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7463EF"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86718733"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sz w:val="18"/>
                <w:szCs w:val="18"/>
              </w:rPr>
            </w:pPr>
          </w:p>
          <w:p w:rsidR="00B011A9" w:rsidRDefault="00B011A9" w:rsidP="00D677DF">
            <w:pPr>
              <w:jc w:val="center"/>
              <w:rPr>
                <w:sz w:val="40"/>
                <w:szCs w:val="40"/>
              </w:rPr>
            </w:pPr>
            <w:r>
              <w:rPr>
                <w:sz w:val="40"/>
                <w:szCs w:val="40"/>
              </w:rPr>
              <w:t>Информационный бюллетень</w:t>
            </w:r>
          </w:p>
          <w:p w:rsidR="00B011A9" w:rsidRDefault="00B011A9" w:rsidP="00D677DF">
            <w:pPr>
              <w:jc w:val="center"/>
              <w:rPr>
                <w:sz w:val="18"/>
                <w:szCs w:val="18"/>
              </w:rPr>
            </w:pPr>
          </w:p>
          <w:p w:rsidR="00B011A9" w:rsidRDefault="00B011A9" w:rsidP="00D677DF">
            <w:pPr>
              <w:jc w:val="center"/>
              <w:rPr>
                <w:i/>
                <w:sz w:val="72"/>
                <w:szCs w:val="72"/>
              </w:rPr>
            </w:pPr>
            <w:proofErr w:type="spellStart"/>
            <w:r>
              <w:rPr>
                <w:i/>
                <w:sz w:val="72"/>
                <w:szCs w:val="72"/>
              </w:rPr>
              <w:t>Яжелбицкий</w:t>
            </w:r>
            <w:proofErr w:type="spellEnd"/>
            <w:r>
              <w:rPr>
                <w:i/>
                <w:sz w:val="72"/>
                <w:szCs w:val="72"/>
              </w:rPr>
              <w:t xml:space="preserve"> вестник</w:t>
            </w:r>
          </w:p>
          <w:p w:rsidR="00B011A9" w:rsidRDefault="00B011A9" w:rsidP="00D677DF">
            <w:pPr>
              <w:jc w:val="center"/>
              <w:rPr>
                <w:i/>
                <w:sz w:val="18"/>
                <w:szCs w:val="18"/>
              </w:rPr>
            </w:pPr>
          </w:p>
          <w:p w:rsidR="00B011A9" w:rsidRDefault="00B011A9" w:rsidP="00D677DF">
            <w:pPr>
              <w:jc w:val="center"/>
              <w:rPr>
                <w:sz w:val="18"/>
                <w:szCs w:val="18"/>
              </w:rPr>
            </w:pPr>
          </w:p>
          <w:p w:rsidR="00B011A9" w:rsidRDefault="00B011A9" w:rsidP="00D677DF">
            <w:pPr>
              <w:rPr>
                <w:sz w:val="18"/>
                <w:szCs w:val="18"/>
              </w:rPr>
            </w:pPr>
          </w:p>
        </w:tc>
      </w:tr>
    </w:tbl>
    <w:p w:rsidR="00B011A9" w:rsidRDefault="00B011A9" w:rsidP="00B011A9">
      <w:pPr>
        <w:rPr>
          <w:sz w:val="18"/>
          <w:szCs w:val="18"/>
        </w:rPr>
      </w:pPr>
    </w:p>
    <w:p w:rsidR="00F6042F" w:rsidRDefault="006F4CB1" w:rsidP="00F6042F">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883A83">
        <w:rPr>
          <w:sz w:val="18"/>
          <w:szCs w:val="18"/>
        </w:rPr>
        <w:t xml:space="preserve">30 июня </w:t>
      </w:r>
      <w:r w:rsidR="009F3563">
        <w:rPr>
          <w:b/>
          <w:sz w:val="18"/>
          <w:szCs w:val="18"/>
        </w:rPr>
        <w:t>2021 года № 6</w:t>
      </w:r>
      <w:r w:rsidR="00F6042F">
        <w:rPr>
          <w:b/>
          <w:sz w:val="18"/>
          <w:szCs w:val="18"/>
        </w:rPr>
        <w:t xml:space="preserve"> (173)</w:t>
      </w: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464AFF" w:rsidRDefault="00F6042F" w:rsidP="00F6042F">
      <w:pPr>
        <w:jc w:val="center"/>
        <w:rPr>
          <w:b/>
          <w:color w:val="000000"/>
          <w:sz w:val="20"/>
          <w:szCs w:val="20"/>
        </w:rPr>
      </w:pPr>
      <w:r w:rsidRPr="00464AFF">
        <w:rPr>
          <w:b/>
          <w:color w:val="000000"/>
          <w:sz w:val="20"/>
          <w:szCs w:val="20"/>
        </w:rPr>
        <w:t>Российская Федерация</w:t>
      </w:r>
    </w:p>
    <w:p w:rsidR="00F6042F" w:rsidRPr="00464AFF" w:rsidRDefault="00F6042F" w:rsidP="00F6042F">
      <w:pPr>
        <w:jc w:val="center"/>
        <w:rPr>
          <w:b/>
          <w:color w:val="000000"/>
          <w:sz w:val="20"/>
          <w:szCs w:val="20"/>
        </w:rPr>
      </w:pPr>
      <w:r w:rsidRPr="00464AFF">
        <w:rPr>
          <w:b/>
          <w:sz w:val="20"/>
          <w:szCs w:val="20"/>
        </w:rPr>
        <w:t xml:space="preserve">Новгородская область Валдайский район  </w:t>
      </w:r>
    </w:p>
    <w:p w:rsidR="00F6042F" w:rsidRPr="00464AFF" w:rsidRDefault="00F6042F" w:rsidP="00F6042F">
      <w:pPr>
        <w:jc w:val="center"/>
        <w:rPr>
          <w:b/>
          <w:color w:val="000000"/>
          <w:sz w:val="20"/>
          <w:szCs w:val="20"/>
        </w:rPr>
      </w:pPr>
      <w:r w:rsidRPr="00464AFF">
        <w:rPr>
          <w:b/>
          <w:color w:val="000000"/>
          <w:sz w:val="20"/>
          <w:szCs w:val="20"/>
        </w:rPr>
        <w:t>АДМИНИСТРАЦИЯ ЯЖЕЛБИЦКОГО СЕЛЬСКОГО ПОСЕЛЕНИЯ</w:t>
      </w:r>
    </w:p>
    <w:p w:rsidR="00F6042F" w:rsidRPr="00464AFF" w:rsidRDefault="00F6042F" w:rsidP="00F6042F">
      <w:pPr>
        <w:pStyle w:val="2"/>
        <w:rPr>
          <w:b w:val="0"/>
          <w:color w:val="000000"/>
          <w:sz w:val="20"/>
          <w:szCs w:val="20"/>
        </w:rPr>
      </w:pPr>
      <w:r w:rsidRPr="00464AFF">
        <w:rPr>
          <w:b w:val="0"/>
          <w:color w:val="000000"/>
          <w:sz w:val="20"/>
          <w:szCs w:val="20"/>
        </w:rPr>
        <w:t>П О С Т А Н О В Л Е Н И Е</w:t>
      </w:r>
    </w:p>
    <w:p w:rsidR="00F6042F" w:rsidRPr="00464AFF" w:rsidRDefault="00F6042F" w:rsidP="00F6042F">
      <w:pPr>
        <w:tabs>
          <w:tab w:val="left" w:pos="6918"/>
        </w:tabs>
        <w:rPr>
          <w:color w:val="000000"/>
          <w:sz w:val="20"/>
          <w:szCs w:val="20"/>
        </w:rPr>
      </w:pPr>
    </w:p>
    <w:p w:rsidR="00F6042F" w:rsidRPr="00464AFF" w:rsidRDefault="00F6042F" w:rsidP="00F6042F">
      <w:pPr>
        <w:tabs>
          <w:tab w:val="left" w:pos="6918"/>
        </w:tabs>
        <w:rPr>
          <w:color w:val="000000"/>
          <w:sz w:val="20"/>
          <w:szCs w:val="20"/>
        </w:rPr>
      </w:pPr>
      <w:r w:rsidRPr="00464AFF">
        <w:rPr>
          <w:color w:val="000000"/>
          <w:sz w:val="20"/>
          <w:szCs w:val="20"/>
        </w:rPr>
        <w:t>от 01.06.2021 № 52</w:t>
      </w:r>
    </w:p>
    <w:p w:rsidR="00F6042F" w:rsidRPr="00464AFF" w:rsidRDefault="00F6042F" w:rsidP="00F6042F">
      <w:pPr>
        <w:rPr>
          <w:b/>
          <w:color w:val="000000"/>
          <w:sz w:val="20"/>
          <w:szCs w:val="20"/>
        </w:rPr>
      </w:pPr>
      <w:r w:rsidRPr="00464AFF">
        <w:rPr>
          <w:color w:val="000000"/>
          <w:sz w:val="20"/>
          <w:szCs w:val="20"/>
        </w:rPr>
        <w:t>с. Яжелбицы</w:t>
      </w:r>
      <w:r w:rsidRPr="00464AFF">
        <w:rPr>
          <w:b/>
          <w:color w:val="000000"/>
          <w:sz w:val="20"/>
          <w:szCs w:val="20"/>
        </w:rPr>
        <w:t xml:space="preserve"> </w:t>
      </w:r>
    </w:p>
    <w:p w:rsidR="00F6042F" w:rsidRPr="00464AFF" w:rsidRDefault="00F6042F" w:rsidP="00F6042F">
      <w:pPr>
        <w:tabs>
          <w:tab w:val="left" w:pos="6918"/>
        </w:tabs>
        <w:rPr>
          <w:color w:val="0000FF"/>
          <w:sz w:val="20"/>
          <w:szCs w:val="20"/>
        </w:rPr>
      </w:pPr>
      <w:r w:rsidRPr="00464AFF">
        <w:rPr>
          <w:color w:val="0000FF"/>
          <w:sz w:val="20"/>
          <w:szCs w:val="20"/>
        </w:rPr>
        <w:t xml:space="preserve">                                                                             </w:t>
      </w:r>
    </w:p>
    <w:p w:rsidR="00F6042F" w:rsidRPr="00464AFF" w:rsidRDefault="00F6042F" w:rsidP="00F6042F">
      <w:pPr>
        <w:rPr>
          <w:b/>
          <w:sz w:val="20"/>
          <w:szCs w:val="20"/>
        </w:rPr>
      </w:pPr>
      <w:r w:rsidRPr="00464AFF">
        <w:rPr>
          <w:b/>
          <w:sz w:val="20"/>
          <w:szCs w:val="20"/>
        </w:rPr>
        <w:t>Об утверждении Положения</w:t>
      </w:r>
    </w:p>
    <w:p w:rsidR="00F6042F" w:rsidRPr="00464AFF" w:rsidRDefault="00F6042F" w:rsidP="00F6042F">
      <w:pPr>
        <w:rPr>
          <w:b/>
          <w:sz w:val="20"/>
          <w:szCs w:val="20"/>
        </w:rPr>
      </w:pPr>
      <w:r w:rsidRPr="00464AFF">
        <w:rPr>
          <w:b/>
          <w:sz w:val="20"/>
          <w:szCs w:val="20"/>
        </w:rPr>
        <w:t>о системе управления   охраной труда (СУОТ)</w:t>
      </w:r>
    </w:p>
    <w:p w:rsidR="00F6042F" w:rsidRPr="00464AFF" w:rsidRDefault="00F6042F" w:rsidP="00F6042F">
      <w:pPr>
        <w:rPr>
          <w:b/>
          <w:sz w:val="20"/>
          <w:szCs w:val="20"/>
        </w:rPr>
      </w:pPr>
    </w:p>
    <w:p w:rsidR="00F6042F" w:rsidRPr="00464AFF" w:rsidRDefault="00F6042F" w:rsidP="00F6042F">
      <w:pPr>
        <w:ind w:firstLine="567"/>
        <w:jc w:val="both"/>
        <w:rPr>
          <w:sz w:val="20"/>
          <w:szCs w:val="20"/>
        </w:rPr>
      </w:pPr>
      <w:r w:rsidRPr="00464AFF">
        <w:rPr>
          <w:sz w:val="20"/>
          <w:szCs w:val="20"/>
        </w:rPr>
        <w:t>В целях реализации действующих законодательных и нормативных актов о труде и охране труда, обеспечения правовой защиты работников</w:t>
      </w:r>
    </w:p>
    <w:p w:rsidR="00F6042F" w:rsidRPr="00464AFF" w:rsidRDefault="00F6042F" w:rsidP="00F6042F">
      <w:pPr>
        <w:jc w:val="both"/>
        <w:rPr>
          <w:b/>
          <w:bCs/>
          <w:sz w:val="20"/>
          <w:szCs w:val="20"/>
        </w:rPr>
      </w:pPr>
      <w:r w:rsidRPr="00464AFF">
        <w:rPr>
          <w:b/>
          <w:bCs/>
          <w:sz w:val="20"/>
          <w:szCs w:val="20"/>
        </w:rPr>
        <w:t>ПОСТАНОВЛЯЮ:</w:t>
      </w:r>
    </w:p>
    <w:p w:rsidR="00F6042F" w:rsidRPr="00464AFF" w:rsidRDefault="00F6042F" w:rsidP="00F6042F">
      <w:pPr>
        <w:numPr>
          <w:ilvl w:val="0"/>
          <w:numId w:val="29"/>
        </w:numPr>
        <w:ind w:firstLine="567"/>
        <w:jc w:val="both"/>
        <w:rPr>
          <w:sz w:val="20"/>
          <w:szCs w:val="20"/>
        </w:rPr>
      </w:pPr>
      <w:r w:rsidRPr="00464AFF">
        <w:rPr>
          <w:sz w:val="20"/>
          <w:szCs w:val="20"/>
        </w:rPr>
        <w:t xml:space="preserve">Ответственному за организацию работы по охране труда Дмитриевой Надежде Геннадьевне разработать и утвердить Положение о системе управления охраной труда в </w:t>
      </w:r>
      <w:proofErr w:type="spellStart"/>
      <w:r w:rsidRPr="00464AFF">
        <w:rPr>
          <w:sz w:val="20"/>
          <w:szCs w:val="20"/>
        </w:rPr>
        <w:t>Яжелбицком</w:t>
      </w:r>
      <w:proofErr w:type="spellEnd"/>
      <w:r w:rsidRPr="00464AFF">
        <w:rPr>
          <w:sz w:val="20"/>
          <w:szCs w:val="20"/>
        </w:rPr>
        <w:t xml:space="preserve"> сельском поселении» и ввести в действие с «01» июня 2021 г.</w:t>
      </w:r>
    </w:p>
    <w:p w:rsidR="00F6042F" w:rsidRPr="00464AFF" w:rsidRDefault="00F6042F" w:rsidP="00F6042F">
      <w:pPr>
        <w:ind w:firstLine="567"/>
        <w:jc w:val="both"/>
        <w:rPr>
          <w:sz w:val="20"/>
          <w:szCs w:val="20"/>
        </w:rPr>
      </w:pPr>
      <w:r w:rsidRPr="00464AFF">
        <w:rPr>
          <w:sz w:val="20"/>
          <w:szCs w:val="20"/>
        </w:rPr>
        <w:t>2. Всем работникам Яжелбицкого сельского поселения настоящее Положение принять к руководству и исполнению.</w:t>
      </w:r>
    </w:p>
    <w:p w:rsidR="00F6042F" w:rsidRPr="00464AFF" w:rsidRDefault="00F6042F" w:rsidP="00F6042F">
      <w:pPr>
        <w:ind w:firstLine="567"/>
        <w:jc w:val="both"/>
        <w:rPr>
          <w:sz w:val="20"/>
          <w:szCs w:val="20"/>
        </w:rPr>
      </w:pPr>
      <w:r w:rsidRPr="00464AFF">
        <w:rPr>
          <w:sz w:val="20"/>
          <w:szCs w:val="20"/>
        </w:rPr>
        <w:t>3. Дмитриевой Н.Г. с постановлением ознакомить весь персонал организации под роспись.</w:t>
      </w:r>
    </w:p>
    <w:p w:rsidR="00F6042F" w:rsidRPr="00464AFF" w:rsidRDefault="00F6042F" w:rsidP="00F6042F">
      <w:pPr>
        <w:ind w:firstLine="567"/>
        <w:jc w:val="both"/>
        <w:rPr>
          <w:sz w:val="20"/>
          <w:szCs w:val="20"/>
        </w:rPr>
      </w:pPr>
      <w:r w:rsidRPr="00464AFF">
        <w:rPr>
          <w:sz w:val="20"/>
          <w:szCs w:val="20"/>
        </w:rPr>
        <w:t>4. Контроль за выполнением настоящего постановления оставляю за собой.</w:t>
      </w:r>
    </w:p>
    <w:p w:rsidR="00F6042F" w:rsidRPr="00464AFF" w:rsidRDefault="00F6042F" w:rsidP="00F6042F">
      <w:pPr>
        <w:rPr>
          <w:sz w:val="20"/>
          <w:szCs w:val="20"/>
        </w:rPr>
      </w:pPr>
    </w:p>
    <w:p w:rsidR="00F6042F" w:rsidRPr="00464AFF" w:rsidRDefault="00F6042F" w:rsidP="00F6042F">
      <w:pPr>
        <w:rPr>
          <w:sz w:val="20"/>
          <w:szCs w:val="20"/>
        </w:rPr>
      </w:pPr>
      <w:r w:rsidRPr="00464AFF">
        <w:rPr>
          <w:sz w:val="20"/>
          <w:szCs w:val="20"/>
        </w:rPr>
        <w:t xml:space="preserve"> </w:t>
      </w:r>
    </w:p>
    <w:p w:rsidR="00F6042F" w:rsidRPr="00464AFF" w:rsidRDefault="00F6042F" w:rsidP="00F6042F">
      <w:pPr>
        <w:rPr>
          <w:sz w:val="20"/>
          <w:szCs w:val="20"/>
        </w:rPr>
      </w:pPr>
    </w:p>
    <w:p w:rsidR="00F6042F" w:rsidRPr="00464AFF" w:rsidRDefault="00F6042F" w:rsidP="00F6042F">
      <w:pPr>
        <w:jc w:val="both"/>
        <w:rPr>
          <w:b/>
          <w:bCs/>
          <w:sz w:val="20"/>
          <w:szCs w:val="20"/>
        </w:rPr>
      </w:pPr>
      <w:r w:rsidRPr="00464AFF">
        <w:rPr>
          <w:b/>
          <w:bCs/>
          <w:sz w:val="20"/>
          <w:szCs w:val="20"/>
        </w:rPr>
        <w:t>Глава Яжелбицкого сельского поселения                                           А.И. Иванов</w:t>
      </w:r>
    </w:p>
    <w:p w:rsidR="00F6042F" w:rsidRPr="00464AFF" w:rsidRDefault="00F6042F" w:rsidP="00F6042F">
      <w:pPr>
        <w:jc w:val="center"/>
        <w:rPr>
          <w:b/>
          <w:bCs/>
          <w:sz w:val="20"/>
          <w:szCs w:val="20"/>
        </w:rPr>
      </w:pPr>
    </w:p>
    <w:p w:rsidR="00F6042F" w:rsidRPr="00464AFF" w:rsidRDefault="00F6042F" w:rsidP="00F6042F">
      <w:pPr>
        <w:rPr>
          <w:sz w:val="20"/>
          <w:szCs w:val="20"/>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DF35B4" w:rsidRDefault="00F6042F" w:rsidP="00F6042F">
      <w:pPr>
        <w:jc w:val="center"/>
        <w:rPr>
          <w:b/>
          <w:color w:val="000000"/>
          <w:sz w:val="20"/>
          <w:szCs w:val="20"/>
        </w:rPr>
      </w:pPr>
      <w:r w:rsidRPr="00DF35B4">
        <w:rPr>
          <w:b/>
          <w:color w:val="000000"/>
          <w:sz w:val="20"/>
          <w:szCs w:val="20"/>
        </w:rPr>
        <w:t>Российская Федерация</w:t>
      </w:r>
    </w:p>
    <w:p w:rsidR="00F6042F" w:rsidRPr="00DF35B4" w:rsidRDefault="00F6042F" w:rsidP="00F6042F">
      <w:pPr>
        <w:jc w:val="center"/>
        <w:rPr>
          <w:b/>
          <w:color w:val="000000"/>
          <w:sz w:val="20"/>
          <w:szCs w:val="20"/>
        </w:rPr>
      </w:pPr>
      <w:r w:rsidRPr="00DF35B4">
        <w:rPr>
          <w:b/>
          <w:sz w:val="20"/>
          <w:szCs w:val="20"/>
        </w:rPr>
        <w:t xml:space="preserve">Новгородская область Валдайский район  </w:t>
      </w:r>
    </w:p>
    <w:p w:rsidR="00F6042F" w:rsidRPr="00DF35B4" w:rsidRDefault="00F6042F" w:rsidP="00F6042F">
      <w:pPr>
        <w:ind w:firstLineChars="100" w:firstLine="201"/>
        <w:jc w:val="center"/>
        <w:rPr>
          <w:b/>
          <w:color w:val="000000"/>
          <w:sz w:val="20"/>
          <w:szCs w:val="20"/>
        </w:rPr>
      </w:pPr>
      <w:r w:rsidRPr="00DF35B4">
        <w:rPr>
          <w:b/>
          <w:color w:val="000000"/>
          <w:sz w:val="20"/>
          <w:szCs w:val="20"/>
        </w:rPr>
        <w:t>АДМИНИСТРАЦИЯ ЯЖЕЛБИЦКОГО СЕЛЬСКОГО ПОСЕЛЕНИЯ</w:t>
      </w:r>
    </w:p>
    <w:p w:rsidR="00F6042F" w:rsidRPr="00DF35B4" w:rsidRDefault="00F6042F" w:rsidP="00F6042F">
      <w:pPr>
        <w:jc w:val="center"/>
        <w:rPr>
          <w:color w:val="000000"/>
          <w:sz w:val="20"/>
          <w:szCs w:val="20"/>
        </w:rPr>
      </w:pPr>
      <w:r w:rsidRPr="00DF35B4">
        <w:rPr>
          <w:color w:val="000000"/>
          <w:sz w:val="20"/>
          <w:szCs w:val="20"/>
        </w:rPr>
        <w:t>ПОСТАНОВЛЕНИЕ</w:t>
      </w:r>
    </w:p>
    <w:p w:rsidR="00F6042F" w:rsidRPr="00DF35B4" w:rsidRDefault="00F6042F" w:rsidP="00F6042F">
      <w:pPr>
        <w:tabs>
          <w:tab w:val="left" w:pos="6918"/>
        </w:tabs>
        <w:rPr>
          <w:color w:val="000000"/>
          <w:sz w:val="20"/>
          <w:szCs w:val="20"/>
        </w:rPr>
      </w:pPr>
    </w:p>
    <w:p w:rsidR="00F6042F" w:rsidRPr="00DF35B4" w:rsidRDefault="00F6042F" w:rsidP="00F6042F">
      <w:pPr>
        <w:tabs>
          <w:tab w:val="left" w:pos="6918"/>
        </w:tabs>
        <w:rPr>
          <w:color w:val="000000"/>
          <w:sz w:val="20"/>
          <w:szCs w:val="20"/>
        </w:rPr>
      </w:pPr>
      <w:r w:rsidRPr="00DF35B4">
        <w:rPr>
          <w:color w:val="000000"/>
          <w:sz w:val="20"/>
          <w:szCs w:val="20"/>
        </w:rPr>
        <w:t>от 01.06.2021 г.  № 53</w:t>
      </w:r>
    </w:p>
    <w:p w:rsidR="00F6042F" w:rsidRPr="00DF35B4" w:rsidRDefault="00F6042F" w:rsidP="00F6042F">
      <w:pPr>
        <w:rPr>
          <w:sz w:val="20"/>
          <w:szCs w:val="20"/>
        </w:rPr>
      </w:pPr>
      <w:r w:rsidRPr="00DF35B4">
        <w:rPr>
          <w:color w:val="000000"/>
          <w:sz w:val="20"/>
          <w:szCs w:val="20"/>
        </w:rPr>
        <w:t>с. Яжелбицы</w:t>
      </w:r>
      <w:r w:rsidRPr="00DF35B4">
        <w:rPr>
          <w:sz w:val="20"/>
          <w:szCs w:val="20"/>
        </w:rPr>
        <w:t xml:space="preserve">     </w:t>
      </w:r>
    </w:p>
    <w:p w:rsidR="00F6042F" w:rsidRPr="00DF35B4" w:rsidRDefault="00F6042F" w:rsidP="00F6042F">
      <w:pPr>
        <w:rPr>
          <w:sz w:val="20"/>
          <w:szCs w:val="20"/>
        </w:rPr>
      </w:pPr>
      <w:r w:rsidRPr="00DF35B4">
        <w:rPr>
          <w:sz w:val="20"/>
          <w:szCs w:val="20"/>
        </w:rPr>
        <w:t xml:space="preserve">                                                                     </w:t>
      </w:r>
    </w:p>
    <w:p w:rsidR="00F6042F" w:rsidRPr="00DF35B4" w:rsidRDefault="00F6042F" w:rsidP="00F6042F">
      <w:pPr>
        <w:jc w:val="both"/>
        <w:rPr>
          <w:b/>
          <w:bCs/>
          <w:sz w:val="20"/>
          <w:szCs w:val="20"/>
        </w:rPr>
      </w:pPr>
      <w:r w:rsidRPr="00DF35B4">
        <w:rPr>
          <w:b/>
          <w:bCs/>
          <w:sz w:val="20"/>
          <w:szCs w:val="20"/>
        </w:rPr>
        <w:t>Об организации работы</w:t>
      </w:r>
    </w:p>
    <w:p w:rsidR="00F6042F" w:rsidRPr="00DF35B4" w:rsidRDefault="00F6042F" w:rsidP="00F6042F">
      <w:pPr>
        <w:jc w:val="both"/>
        <w:rPr>
          <w:b/>
          <w:bCs/>
          <w:sz w:val="20"/>
          <w:szCs w:val="20"/>
        </w:rPr>
      </w:pPr>
      <w:r w:rsidRPr="00DF35B4">
        <w:rPr>
          <w:b/>
          <w:bCs/>
          <w:sz w:val="20"/>
          <w:szCs w:val="20"/>
        </w:rPr>
        <w:t>по охране труда</w:t>
      </w:r>
    </w:p>
    <w:p w:rsidR="00F6042F" w:rsidRPr="00DF35B4" w:rsidRDefault="00F6042F" w:rsidP="00F6042F">
      <w:pPr>
        <w:ind w:firstLine="567"/>
        <w:jc w:val="both"/>
        <w:rPr>
          <w:b/>
          <w:bCs/>
          <w:sz w:val="20"/>
          <w:szCs w:val="20"/>
        </w:rPr>
      </w:pPr>
    </w:p>
    <w:p w:rsidR="00F6042F" w:rsidRPr="00DF35B4" w:rsidRDefault="00F6042F" w:rsidP="00F6042F">
      <w:pPr>
        <w:ind w:firstLine="567"/>
        <w:jc w:val="both"/>
        <w:rPr>
          <w:sz w:val="20"/>
          <w:szCs w:val="20"/>
        </w:rPr>
      </w:pPr>
      <w:r w:rsidRPr="00DF35B4">
        <w:rPr>
          <w:sz w:val="20"/>
          <w:szCs w:val="20"/>
        </w:rPr>
        <w:t xml:space="preserve">В целях обеспечения здоровых и безопасных условий труда в организации в соответствии с требованиями нормативных актов по охране труда и Трудового Кодекса Российской Федерации </w:t>
      </w:r>
    </w:p>
    <w:p w:rsidR="00F6042F" w:rsidRPr="00DF35B4" w:rsidRDefault="00F6042F" w:rsidP="00F6042F">
      <w:pPr>
        <w:rPr>
          <w:sz w:val="20"/>
          <w:szCs w:val="20"/>
        </w:rPr>
      </w:pPr>
      <w:r w:rsidRPr="00DF35B4">
        <w:rPr>
          <w:sz w:val="20"/>
          <w:szCs w:val="20"/>
        </w:rPr>
        <w:t>ПОСТАНОВЛЯЮ</w:t>
      </w:r>
    </w:p>
    <w:p w:rsidR="00F6042F" w:rsidRPr="00DF35B4" w:rsidRDefault="00F6042F" w:rsidP="00F6042F">
      <w:pPr>
        <w:ind w:firstLine="567"/>
        <w:jc w:val="both"/>
        <w:rPr>
          <w:sz w:val="20"/>
          <w:szCs w:val="20"/>
        </w:rPr>
      </w:pPr>
      <w:r w:rsidRPr="00DF35B4">
        <w:rPr>
          <w:sz w:val="20"/>
          <w:szCs w:val="20"/>
        </w:rPr>
        <w:lastRenderedPageBreak/>
        <w:t>1.Во время проведения работ на производственных объектах на местности (в сёлах, деревнях, фермерских хозяйствах и т.д.)  ответственность за охрану труда   возложить на непосредственных руководителей этих объектов.</w:t>
      </w:r>
    </w:p>
    <w:p w:rsidR="00F6042F" w:rsidRPr="00DF35B4" w:rsidRDefault="00F6042F" w:rsidP="00F6042F">
      <w:pPr>
        <w:ind w:firstLine="567"/>
        <w:jc w:val="both"/>
        <w:rPr>
          <w:sz w:val="20"/>
          <w:szCs w:val="20"/>
        </w:rPr>
      </w:pPr>
      <w:r w:rsidRPr="00DF35B4">
        <w:rPr>
          <w:sz w:val="20"/>
          <w:szCs w:val="20"/>
        </w:rPr>
        <w:t>2.Ответственность за состояние охраны труда в администрации Яжелбицкого сельского поселения в целом возложить на заместителя Главы Администрации сельского поселения Дмитриеву Оксану Николаевну.</w:t>
      </w:r>
    </w:p>
    <w:p w:rsidR="00F6042F" w:rsidRPr="00DF35B4" w:rsidRDefault="00F6042F" w:rsidP="00F6042F">
      <w:pPr>
        <w:ind w:firstLine="567"/>
        <w:jc w:val="both"/>
        <w:rPr>
          <w:sz w:val="20"/>
          <w:szCs w:val="20"/>
        </w:rPr>
      </w:pPr>
      <w:r w:rsidRPr="00DF35B4">
        <w:rPr>
          <w:sz w:val="20"/>
          <w:szCs w:val="20"/>
        </w:rPr>
        <w:t>3.Ответственной за организацию работы по охране труда назначить главного служащего Дмитриеву Надежду Геннадьевну.</w:t>
      </w:r>
    </w:p>
    <w:p w:rsidR="00F6042F" w:rsidRPr="00DF35B4" w:rsidRDefault="00F6042F" w:rsidP="00F6042F">
      <w:pPr>
        <w:ind w:firstLine="567"/>
        <w:jc w:val="both"/>
        <w:rPr>
          <w:sz w:val="20"/>
          <w:szCs w:val="20"/>
        </w:rPr>
      </w:pPr>
      <w:r w:rsidRPr="00DF35B4">
        <w:rPr>
          <w:sz w:val="20"/>
          <w:szCs w:val="20"/>
        </w:rPr>
        <w:t>4. Дмитриевой Н.Г.:</w:t>
      </w:r>
    </w:p>
    <w:p w:rsidR="00F6042F" w:rsidRPr="00DF35B4" w:rsidRDefault="00F6042F" w:rsidP="00F6042F">
      <w:pPr>
        <w:jc w:val="both"/>
        <w:rPr>
          <w:sz w:val="20"/>
          <w:szCs w:val="20"/>
        </w:rPr>
      </w:pPr>
      <w:r w:rsidRPr="00DF35B4">
        <w:rPr>
          <w:sz w:val="20"/>
          <w:szCs w:val="20"/>
        </w:rPr>
        <w:t>- с вновь поступающими работниками, командированными лицами проводить вводный инструктаж по охране труда;</w:t>
      </w:r>
    </w:p>
    <w:p w:rsidR="00F6042F" w:rsidRPr="00DF35B4" w:rsidRDefault="00F6042F" w:rsidP="00F6042F">
      <w:pPr>
        <w:jc w:val="both"/>
        <w:rPr>
          <w:sz w:val="20"/>
          <w:szCs w:val="20"/>
        </w:rPr>
      </w:pPr>
      <w:r w:rsidRPr="00DF35B4">
        <w:rPr>
          <w:sz w:val="20"/>
          <w:szCs w:val="20"/>
        </w:rPr>
        <w:t>-  проводить с работниками Яжелбицкого сельского поселения инструктаж по охране труда на рабочем месте не реже одного раза в шесть месяцев, на работах с повышенной опасностью (водитель автомобиля) – не реже одного раза в три месяца, согласно утверждённому мною Графику, по утверждённым мною программам.</w:t>
      </w:r>
    </w:p>
    <w:p w:rsidR="00F6042F" w:rsidRPr="00DF35B4" w:rsidRDefault="00F6042F" w:rsidP="00F6042F">
      <w:pPr>
        <w:jc w:val="both"/>
        <w:rPr>
          <w:sz w:val="20"/>
          <w:szCs w:val="20"/>
        </w:rPr>
      </w:pPr>
      <w:r w:rsidRPr="00DF35B4">
        <w:rPr>
          <w:sz w:val="20"/>
          <w:szCs w:val="20"/>
        </w:rPr>
        <w:t>- сформировать пакет обязательной организационно -распорядительной и нормативно-технической документации по охране труда;</w:t>
      </w:r>
    </w:p>
    <w:p w:rsidR="00F6042F" w:rsidRPr="00DF35B4" w:rsidRDefault="00F6042F" w:rsidP="00F6042F">
      <w:pPr>
        <w:jc w:val="both"/>
        <w:rPr>
          <w:sz w:val="20"/>
          <w:szCs w:val="20"/>
        </w:rPr>
      </w:pPr>
      <w:r w:rsidRPr="00DF35B4">
        <w:rPr>
          <w:sz w:val="20"/>
          <w:szCs w:val="20"/>
        </w:rPr>
        <w:t>-  разработать:</w:t>
      </w:r>
    </w:p>
    <w:p w:rsidR="00F6042F" w:rsidRPr="00DF35B4" w:rsidRDefault="00F6042F" w:rsidP="00F6042F">
      <w:pPr>
        <w:jc w:val="both"/>
        <w:rPr>
          <w:sz w:val="20"/>
          <w:szCs w:val="20"/>
        </w:rPr>
      </w:pPr>
      <w:r w:rsidRPr="00DF35B4">
        <w:rPr>
          <w:sz w:val="20"/>
          <w:szCs w:val="20"/>
        </w:rPr>
        <w:t>-  Положение о порядке проведения обучения по охране труда и проведения инструктажей по охране труда;</w:t>
      </w:r>
    </w:p>
    <w:p w:rsidR="00F6042F" w:rsidRPr="00DF35B4" w:rsidRDefault="00F6042F" w:rsidP="00F6042F">
      <w:pPr>
        <w:jc w:val="both"/>
        <w:rPr>
          <w:sz w:val="20"/>
          <w:szCs w:val="20"/>
        </w:rPr>
      </w:pPr>
      <w:r w:rsidRPr="00DF35B4">
        <w:rPr>
          <w:sz w:val="20"/>
          <w:szCs w:val="20"/>
        </w:rPr>
        <w:t xml:space="preserve">-  Положение о системе управления охраной труда в </w:t>
      </w:r>
      <w:proofErr w:type="spellStart"/>
      <w:r w:rsidRPr="00DF35B4">
        <w:rPr>
          <w:sz w:val="20"/>
          <w:szCs w:val="20"/>
        </w:rPr>
        <w:t>Яжелбицком</w:t>
      </w:r>
      <w:proofErr w:type="spellEnd"/>
      <w:r w:rsidRPr="00DF35B4">
        <w:rPr>
          <w:sz w:val="20"/>
          <w:szCs w:val="20"/>
        </w:rPr>
        <w:t xml:space="preserve"> сельском поселении;</w:t>
      </w:r>
    </w:p>
    <w:p w:rsidR="00F6042F" w:rsidRPr="00DF35B4" w:rsidRDefault="00F6042F" w:rsidP="00F6042F">
      <w:pPr>
        <w:jc w:val="both"/>
        <w:rPr>
          <w:sz w:val="20"/>
          <w:szCs w:val="20"/>
        </w:rPr>
      </w:pPr>
      <w:r w:rsidRPr="00DF35B4">
        <w:rPr>
          <w:sz w:val="20"/>
          <w:szCs w:val="20"/>
        </w:rPr>
        <w:t>- Положение о порядке проведения медицинских осмотров (освидетельствований) работников администрации Яжелбицкого сельского поселения;</w:t>
      </w:r>
    </w:p>
    <w:p w:rsidR="00F6042F" w:rsidRPr="00DF35B4" w:rsidRDefault="00F6042F" w:rsidP="00F6042F">
      <w:pPr>
        <w:jc w:val="both"/>
        <w:rPr>
          <w:sz w:val="20"/>
          <w:szCs w:val="20"/>
        </w:rPr>
      </w:pPr>
      <w:r w:rsidRPr="00DF35B4">
        <w:rPr>
          <w:sz w:val="20"/>
          <w:szCs w:val="20"/>
        </w:rPr>
        <w:t>- Положение о порядке обучения и проверки знаний по охране труда у работников администрации Яжелбицкого сельского поселения;</w:t>
      </w:r>
    </w:p>
    <w:p w:rsidR="00F6042F" w:rsidRPr="00DF35B4" w:rsidRDefault="00F6042F" w:rsidP="00F6042F">
      <w:pPr>
        <w:jc w:val="both"/>
        <w:rPr>
          <w:sz w:val="20"/>
          <w:szCs w:val="20"/>
        </w:rPr>
      </w:pPr>
      <w:r w:rsidRPr="00DF35B4">
        <w:rPr>
          <w:sz w:val="20"/>
          <w:szCs w:val="20"/>
        </w:rPr>
        <w:t>- Положение о комиссии по проверке знаний требований охраны труда работников администрации Яжелбицкого сельского поселения.</w:t>
      </w:r>
    </w:p>
    <w:p w:rsidR="00F6042F" w:rsidRPr="00DF35B4" w:rsidRDefault="00F6042F" w:rsidP="00F6042F">
      <w:pPr>
        <w:ind w:firstLine="567"/>
        <w:jc w:val="both"/>
        <w:rPr>
          <w:sz w:val="20"/>
          <w:szCs w:val="20"/>
        </w:rPr>
      </w:pPr>
      <w:r w:rsidRPr="00DF35B4">
        <w:rPr>
          <w:sz w:val="20"/>
          <w:szCs w:val="20"/>
        </w:rPr>
        <w:t>5. Контроль выполнения настоящего постановления оставляю за собой.</w:t>
      </w:r>
    </w:p>
    <w:p w:rsidR="00F6042F" w:rsidRPr="00DF35B4" w:rsidRDefault="00F6042F" w:rsidP="00F6042F">
      <w:pPr>
        <w:ind w:firstLine="567"/>
        <w:jc w:val="both"/>
        <w:rPr>
          <w:sz w:val="20"/>
          <w:szCs w:val="20"/>
        </w:rPr>
      </w:pPr>
    </w:p>
    <w:p w:rsidR="00F6042F" w:rsidRPr="00DF35B4" w:rsidRDefault="00F6042F" w:rsidP="00F6042F">
      <w:pPr>
        <w:ind w:firstLine="567"/>
        <w:jc w:val="both"/>
        <w:rPr>
          <w:sz w:val="20"/>
          <w:szCs w:val="20"/>
        </w:rPr>
      </w:pPr>
    </w:p>
    <w:p w:rsidR="00F6042F" w:rsidRPr="00DF35B4" w:rsidRDefault="00F6042F" w:rsidP="00F6042F">
      <w:pPr>
        <w:rPr>
          <w:b/>
          <w:bCs/>
          <w:sz w:val="20"/>
          <w:szCs w:val="20"/>
        </w:rPr>
      </w:pPr>
      <w:r w:rsidRPr="00DF35B4">
        <w:rPr>
          <w:b/>
          <w:bCs/>
          <w:sz w:val="20"/>
          <w:szCs w:val="20"/>
        </w:rPr>
        <w:t xml:space="preserve">Глава Яжелбицкого сельского поселения                                                                   А.И. Иванов </w:t>
      </w:r>
    </w:p>
    <w:p w:rsidR="00F6042F" w:rsidRPr="00DF35B4" w:rsidRDefault="00F6042F" w:rsidP="00F6042F">
      <w:pPr>
        <w:jc w:val="center"/>
        <w:rPr>
          <w:b/>
          <w:bCs/>
          <w:sz w:val="20"/>
          <w:szCs w:val="20"/>
        </w:rPr>
      </w:pPr>
      <w:r w:rsidRPr="00DF35B4">
        <w:rPr>
          <w:b/>
          <w:bCs/>
          <w:sz w:val="20"/>
          <w:szCs w:val="20"/>
        </w:rPr>
        <w:t xml:space="preserve"> </w:t>
      </w:r>
    </w:p>
    <w:p w:rsidR="00F6042F" w:rsidRPr="00DF35B4" w:rsidRDefault="00F6042F" w:rsidP="00F6042F">
      <w:pPr>
        <w:rPr>
          <w:sz w:val="20"/>
          <w:szCs w:val="20"/>
        </w:rPr>
      </w:pPr>
    </w:p>
    <w:p w:rsidR="00F6042F" w:rsidRPr="00DF35B4" w:rsidRDefault="00F6042F" w:rsidP="00F6042F">
      <w:pPr>
        <w:rPr>
          <w:sz w:val="20"/>
          <w:szCs w:val="20"/>
        </w:rPr>
      </w:pPr>
      <w:r w:rsidRPr="00DF35B4">
        <w:rPr>
          <w:sz w:val="20"/>
          <w:szCs w:val="20"/>
        </w:rPr>
        <w:t xml:space="preserve"> ознакомлены:</w:t>
      </w:r>
    </w:p>
    <w:p w:rsidR="00F6042F" w:rsidRPr="00DF35B4" w:rsidRDefault="00F6042F" w:rsidP="00F6042F">
      <w:pPr>
        <w:rPr>
          <w:sz w:val="20"/>
          <w:szCs w:val="20"/>
        </w:rPr>
      </w:pPr>
      <w:r w:rsidRPr="00DF35B4">
        <w:rPr>
          <w:sz w:val="20"/>
          <w:szCs w:val="20"/>
        </w:rPr>
        <w:t>_______________________________ /Дмитриева О.Н./ «___» _________2021 г.</w:t>
      </w:r>
    </w:p>
    <w:p w:rsidR="00F6042F" w:rsidRPr="00DF35B4" w:rsidRDefault="00F6042F" w:rsidP="00F6042F">
      <w:pPr>
        <w:spacing w:line="480" w:lineRule="auto"/>
        <w:rPr>
          <w:sz w:val="20"/>
          <w:szCs w:val="20"/>
        </w:rPr>
      </w:pPr>
      <w:r w:rsidRPr="00DF35B4">
        <w:rPr>
          <w:sz w:val="20"/>
          <w:szCs w:val="20"/>
        </w:rPr>
        <w:t>_______________________________/Дмитриева Н.Г./ «__</w:t>
      </w:r>
      <w:proofErr w:type="gramStart"/>
      <w:r w:rsidRPr="00DF35B4">
        <w:rPr>
          <w:sz w:val="20"/>
          <w:szCs w:val="20"/>
        </w:rPr>
        <w:t>_»_</w:t>
      </w:r>
      <w:proofErr w:type="gramEnd"/>
      <w:r w:rsidRPr="00DF35B4">
        <w:rPr>
          <w:sz w:val="20"/>
          <w:szCs w:val="20"/>
        </w:rPr>
        <w:t>_________ 2021 г.</w:t>
      </w: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9D082D" w:rsidRDefault="00F6042F" w:rsidP="00F6042F">
      <w:pPr>
        <w:jc w:val="center"/>
        <w:rPr>
          <w:b/>
          <w:color w:val="000000"/>
          <w:sz w:val="20"/>
          <w:szCs w:val="20"/>
        </w:rPr>
      </w:pPr>
      <w:r w:rsidRPr="009D082D">
        <w:rPr>
          <w:b/>
          <w:color w:val="000000"/>
          <w:sz w:val="20"/>
          <w:szCs w:val="20"/>
        </w:rPr>
        <w:t>Российская Федерация</w:t>
      </w:r>
    </w:p>
    <w:p w:rsidR="00F6042F" w:rsidRPr="009D082D" w:rsidRDefault="00F6042F" w:rsidP="00F6042F">
      <w:pPr>
        <w:jc w:val="center"/>
        <w:rPr>
          <w:b/>
          <w:color w:val="000000"/>
          <w:sz w:val="20"/>
          <w:szCs w:val="20"/>
        </w:rPr>
      </w:pPr>
      <w:r w:rsidRPr="009D082D">
        <w:rPr>
          <w:b/>
          <w:sz w:val="20"/>
          <w:szCs w:val="20"/>
        </w:rPr>
        <w:t xml:space="preserve">Новгородская область Валдайский муниципальный район  </w:t>
      </w:r>
    </w:p>
    <w:p w:rsidR="00F6042F" w:rsidRPr="009D082D" w:rsidRDefault="00F6042F" w:rsidP="00F6042F">
      <w:pPr>
        <w:jc w:val="center"/>
        <w:rPr>
          <w:b/>
          <w:color w:val="000000"/>
          <w:sz w:val="20"/>
          <w:szCs w:val="20"/>
        </w:rPr>
      </w:pPr>
      <w:r w:rsidRPr="009D082D">
        <w:rPr>
          <w:b/>
          <w:color w:val="000000"/>
          <w:sz w:val="20"/>
          <w:szCs w:val="20"/>
        </w:rPr>
        <w:t>АДМИНИСТРАЦИЯ ЯЖЕЛБИЦКОГО СЕЛЬСКОГО ПОСЕЛЕНИЯ</w:t>
      </w:r>
    </w:p>
    <w:p w:rsidR="00F6042F" w:rsidRPr="009D082D" w:rsidRDefault="00F6042F" w:rsidP="00F6042F">
      <w:pPr>
        <w:jc w:val="center"/>
        <w:rPr>
          <w:bCs/>
          <w:sz w:val="20"/>
          <w:szCs w:val="20"/>
        </w:rPr>
      </w:pPr>
      <w:r w:rsidRPr="009D082D">
        <w:rPr>
          <w:bCs/>
          <w:color w:val="000000"/>
          <w:sz w:val="20"/>
          <w:szCs w:val="20"/>
        </w:rPr>
        <w:t>П О С Т А Н О В Л Е Н И Е</w:t>
      </w:r>
    </w:p>
    <w:p w:rsidR="00F6042F" w:rsidRPr="009D082D" w:rsidRDefault="00F6042F" w:rsidP="00F6042F">
      <w:pPr>
        <w:rPr>
          <w:sz w:val="20"/>
          <w:szCs w:val="20"/>
        </w:rPr>
      </w:pPr>
      <w:r w:rsidRPr="009D082D">
        <w:rPr>
          <w:sz w:val="20"/>
          <w:szCs w:val="20"/>
        </w:rPr>
        <w:t>от 01.06.2021 № 54</w:t>
      </w:r>
    </w:p>
    <w:p w:rsidR="00F6042F" w:rsidRPr="009D082D" w:rsidRDefault="00F6042F" w:rsidP="00F6042F">
      <w:pPr>
        <w:rPr>
          <w:b/>
          <w:color w:val="000000"/>
          <w:sz w:val="20"/>
          <w:szCs w:val="20"/>
        </w:rPr>
      </w:pPr>
      <w:r w:rsidRPr="009D082D">
        <w:rPr>
          <w:color w:val="000000"/>
          <w:sz w:val="20"/>
          <w:szCs w:val="20"/>
        </w:rPr>
        <w:t>с. Яжелбицы</w:t>
      </w:r>
      <w:r w:rsidRPr="009D082D">
        <w:rPr>
          <w:b/>
          <w:color w:val="000000"/>
          <w:sz w:val="20"/>
          <w:szCs w:val="20"/>
        </w:rPr>
        <w:t xml:space="preserve"> </w:t>
      </w:r>
    </w:p>
    <w:p w:rsidR="00F6042F" w:rsidRPr="009D082D" w:rsidRDefault="00F6042F" w:rsidP="00F6042F">
      <w:pPr>
        <w:rPr>
          <w:sz w:val="20"/>
          <w:szCs w:val="20"/>
        </w:rPr>
      </w:pPr>
      <w:r w:rsidRPr="009D082D">
        <w:rPr>
          <w:sz w:val="20"/>
          <w:szCs w:val="20"/>
        </w:rPr>
        <w:tab/>
      </w:r>
      <w:r w:rsidRPr="009D082D">
        <w:rPr>
          <w:sz w:val="20"/>
          <w:szCs w:val="20"/>
        </w:rPr>
        <w:tab/>
      </w:r>
      <w:r w:rsidRPr="009D082D">
        <w:rPr>
          <w:sz w:val="20"/>
          <w:szCs w:val="20"/>
        </w:rPr>
        <w:tab/>
      </w:r>
      <w:r w:rsidRPr="009D082D">
        <w:rPr>
          <w:sz w:val="20"/>
          <w:szCs w:val="20"/>
        </w:rPr>
        <w:tab/>
      </w:r>
      <w:r w:rsidRPr="009D082D">
        <w:rPr>
          <w:sz w:val="20"/>
          <w:szCs w:val="20"/>
        </w:rPr>
        <w:tab/>
      </w:r>
    </w:p>
    <w:p w:rsidR="00F6042F" w:rsidRPr="009D082D" w:rsidRDefault="00F6042F" w:rsidP="00F6042F">
      <w:pPr>
        <w:rPr>
          <w:b/>
          <w:sz w:val="20"/>
          <w:szCs w:val="20"/>
        </w:rPr>
      </w:pPr>
      <w:r w:rsidRPr="009D082D">
        <w:rPr>
          <w:b/>
          <w:sz w:val="20"/>
          <w:szCs w:val="20"/>
        </w:rPr>
        <w:t>Об утверждении должностных обязанностей</w:t>
      </w:r>
    </w:p>
    <w:p w:rsidR="00F6042F" w:rsidRPr="009D082D" w:rsidRDefault="00F6042F" w:rsidP="00F6042F">
      <w:pPr>
        <w:rPr>
          <w:b/>
          <w:sz w:val="20"/>
          <w:szCs w:val="20"/>
        </w:rPr>
      </w:pPr>
      <w:r w:rsidRPr="009D082D">
        <w:rPr>
          <w:b/>
          <w:sz w:val="20"/>
          <w:szCs w:val="20"/>
        </w:rPr>
        <w:t>По охране труда руководителей и специалистов</w:t>
      </w:r>
    </w:p>
    <w:p w:rsidR="00F6042F" w:rsidRPr="009D082D" w:rsidRDefault="00F6042F" w:rsidP="00F6042F">
      <w:pPr>
        <w:rPr>
          <w:b/>
          <w:bCs/>
          <w:color w:val="000000"/>
          <w:sz w:val="20"/>
          <w:szCs w:val="20"/>
        </w:rPr>
      </w:pPr>
    </w:p>
    <w:p w:rsidR="00F6042F" w:rsidRPr="009D082D" w:rsidRDefault="00F6042F" w:rsidP="00F6042F">
      <w:pPr>
        <w:ind w:firstLine="560"/>
        <w:jc w:val="both"/>
        <w:rPr>
          <w:sz w:val="20"/>
          <w:szCs w:val="20"/>
        </w:rPr>
      </w:pPr>
      <w:r w:rsidRPr="009D082D">
        <w:rPr>
          <w:sz w:val="20"/>
          <w:szCs w:val="20"/>
        </w:rPr>
        <w:tab/>
        <w:t xml:space="preserve">В соответствии со </w:t>
      </w:r>
      <w:proofErr w:type="gramStart"/>
      <w:r w:rsidRPr="009D082D">
        <w:rPr>
          <w:sz w:val="20"/>
          <w:szCs w:val="20"/>
        </w:rPr>
        <w:t>статьями  15</w:t>
      </w:r>
      <w:proofErr w:type="gramEnd"/>
      <w:r w:rsidRPr="009D082D">
        <w:rPr>
          <w:sz w:val="20"/>
          <w:szCs w:val="20"/>
        </w:rPr>
        <w:t xml:space="preserve">, 76, 212, 213, 217, 218 Трудового кодекса Российской Федерации от 26 апреля 2001 г. №197-ФЗ (с изменениями и дополнениями)  и повышения </w:t>
      </w:r>
      <w:r w:rsidRPr="009D082D">
        <w:rPr>
          <w:sz w:val="20"/>
          <w:szCs w:val="20"/>
        </w:rPr>
        <w:tab/>
        <w:t>ответственности руководящих работников и специалистов за выполнение требований охраны труда:</w:t>
      </w:r>
    </w:p>
    <w:p w:rsidR="00F6042F" w:rsidRPr="009D082D" w:rsidRDefault="00F6042F" w:rsidP="00F6042F">
      <w:pPr>
        <w:ind w:firstLine="560"/>
        <w:jc w:val="both"/>
        <w:rPr>
          <w:b/>
          <w:bCs/>
          <w:color w:val="000000"/>
          <w:sz w:val="20"/>
          <w:szCs w:val="20"/>
        </w:rPr>
      </w:pPr>
      <w:r w:rsidRPr="009D082D">
        <w:rPr>
          <w:b/>
          <w:bCs/>
          <w:sz w:val="20"/>
          <w:szCs w:val="20"/>
        </w:rPr>
        <w:t>ПОСТАНОВЛЯЮ:</w:t>
      </w:r>
    </w:p>
    <w:p w:rsidR="00F6042F" w:rsidRPr="009D082D" w:rsidRDefault="00F6042F" w:rsidP="00F6042F">
      <w:pPr>
        <w:ind w:firstLine="567"/>
        <w:jc w:val="both"/>
        <w:rPr>
          <w:color w:val="000000"/>
          <w:sz w:val="20"/>
          <w:szCs w:val="20"/>
        </w:rPr>
      </w:pPr>
      <w:r w:rsidRPr="009D082D">
        <w:rPr>
          <w:color w:val="000000"/>
          <w:sz w:val="20"/>
          <w:szCs w:val="20"/>
        </w:rPr>
        <w:t>1. Ответственному за организацию работы по охране труда Дмитриевой Надежде Геннадьевне разработать и утвердить в установленном порядке должностные обязанности по охране труда для руководящих работников и специалистов Администрации Яжелбицкого сельского поселения.</w:t>
      </w:r>
    </w:p>
    <w:p w:rsidR="00F6042F" w:rsidRPr="009D082D" w:rsidRDefault="00F6042F" w:rsidP="00F6042F">
      <w:pPr>
        <w:ind w:firstLine="567"/>
        <w:jc w:val="both"/>
        <w:rPr>
          <w:color w:val="000000"/>
          <w:sz w:val="20"/>
          <w:szCs w:val="20"/>
        </w:rPr>
      </w:pPr>
      <w:r w:rsidRPr="009D082D">
        <w:rPr>
          <w:color w:val="000000"/>
          <w:sz w:val="20"/>
          <w:szCs w:val="20"/>
        </w:rPr>
        <w:t>2. Всем руководящим работникам и специалистам с должностными обязанностями по охране труда ознакомиться под роспись.</w:t>
      </w:r>
    </w:p>
    <w:p w:rsidR="00F6042F" w:rsidRPr="009D082D" w:rsidRDefault="00F6042F" w:rsidP="00F6042F">
      <w:pPr>
        <w:ind w:firstLine="567"/>
        <w:jc w:val="both"/>
        <w:rPr>
          <w:color w:val="000000"/>
          <w:sz w:val="20"/>
          <w:szCs w:val="20"/>
        </w:rPr>
      </w:pPr>
      <w:r w:rsidRPr="009D082D">
        <w:rPr>
          <w:color w:val="000000"/>
          <w:sz w:val="20"/>
          <w:szCs w:val="20"/>
        </w:rPr>
        <w:t>3. Контроль за выполнением настоящего постановления оставляю за собой.</w:t>
      </w:r>
    </w:p>
    <w:p w:rsidR="00F6042F" w:rsidRPr="009D082D" w:rsidRDefault="00F6042F" w:rsidP="00F6042F">
      <w:pPr>
        <w:jc w:val="both"/>
        <w:rPr>
          <w:color w:val="000000"/>
          <w:sz w:val="20"/>
          <w:szCs w:val="20"/>
        </w:rPr>
      </w:pPr>
    </w:p>
    <w:p w:rsidR="00F6042F" w:rsidRPr="009D082D" w:rsidRDefault="00F6042F" w:rsidP="00F6042F">
      <w:pPr>
        <w:jc w:val="both"/>
        <w:rPr>
          <w:color w:val="000000"/>
          <w:sz w:val="20"/>
          <w:szCs w:val="20"/>
        </w:rPr>
      </w:pPr>
    </w:p>
    <w:p w:rsidR="00F6042F" w:rsidRPr="009D082D" w:rsidRDefault="00F6042F" w:rsidP="00F6042F">
      <w:pPr>
        <w:rPr>
          <w:b/>
          <w:bCs/>
          <w:color w:val="000000"/>
          <w:sz w:val="20"/>
          <w:szCs w:val="20"/>
        </w:rPr>
      </w:pPr>
      <w:r w:rsidRPr="009D082D">
        <w:rPr>
          <w:b/>
          <w:bCs/>
          <w:color w:val="000000"/>
          <w:sz w:val="20"/>
          <w:szCs w:val="20"/>
        </w:rPr>
        <w:t>Глава Яжелбицкого сельского поселения                                            А.И. Иванов</w:t>
      </w:r>
    </w:p>
    <w:p w:rsidR="00F6042F" w:rsidRPr="009D082D" w:rsidRDefault="00F6042F" w:rsidP="00F6042F">
      <w:pPr>
        <w:jc w:val="center"/>
        <w:rPr>
          <w:color w:val="000000"/>
          <w:sz w:val="20"/>
          <w:szCs w:val="20"/>
        </w:rPr>
      </w:pPr>
    </w:p>
    <w:p w:rsidR="00F6042F" w:rsidRPr="009D082D" w:rsidRDefault="00F6042F" w:rsidP="00F6042F">
      <w:pPr>
        <w:jc w:val="center"/>
        <w:rPr>
          <w:color w:val="000000"/>
          <w:sz w:val="20"/>
          <w:szCs w:val="20"/>
        </w:rPr>
      </w:pPr>
    </w:p>
    <w:p w:rsidR="00F6042F" w:rsidRPr="00953FA4" w:rsidRDefault="00F6042F" w:rsidP="00F6042F">
      <w:pPr>
        <w:jc w:val="center"/>
        <w:rPr>
          <w:b/>
          <w:color w:val="000000"/>
          <w:sz w:val="20"/>
          <w:szCs w:val="20"/>
        </w:rPr>
      </w:pPr>
      <w:r w:rsidRPr="00953FA4">
        <w:rPr>
          <w:b/>
          <w:color w:val="000000"/>
          <w:sz w:val="20"/>
          <w:szCs w:val="20"/>
        </w:rPr>
        <w:t>Российская Федерация</w:t>
      </w:r>
    </w:p>
    <w:p w:rsidR="00F6042F" w:rsidRPr="00953FA4" w:rsidRDefault="00F6042F" w:rsidP="00F6042F">
      <w:pPr>
        <w:jc w:val="center"/>
        <w:rPr>
          <w:b/>
          <w:color w:val="000000"/>
          <w:sz w:val="20"/>
          <w:szCs w:val="20"/>
        </w:rPr>
      </w:pPr>
      <w:r w:rsidRPr="00953FA4">
        <w:rPr>
          <w:b/>
          <w:sz w:val="20"/>
          <w:szCs w:val="20"/>
        </w:rPr>
        <w:t xml:space="preserve">Новгородская область Валдайский муниципальный район  </w:t>
      </w:r>
    </w:p>
    <w:p w:rsidR="00F6042F" w:rsidRPr="00953FA4" w:rsidRDefault="00F6042F" w:rsidP="00F6042F">
      <w:pPr>
        <w:jc w:val="center"/>
        <w:rPr>
          <w:b/>
          <w:color w:val="000000"/>
          <w:sz w:val="20"/>
          <w:szCs w:val="20"/>
        </w:rPr>
      </w:pPr>
      <w:r w:rsidRPr="00953FA4">
        <w:rPr>
          <w:b/>
          <w:color w:val="000000"/>
          <w:sz w:val="20"/>
          <w:szCs w:val="20"/>
        </w:rPr>
        <w:lastRenderedPageBreak/>
        <w:t>АДМИНИСТРАЦИЯ ЯЖЕЛБИЦКОГО СЕЛЬСКОГО ПОСЕЛЕНИЯ</w:t>
      </w:r>
    </w:p>
    <w:p w:rsidR="00F6042F" w:rsidRPr="00953FA4" w:rsidRDefault="00F6042F" w:rsidP="00F6042F">
      <w:pPr>
        <w:pStyle w:val="2"/>
        <w:rPr>
          <w:b w:val="0"/>
          <w:color w:val="000000"/>
          <w:sz w:val="20"/>
          <w:szCs w:val="20"/>
        </w:rPr>
      </w:pPr>
      <w:r w:rsidRPr="00953FA4">
        <w:rPr>
          <w:b w:val="0"/>
          <w:color w:val="000000"/>
          <w:sz w:val="20"/>
          <w:szCs w:val="20"/>
        </w:rPr>
        <w:t>П О С Т А Н О В Л Е Н И Е</w:t>
      </w:r>
    </w:p>
    <w:p w:rsidR="00F6042F" w:rsidRPr="00953FA4" w:rsidRDefault="00F6042F" w:rsidP="00F6042F">
      <w:pPr>
        <w:jc w:val="center"/>
        <w:rPr>
          <w:color w:val="000000"/>
          <w:sz w:val="20"/>
          <w:szCs w:val="20"/>
        </w:rPr>
      </w:pPr>
    </w:p>
    <w:p w:rsidR="00F6042F" w:rsidRPr="00953FA4" w:rsidRDefault="00F6042F" w:rsidP="00F6042F">
      <w:pPr>
        <w:tabs>
          <w:tab w:val="left" w:pos="6918"/>
        </w:tabs>
        <w:rPr>
          <w:color w:val="000000"/>
          <w:sz w:val="20"/>
          <w:szCs w:val="20"/>
        </w:rPr>
      </w:pPr>
      <w:r w:rsidRPr="00953FA4">
        <w:rPr>
          <w:color w:val="000000"/>
          <w:sz w:val="20"/>
          <w:szCs w:val="20"/>
        </w:rPr>
        <w:t>от 01.06.2021 № 55</w:t>
      </w:r>
    </w:p>
    <w:p w:rsidR="00F6042F" w:rsidRPr="00953FA4" w:rsidRDefault="00F6042F" w:rsidP="00F6042F">
      <w:pPr>
        <w:rPr>
          <w:b/>
          <w:color w:val="000000"/>
          <w:sz w:val="20"/>
          <w:szCs w:val="20"/>
        </w:rPr>
      </w:pPr>
      <w:r w:rsidRPr="00953FA4">
        <w:rPr>
          <w:color w:val="000000"/>
          <w:sz w:val="20"/>
          <w:szCs w:val="20"/>
        </w:rPr>
        <w:t>с. Яжелбицы</w:t>
      </w:r>
      <w:r w:rsidRPr="00953FA4">
        <w:rPr>
          <w:b/>
          <w:color w:val="000000"/>
          <w:sz w:val="20"/>
          <w:szCs w:val="20"/>
        </w:rPr>
        <w:t xml:space="preserve"> </w:t>
      </w:r>
    </w:p>
    <w:p w:rsidR="00F6042F" w:rsidRPr="00953FA4" w:rsidRDefault="00F6042F" w:rsidP="00F6042F">
      <w:pPr>
        <w:rPr>
          <w:b/>
          <w:color w:val="000000"/>
          <w:sz w:val="20"/>
          <w:szCs w:val="20"/>
        </w:rPr>
      </w:pPr>
    </w:p>
    <w:p w:rsidR="00F6042F" w:rsidRPr="00953FA4" w:rsidRDefault="00F6042F" w:rsidP="00F6042F">
      <w:pPr>
        <w:rPr>
          <w:b/>
          <w:bCs/>
          <w:sz w:val="20"/>
          <w:szCs w:val="20"/>
        </w:rPr>
      </w:pPr>
      <w:r w:rsidRPr="00953FA4">
        <w:rPr>
          <w:b/>
          <w:bCs/>
          <w:sz w:val="20"/>
          <w:szCs w:val="20"/>
        </w:rPr>
        <w:t xml:space="preserve">Об организации проведения инструктажей, </w:t>
      </w:r>
    </w:p>
    <w:p w:rsidR="00F6042F" w:rsidRPr="00953FA4" w:rsidRDefault="00F6042F" w:rsidP="00F6042F">
      <w:pPr>
        <w:rPr>
          <w:b/>
          <w:bCs/>
          <w:sz w:val="20"/>
          <w:szCs w:val="20"/>
        </w:rPr>
      </w:pPr>
      <w:r w:rsidRPr="00953FA4">
        <w:rPr>
          <w:b/>
          <w:bCs/>
          <w:sz w:val="20"/>
          <w:szCs w:val="20"/>
        </w:rPr>
        <w:t>обучения и проверки знаний охраны труда</w:t>
      </w:r>
    </w:p>
    <w:p w:rsidR="00F6042F" w:rsidRPr="00953FA4" w:rsidRDefault="00F6042F" w:rsidP="00F6042F">
      <w:pPr>
        <w:pStyle w:val="1"/>
        <w:rPr>
          <w:sz w:val="20"/>
          <w:szCs w:val="20"/>
        </w:rPr>
      </w:pPr>
    </w:p>
    <w:p w:rsidR="00F6042F" w:rsidRPr="00953FA4" w:rsidRDefault="00F6042F" w:rsidP="00F6042F">
      <w:pPr>
        <w:jc w:val="both"/>
        <w:rPr>
          <w:sz w:val="20"/>
          <w:szCs w:val="20"/>
        </w:rPr>
      </w:pPr>
      <w:r w:rsidRPr="00953FA4">
        <w:rPr>
          <w:sz w:val="20"/>
          <w:szCs w:val="20"/>
        </w:rPr>
        <w:tab/>
        <w:t xml:space="preserve">В целях установления порядка проведения инструктажей, обучения и проверки знаний и реализации требований статей 212, 225 Трудового кодекса Российской Федерации, </w:t>
      </w:r>
      <w:proofErr w:type="gramStart"/>
      <w:r w:rsidRPr="00953FA4">
        <w:rPr>
          <w:sz w:val="20"/>
          <w:szCs w:val="20"/>
        </w:rPr>
        <w:t>Порядка  обучения</w:t>
      </w:r>
      <w:proofErr w:type="gramEnd"/>
      <w:r w:rsidRPr="00953FA4">
        <w:rPr>
          <w:sz w:val="20"/>
          <w:szCs w:val="20"/>
        </w:rPr>
        <w:t xml:space="preserve">  по охране труда и проверки знаний требований охраны  труда  работников организаций, утверждённого  приказом Министерства труда и Министерства образования от 13.01. 2003 г. №1/29, а также Типового положения о системе управления охраной труда, утверждённого </w:t>
      </w:r>
      <w:proofErr w:type="gramStart"/>
      <w:r w:rsidRPr="00953FA4">
        <w:rPr>
          <w:sz w:val="20"/>
          <w:szCs w:val="20"/>
        </w:rPr>
        <w:t>приказом  Министерства</w:t>
      </w:r>
      <w:proofErr w:type="gramEnd"/>
      <w:r w:rsidRPr="00953FA4">
        <w:rPr>
          <w:sz w:val="20"/>
          <w:szCs w:val="20"/>
        </w:rPr>
        <w:t xml:space="preserve"> труда России от 19.08. 2016 г. №438н:</w:t>
      </w:r>
    </w:p>
    <w:p w:rsidR="00F6042F" w:rsidRPr="00953FA4" w:rsidRDefault="00F6042F" w:rsidP="00F6042F">
      <w:pPr>
        <w:jc w:val="both"/>
        <w:rPr>
          <w:b/>
          <w:bCs/>
          <w:sz w:val="20"/>
          <w:szCs w:val="20"/>
        </w:rPr>
      </w:pPr>
      <w:r w:rsidRPr="00953FA4">
        <w:rPr>
          <w:b/>
          <w:bCs/>
          <w:sz w:val="20"/>
          <w:szCs w:val="20"/>
        </w:rPr>
        <w:t>ПОСТАНОВЛЯЮ:</w:t>
      </w:r>
    </w:p>
    <w:p w:rsidR="00F6042F" w:rsidRPr="00953FA4" w:rsidRDefault="00F6042F" w:rsidP="00F6042F">
      <w:pPr>
        <w:spacing w:before="40"/>
        <w:ind w:firstLine="567"/>
        <w:jc w:val="both"/>
        <w:rPr>
          <w:sz w:val="20"/>
          <w:szCs w:val="20"/>
        </w:rPr>
      </w:pPr>
      <w:r w:rsidRPr="00953FA4">
        <w:rPr>
          <w:sz w:val="20"/>
          <w:szCs w:val="20"/>
        </w:rPr>
        <w:t>1.  Ответственному за организацию работы по охране труда Дмитриевой Надежде Геннадьевне   со всеми, вновь принимаемыми сотрудниками проводить   вводный инструктаж по охране труда по утверждённой мною Программе и Инструкции.</w:t>
      </w:r>
    </w:p>
    <w:p w:rsidR="00F6042F" w:rsidRPr="00953FA4" w:rsidRDefault="00F6042F" w:rsidP="00F6042F">
      <w:pPr>
        <w:ind w:firstLine="567"/>
        <w:jc w:val="both"/>
        <w:rPr>
          <w:sz w:val="20"/>
          <w:szCs w:val="20"/>
        </w:rPr>
      </w:pPr>
      <w:r w:rsidRPr="00953FA4">
        <w:rPr>
          <w:sz w:val="20"/>
          <w:szCs w:val="20"/>
        </w:rPr>
        <w:t>2. Всем работникам Администрации Яжелбицкого сельского поселения перед допуском к работе проходить инструктаж по охране труда на рабочем месте; повторный инструктаж на рабочем месте проходить один раз в шесть месяцев в установленном порядке.</w:t>
      </w:r>
    </w:p>
    <w:p w:rsidR="00F6042F" w:rsidRPr="00953FA4" w:rsidRDefault="00F6042F" w:rsidP="00F6042F">
      <w:pPr>
        <w:ind w:firstLine="567"/>
        <w:jc w:val="both"/>
        <w:rPr>
          <w:sz w:val="20"/>
          <w:szCs w:val="20"/>
        </w:rPr>
      </w:pPr>
      <w:r w:rsidRPr="00953FA4">
        <w:rPr>
          <w:sz w:val="20"/>
          <w:szCs w:val="20"/>
        </w:rPr>
        <w:t>3. Сотрудникам, при направлении в командировку проходить целевой инструктаж.</w:t>
      </w:r>
    </w:p>
    <w:p w:rsidR="00F6042F" w:rsidRPr="00953FA4" w:rsidRDefault="00F6042F" w:rsidP="00F6042F">
      <w:pPr>
        <w:ind w:firstLine="567"/>
        <w:jc w:val="both"/>
        <w:rPr>
          <w:sz w:val="20"/>
          <w:szCs w:val="20"/>
        </w:rPr>
      </w:pPr>
      <w:r w:rsidRPr="00953FA4">
        <w:rPr>
          <w:sz w:val="20"/>
          <w:szCs w:val="20"/>
        </w:rPr>
        <w:t>4. Инструктажи проводить по утверждённым мною   программам и инструкциям по охране труда, с регистрацией в журнале установленной формы, в соответствии с графиком.</w:t>
      </w:r>
    </w:p>
    <w:p w:rsidR="00F6042F" w:rsidRPr="00953FA4" w:rsidRDefault="00F6042F" w:rsidP="00F6042F">
      <w:pPr>
        <w:ind w:firstLine="567"/>
        <w:jc w:val="both"/>
        <w:rPr>
          <w:sz w:val="20"/>
          <w:szCs w:val="20"/>
        </w:rPr>
      </w:pPr>
      <w:r w:rsidRPr="00953FA4">
        <w:rPr>
          <w:sz w:val="20"/>
          <w:szCs w:val="20"/>
        </w:rPr>
        <w:t xml:space="preserve">5. Всем членам комиссии по проверке знаний требований охраны труда один раз в три года проходить обучение по охране труда в Учебном центре, имеющем лицензию и свидетельство об аккредитации, с получением удостоверений установленного образца. Работник, не прошедший обучение и проверку знаний требований охраны труда, не будет допущен к работе   </w:t>
      </w:r>
    </w:p>
    <w:p w:rsidR="00F6042F" w:rsidRPr="00953FA4" w:rsidRDefault="00F6042F" w:rsidP="00F6042F">
      <w:pPr>
        <w:ind w:firstLine="567"/>
        <w:jc w:val="both"/>
        <w:rPr>
          <w:sz w:val="20"/>
          <w:szCs w:val="20"/>
        </w:rPr>
      </w:pPr>
      <w:r w:rsidRPr="00953FA4">
        <w:rPr>
          <w:sz w:val="20"/>
          <w:szCs w:val="20"/>
        </w:rPr>
        <w:t>6. Работник, не сдавший экзамен по проверке знаний охраны труда, отстраняется от работы и, может быть допущен к работе только после повторной сдачи экзамена в течение месяца.  В период отстранения от работы заработная плата работнику не начисляется (ст. 76 Трудового кодекса Российской Федерации (ТК РФ). В случае повторной не сдачи экзамена Председатель Правительства вправе расторгнуть трудовой договор по пункту 3 «б» ст. 81 ТК РФ.</w:t>
      </w:r>
    </w:p>
    <w:p w:rsidR="00F6042F" w:rsidRPr="00953FA4" w:rsidRDefault="00F6042F" w:rsidP="00F6042F">
      <w:pPr>
        <w:ind w:firstLine="567"/>
        <w:jc w:val="both"/>
        <w:rPr>
          <w:sz w:val="20"/>
          <w:szCs w:val="20"/>
        </w:rPr>
      </w:pPr>
      <w:r w:rsidRPr="00953FA4">
        <w:rPr>
          <w:sz w:val="20"/>
          <w:szCs w:val="20"/>
        </w:rPr>
        <w:t xml:space="preserve">7. Всем работникам организации ежегодно проходить у ответственного за электрохозяйство инструктаж на </w:t>
      </w:r>
      <w:r w:rsidRPr="00953FA4">
        <w:rPr>
          <w:sz w:val="20"/>
          <w:szCs w:val="20"/>
          <w:lang w:val="en-US"/>
        </w:rPr>
        <w:t>I</w:t>
      </w:r>
      <w:r w:rsidRPr="00953FA4">
        <w:rPr>
          <w:sz w:val="20"/>
          <w:szCs w:val="20"/>
        </w:rPr>
        <w:t xml:space="preserve"> группу по электробезопасности, как не электротехническому   персоналу, с регистрацией в журнале установленной формы.</w:t>
      </w:r>
    </w:p>
    <w:p w:rsidR="00F6042F" w:rsidRPr="00953FA4" w:rsidRDefault="00F6042F" w:rsidP="00F6042F">
      <w:pPr>
        <w:ind w:firstLine="567"/>
        <w:jc w:val="both"/>
        <w:rPr>
          <w:sz w:val="20"/>
          <w:szCs w:val="20"/>
        </w:rPr>
      </w:pPr>
      <w:r w:rsidRPr="00953FA4">
        <w:rPr>
          <w:sz w:val="20"/>
          <w:szCs w:val="20"/>
        </w:rPr>
        <w:t>8. Отказ или уклонение работника, без уважительных причин, от прохождения обучения, сдачи экзаменов по охране труда является нарушением трудовой дисциплины и может служить основанием для привлечения работника к дисциплинарной ответственности в соответствии со ст. 192 ТК РФ.</w:t>
      </w:r>
    </w:p>
    <w:p w:rsidR="00F6042F" w:rsidRPr="00953FA4" w:rsidRDefault="00F6042F" w:rsidP="00F6042F">
      <w:pPr>
        <w:ind w:firstLine="567"/>
        <w:jc w:val="both"/>
        <w:rPr>
          <w:bCs/>
          <w:sz w:val="20"/>
          <w:szCs w:val="20"/>
        </w:rPr>
      </w:pPr>
      <w:r w:rsidRPr="00953FA4">
        <w:rPr>
          <w:sz w:val="20"/>
          <w:szCs w:val="20"/>
        </w:rPr>
        <w:t>9. Настоящее постановление довести до сведения всех сотрудников под роспись.</w:t>
      </w:r>
    </w:p>
    <w:p w:rsidR="00F6042F" w:rsidRPr="00953FA4" w:rsidRDefault="00F6042F" w:rsidP="00F6042F">
      <w:pPr>
        <w:ind w:firstLine="567"/>
        <w:jc w:val="both"/>
        <w:rPr>
          <w:sz w:val="20"/>
          <w:szCs w:val="20"/>
        </w:rPr>
      </w:pPr>
      <w:r w:rsidRPr="00953FA4">
        <w:rPr>
          <w:sz w:val="20"/>
          <w:szCs w:val="20"/>
        </w:rPr>
        <w:t>10. Контроль за исполнением настоящего постановления оставляю за собой.</w:t>
      </w:r>
    </w:p>
    <w:p w:rsidR="00F6042F" w:rsidRPr="00953FA4" w:rsidRDefault="00F6042F" w:rsidP="00F6042F">
      <w:pPr>
        <w:jc w:val="both"/>
        <w:rPr>
          <w:sz w:val="20"/>
          <w:szCs w:val="20"/>
        </w:rPr>
      </w:pPr>
    </w:p>
    <w:p w:rsidR="00F6042F" w:rsidRPr="00953FA4" w:rsidRDefault="00F6042F" w:rsidP="00F6042F">
      <w:pPr>
        <w:jc w:val="both"/>
        <w:rPr>
          <w:sz w:val="20"/>
          <w:szCs w:val="20"/>
        </w:rPr>
      </w:pPr>
    </w:p>
    <w:p w:rsidR="00F6042F" w:rsidRPr="00953FA4" w:rsidRDefault="00F6042F" w:rsidP="00F6042F">
      <w:pPr>
        <w:jc w:val="both"/>
        <w:rPr>
          <w:sz w:val="20"/>
          <w:szCs w:val="20"/>
        </w:rPr>
      </w:pPr>
    </w:p>
    <w:p w:rsidR="00F6042F" w:rsidRPr="00953FA4" w:rsidRDefault="00F6042F" w:rsidP="00F6042F">
      <w:pPr>
        <w:jc w:val="both"/>
        <w:rPr>
          <w:b/>
          <w:bCs/>
          <w:sz w:val="20"/>
          <w:szCs w:val="20"/>
        </w:rPr>
      </w:pPr>
      <w:r w:rsidRPr="00953FA4">
        <w:rPr>
          <w:b/>
          <w:bCs/>
          <w:sz w:val="20"/>
          <w:szCs w:val="20"/>
        </w:rPr>
        <w:t>Глава сельского поселения                                                                     А.И. Иванов</w:t>
      </w:r>
    </w:p>
    <w:p w:rsidR="00F6042F" w:rsidRDefault="00F6042F" w:rsidP="00F6042F">
      <w:pPr>
        <w:rPr>
          <w:color w:val="000000"/>
          <w:sz w:val="20"/>
          <w:szCs w:val="20"/>
        </w:rPr>
      </w:pPr>
    </w:p>
    <w:p w:rsidR="00F6042F" w:rsidRPr="009D082D" w:rsidRDefault="00F6042F" w:rsidP="00F6042F">
      <w:pPr>
        <w:rPr>
          <w:color w:val="000000"/>
          <w:sz w:val="20"/>
          <w:szCs w:val="20"/>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5D0E17" w:rsidRDefault="00F6042F" w:rsidP="00F6042F">
      <w:pPr>
        <w:jc w:val="center"/>
        <w:rPr>
          <w:b/>
          <w:color w:val="000000"/>
          <w:sz w:val="20"/>
          <w:szCs w:val="20"/>
        </w:rPr>
      </w:pPr>
      <w:r w:rsidRPr="005D0E17">
        <w:rPr>
          <w:b/>
          <w:color w:val="000000"/>
          <w:sz w:val="20"/>
          <w:szCs w:val="20"/>
        </w:rPr>
        <w:t>Российская Федерация</w:t>
      </w:r>
    </w:p>
    <w:p w:rsidR="00F6042F" w:rsidRPr="005D0E17" w:rsidRDefault="00F6042F" w:rsidP="00F6042F">
      <w:pPr>
        <w:jc w:val="center"/>
        <w:rPr>
          <w:b/>
          <w:color w:val="000000"/>
          <w:sz w:val="20"/>
          <w:szCs w:val="20"/>
        </w:rPr>
      </w:pPr>
      <w:r w:rsidRPr="005D0E17">
        <w:rPr>
          <w:b/>
          <w:sz w:val="20"/>
          <w:szCs w:val="20"/>
        </w:rPr>
        <w:t xml:space="preserve">Новгородская область Валдайский муниципальный район  </w:t>
      </w:r>
    </w:p>
    <w:p w:rsidR="00F6042F" w:rsidRPr="005D0E17" w:rsidRDefault="00F6042F" w:rsidP="00F6042F">
      <w:pPr>
        <w:jc w:val="center"/>
        <w:rPr>
          <w:b/>
          <w:color w:val="000000"/>
          <w:sz w:val="20"/>
          <w:szCs w:val="20"/>
        </w:rPr>
      </w:pPr>
      <w:r w:rsidRPr="005D0E17">
        <w:rPr>
          <w:b/>
          <w:color w:val="000000"/>
          <w:sz w:val="20"/>
          <w:szCs w:val="20"/>
        </w:rPr>
        <w:lastRenderedPageBreak/>
        <w:t>АДМИНИСТРАЦИЯ ЯЖЕЛБИЦКОГО СЕЛЬСКОГО ПОСЕЛЕНИЯ</w:t>
      </w:r>
    </w:p>
    <w:p w:rsidR="00F6042F" w:rsidRPr="005D0E17" w:rsidRDefault="00F6042F" w:rsidP="00F6042F">
      <w:pPr>
        <w:jc w:val="center"/>
        <w:rPr>
          <w:color w:val="000000"/>
          <w:sz w:val="20"/>
          <w:szCs w:val="20"/>
        </w:rPr>
      </w:pPr>
      <w:r w:rsidRPr="005D0E17">
        <w:rPr>
          <w:color w:val="000000"/>
          <w:sz w:val="20"/>
          <w:szCs w:val="20"/>
        </w:rPr>
        <w:t>П О С Т А Н О В Л Е Н И Е</w:t>
      </w:r>
    </w:p>
    <w:p w:rsidR="00F6042F" w:rsidRPr="005D0E17" w:rsidRDefault="00F6042F" w:rsidP="00F6042F">
      <w:pPr>
        <w:jc w:val="center"/>
        <w:rPr>
          <w:color w:val="000000"/>
          <w:sz w:val="20"/>
          <w:szCs w:val="20"/>
        </w:rPr>
      </w:pPr>
    </w:p>
    <w:p w:rsidR="00F6042F" w:rsidRPr="005D0E17" w:rsidRDefault="00F6042F" w:rsidP="00F6042F">
      <w:pPr>
        <w:tabs>
          <w:tab w:val="left" w:pos="6918"/>
        </w:tabs>
        <w:rPr>
          <w:color w:val="000000"/>
          <w:sz w:val="20"/>
          <w:szCs w:val="20"/>
        </w:rPr>
      </w:pPr>
      <w:r w:rsidRPr="005D0E17">
        <w:rPr>
          <w:color w:val="000000"/>
          <w:sz w:val="20"/>
          <w:szCs w:val="20"/>
        </w:rPr>
        <w:t>от 01.06.2021 № 56</w:t>
      </w:r>
    </w:p>
    <w:p w:rsidR="00F6042F" w:rsidRPr="005D0E17" w:rsidRDefault="00F6042F" w:rsidP="00F6042F">
      <w:pPr>
        <w:rPr>
          <w:b/>
          <w:color w:val="000000"/>
          <w:sz w:val="20"/>
          <w:szCs w:val="20"/>
        </w:rPr>
      </w:pPr>
      <w:r w:rsidRPr="005D0E17">
        <w:rPr>
          <w:color w:val="000000"/>
          <w:sz w:val="20"/>
          <w:szCs w:val="20"/>
        </w:rPr>
        <w:t>с. Яжелбицы</w:t>
      </w:r>
      <w:r w:rsidRPr="005D0E17">
        <w:rPr>
          <w:b/>
          <w:color w:val="000000"/>
          <w:sz w:val="20"/>
          <w:szCs w:val="20"/>
        </w:rPr>
        <w:t xml:space="preserve"> </w:t>
      </w:r>
      <w:r w:rsidRPr="005D0E17">
        <w:rPr>
          <w:sz w:val="20"/>
          <w:szCs w:val="20"/>
        </w:rPr>
        <w:t xml:space="preserve">                                                                                       </w:t>
      </w:r>
    </w:p>
    <w:p w:rsidR="00F6042F" w:rsidRPr="005D0E17" w:rsidRDefault="00F6042F" w:rsidP="00F6042F">
      <w:pPr>
        <w:jc w:val="center"/>
        <w:rPr>
          <w:sz w:val="20"/>
          <w:szCs w:val="20"/>
        </w:rPr>
      </w:pPr>
    </w:p>
    <w:p w:rsidR="00F6042F" w:rsidRPr="005D0E17" w:rsidRDefault="00F6042F" w:rsidP="00F6042F">
      <w:pPr>
        <w:autoSpaceDE w:val="0"/>
        <w:autoSpaceDN w:val="0"/>
        <w:jc w:val="both"/>
        <w:rPr>
          <w:b/>
          <w:sz w:val="20"/>
          <w:szCs w:val="20"/>
        </w:rPr>
      </w:pPr>
      <w:r w:rsidRPr="005D0E17">
        <w:rPr>
          <w:b/>
          <w:sz w:val="20"/>
          <w:szCs w:val="20"/>
        </w:rPr>
        <w:t>Об утверждении Перечня профессий и должностей,</w:t>
      </w:r>
    </w:p>
    <w:p w:rsidR="00F6042F" w:rsidRPr="005D0E17" w:rsidRDefault="00F6042F" w:rsidP="00F6042F">
      <w:pPr>
        <w:autoSpaceDE w:val="0"/>
        <w:autoSpaceDN w:val="0"/>
        <w:jc w:val="both"/>
        <w:rPr>
          <w:b/>
          <w:sz w:val="20"/>
          <w:szCs w:val="20"/>
        </w:rPr>
      </w:pPr>
      <w:r w:rsidRPr="005D0E17">
        <w:rPr>
          <w:b/>
          <w:sz w:val="20"/>
          <w:szCs w:val="20"/>
        </w:rPr>
        <w:t xml:space="preserve">освобождаемых от прохождения первичного инструктажа </w:t>
      </w:r>
    </w:p>
    <w:p w:rsidR="00F6042F" w:rsidRPr="005D0E17" w:rsidRDefault="00F6042F" w:rsidP="00F6042F">
      <w:pPr>
        <w:autoSpaceDE w:val="0"/>
        <w:autoSpaceDN w:val="0"/>
        <w:rPr>
          <w:b/>
          <w:sz w:val="20"/>
          <w:szCs w:val="20"/>
        </w:rPr>
      </w:pPr>
      <w:r w:rsidRPr="005D0E17">
        <w:rPr>
          <w:b/>
          <w:sz w:val="20"/>
          <w:szCs w:val="20"/>
        </w:rPr>
        <w:t xml:space="preserve">на рабочем месте по охране труда </w:t>
      </w:r>
    </w:p>
    <w:p w:rsidR="00F6042F" w:rsidRPr="005D0E17" w:rsidRDefault="00F6042F" w:rsidP="00F6042F">
      <w:pPr>
        <w:autoSpaceDE w:val="0"/>
        <w:autoSpaceDN w:val="0"/>
        <w:ind w:firstLine="567"/>
        <w:jc w:val="both"/>
        <w:rPr>
          <w:b/>
          <w:sz w:val="20"/>
          <w:szCs w:val="20"/>
        </w:rPr>
      </w:pPr>
    </w:p>
    <w:p w:rsidR="00F6042F" w:rsidRPr="005D0E17" w:rsidRDefault="00F6042F" w:rsidP="00F6042F">
      <w:pPr>
        <w:autoSpaceDE w:val="0"/>
        <w:autoSpaceDN w:val="0"/>
        <w:ind w:firstLine="567"/>
        <w:jc w:val="both"/>
        <w:rPr>
          <w:rFonts w:ascii="Montserrat" w:hAnsi="Montserrat" w:cs="Segoe UI"/>
          <w:color w:val="111111"/>
          <w:sz w:val="20"/>
          <w:szCs w:val="20"/>
        </w:rPr>
      </w:pPr>
      <w:r w:rsidRPr="005D0E17">
        <w:rPr>
          <w:sz w:val="20"/>
          <w:szCs w:val="20"/>
        </w:rPr>
        <w:t xml:space="preserve">В соответствии с </w:t>
      </w:r>
      <w:r w:rsidRPr="005D0E17">
        <w:rPr>
          <w:rFonts w:ascii="Montserrat" w:hAnsi="Montserrat" w:cs="Segoe UI"/>
          <w:color w:val="111111"/>
          <w:sz w:val="20"/>
          <w:szCs w:val="20"/>
        </w:rPr>
        <w:t>Порядком обучения по охране труда и проверки знаний требований</w:t>
      </w:r>
      <w:r w:rsidRPr="005D0E17">
        <w:rPr>
          <w:rFonts w:ascii="Calibri" w:hAnsi="Calibri" w:cs="Segoe UI"/>
          <w:color w:val="111111"/>
          <w:sz w:val="20"/>
          <w:szCs w:val="20"/>
        </w:rPr>
        <w:t xml:space="preserve"> </w:t>
      </w:r>
      <w:r w:rsidRPr="005D0E17">
        <w:rPr>
          <w:rFonts w:ascii="Montserrat" w:hAnsi="Montserrat" w:cs="Segoe UI"/>
          <w:color w:val="111111"/>
          <w:sz w:val="20"/>
          <w:szCs w:val="20"/>
        </w:rPr>
        <w:t>охраны труда работников организаций, утверждённого постановлением Минтруда РФ, Минобразования РФ от 13.01.2003 г. № 1/29</w:t>
      </w:r>
      <w:r w:rsidRPr="005D0E17">
        <w:rPr>
          <w:sz w:val="20"/>
          <w:szCs w:val="20"/>
        </w:rPr>
        <w:t>:</w:t>
      </w:r>
    </w:p>
    <w:p w:rsidR="00F6042F" w:rsidRPr="005D0E17" w:rsidRDefault="00F6042F" w:rsidP="00F6042F">
      <w:pPr>
        <w:autoSpaceDE w:val="0"/>
        <w:autoSpaceDN w:val="0"/>
        <w:jc w:val="both"/>
        <w:rPr>
          <w:sz w:val="20"/>
          <w:szCs w:val="20"/>
        </w:rPr>
      </w:pPr>
      <w:r w:rsidRPr="005D0E17">
        <w:rPr>
          <w:sz w:val="20"/>
          <w:szCs w:val="20"/>
        </w:rPr>
        <w:t>ПОСТАНОВЛЯЮ:</w:t>
      </w:r>
    </w:p>
    <w:p w:rsidR="00F6042F" w:rsidRPr="005D0E17" w:rsidRDefault="00F6042F" w:rsidP="00F6042F">
      <w:pPr>
        <w:autoSpaceDE w:val="0"/>
        <w:autoSpaceDN w:val="0"/>
        <w:ind w:firstLine="567"/>
        <w:jc w:val="both"/>
        <w:rPr>
          <w:sz w:val="20"/>
          <w:szCs w:val="20"/>
        </w:rPr>
      </w:pPr>
      <w:r w:rsidRPr="005D0E17">
        <w:rPr>
          <w:sz w:val="20"/>
          <w:szCs w:val="20"/>
        </w:rPr>
        <w:t>1.Ответственному за организацию работы по охране труда Дмитриевой Надежде Геннадьевне составить Перечень должностей и профессий работников, освобождённых от прохождения первичного инструктажа на рабочем месте по охране труда.</w:t>
      </w:r>
    </w:p>
    <w:p w:rsidR="00F6042F" w:rsidRPr="005D0E17" w:rsidRDefault="00F6042F" w:rsidP="00F6042F">
      <w:pPr>
        <w:autoSpaceDE w:val="0"/>
        <w:autoSpaceDN w:val="0"/>
        <w:ind w:firstLine="567"/>
        <w:jc w:val="both"/>
        <w:rPr>
          <w:rFonts w:ascii="Journal" w:hAnsi="Journal"/>
          <w:sz w:val="20"/>
          <w:szCs w:val="20"/>
        </w:rPr>
      </w:pPr>
      <w:r w:rsidRPr="005D0E17">
        <w:rPr>
          <w:rFonts w:ascii="Journal" w:hAnsi="Journal"/>
          <w:sz w:val="20"/>
          <w:szCs w:val="20"/>
        </w:rPr>
        <w:t>2. Контроль за выполнением настоящего постановления оставляю за собой.</w:t>
      </w:r>
    </w:p>
    <w:p w:rsidR="00F6042F" w:rsidRPr="005D0E17" w:rsidRDefault="00F6042F" w:rsidP="00F6042F">
      <w:pPr>
        <w:autoSpaceDE w:val="0"/>
        <w:autoSpaceDN w:val="0"/>
        <w:ind w:left="567"/>
        <w:jc w:val="both"/>
        <w:rPr>
          <w:rFonts w:ascii="Journal" w:hAnsi="Journal"/>
          <w:sz w:val="20"/>
          <w:szCs w:val="20"/>
        </w:rPr>
      </w:pPr>
    </w:p>
    <w:p w:rsidR="00F6042F" w:rsidRPr="005D0E17" w:rsidRDefault="00F6042F" w:rsidP="00F6042F">
      <w:pPr>
        <w:autoSpaceDE w:val="0"/>
        <w:autoSpaceDN w:val="0"/>
        <w:ind w:left="567"/>
        <w:rPr>
          <w:rFonts w:ascii="Journal" w:hAnsi="Journal"/>
          <w:sz w:val="20"/>
          <w:szCs w:val="20"/>
        </w:rPr>
      </w:pPr>
    </w:p>
    <w:p w:rsidR="00F6042F" w:rsidRPr="005D0E17" w:rsidRDefault="00F6042F" w:rsidP="00F6042F">
      <w:pPr>
        <w:autoSpaceDE w:val="0"/>
        <w:autoSpaceDN w:val="0"/>
        <w:ind w:left="567"/>
        <w:rPr>
          <w:rFonts w:ascii="Journal" w:hAnsi="Journal"/>
          <w:sz w:val="20"/>
          <w:szCs w:val="20"/>
        </w:rPr>
      </w:pPr>
    </w:p>
    <w:p w:rsidR="00F6042F" w:rsidRPr="005D0E17" w:rsidRDefault="00F6042F" w:rsidP="00F6042F">
      <w:pPr>
        <w:autoSpaceDE w:val="0"/>
        <w:autoSpaceDN w:val="0"/>
        <w:ind w:left="567"/>
        <w:jc w:val="center"/>
        <w:rPr>
          <w:rFonts w:ascii="Journal" w:hAnsi="Journal"/>
          <w:sz w:val="20"/>
          <w:szCs w:val="20"/>
        </w:rPr>
      </w:pPr>
    </w:p>
    <w:p w:rsidR="00F6042F" w:rsidRPr="005D0E17" w:rsidRDefault="00F6042F" w:rsidP="00F6042F">
      <w:pPr>
        <w:autoSpaceDE w:val="0"/>
        <w:autoSpaceDN w:val="0"/>
        <w:rPr>
          <w:b/>
          <w:bCs/>
          <w:sz w:val="20"/>
          <w:szCs w:val="20"/>
        </w:rPr>
      </w:pPr>
      <w:r w:rsidRPr="005D0E17">
        <w:rPr>
          <w:b/>
          <w:bCs/>
          <w:sz w:val="20"/>
          <w:szCs w:val="20"/>
        </w:rPr>
        <w:t>Глава Яжелбицкого сельского поселения                                            А.И. Иванов</w:t>
      </w: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4A4913" w:rsidRDefault="00F6042F" w:rsidP="00F6042F">
      <w:pPr>
        <w:jc w:val="center"/>
        <w:rPr>
          <w:b/>
          <w:color w:val="000000"/>
          <w:sz w:val="20"/>
          <w:szCs w:val="20"/>
        </w:rPr>
      </w:pPr>
      <w:r w:rsidRPr="004A4913">
        <w:rPr>
          <w:b/>
          <w:color w:val="000000"/>
          <w:sz w:val="20"/>
          <w:szCs w:val="20"/>
        </w:rPr>
        <w:t>Российская Федерация</w:t>
      </w:r>
    </w:p>
    <w:p w:rsidR="00F6042F" w:rsidRPr="004A4913" w:rsidRDefault="00F6042F" w:rsidP="00F6042F">
      <w:pPr>
        <w:jc w:val="center"/>
        <w:rPr>
          <w:b/>
          <w:color w:val="000000"/>
          <w:sz w:val="20"/>
          <w:szCs w:val="20"/>
        </w:rPr>
      </w:pPr>
      <w:r w:rsidRPr="004A4913">
        <w:rPr>
          <w:b/>
          <w:sz w:val="20"/>
          <w:szCs w:val="20"/>
        </w:rPr>
        <w:t xml:space="preserve">Новгородская область Валдайский муниципальный район  </w:t>
      </w:r>
    </w:p>
    <w:p w:rsidR="00F6042F" w:rsidRPr="004A4913" w:rsidRDefault="00F6042F" w:rsidP="00F6042F">
      <w:pPr>
        <w:jc w:val="center"/>
        <w:rPr>
          <w:b/>
          <w:color w:val="000000"/>
          <w:sz w:val="20"/>
          <w:szCs w:val="20"/>
        </w:rPr>
      </w:pPr>
      <w:r w:rsidRPr="004A4913">
        <w:rPr>
          <w:b/>
          <w:color w:val="000000"/>
          <w:sz w:val="20"/>
          <w:szCs w:val="20"/>
        </w:rPr>
        <w:t>АДМИНИСТРАЦИЯ ЯЖЕЛБИЦКОГО СЕЛЬСКОГО ПОСЕЛЕНИЯ</w:t>
      </w:r>
    </w:p>
    <w:p w:rsidR="00F6042F" w:rsidRPr="004A4913" w:rsidRDefault="00F6042F" w:rsidP="00F6042F">
      <w:pPr>
        <w:pStyle w:val="2"/>
        <w:rPr>
          <w:b w:val="0"/>
          <w:i/>
          <w:iCs/>
          <w:color w:val="000000"/>
          <w:sz w:val="20"/>
          <w:szCs w:val="20"/>
        </w:rPr>
      </w:pPr>
      <w:r w:rsidRPr="004A4913">
        <w:rPr>
          <w:b w:val="0"/>
          <w:i/>
          <w:iCs/>
          <w:color w:val="000000"/>
          <w:sz w:val="20"/>
          <w:szCs w:val="20"/>
        </w:rPr>
        <w:t>П О С Т А Н О В Л Е Н И Е</w:t>
      </w:r>
    </w:p>
    <w:p w:rsidR="00F6042F" w:rsidRPr="004A4913" w:rsidRDefault="00F6042F" w:rsidP="00F6042F">
      <w:pPr>
        <w:tabs>
          <w:tab w:val="left" w:pos="6918"/>
        </w:tabs>
        <w:rPr>
          <w:color w:val="000000"/>
          <w:sz w:val="20"/>
          <w:szCs w:val="20"/>
        </w:rPr>
      </w:pPr>
      <w:r w:rsidRPr="004A4913">
        <w:rPr>
          <w:color w:val="000000"/>
          <w:sz w:val="20"/>
          <w:szCs w:val="20"/>
        </w:rPr>
        <w:t>от 01.06.2021 № 57</w:t>
      </w:r>
    </w:p>
    <w:p w:rsidR="00F6042F" w:rsidRPr="004A4913" w:rsidRDefault="00F6042F" w:rsidP="00F6042F">
      <w:pPr>
        <w:rPr>
          <w:b/>
          <w:color w:val="000000"/>
          <w:sz w:val="20"/>
          <w:szCs w:val="20"/>
        </w:rPr>
      </w:pPr>
      <w:r w:rsidRPr="004A4913">
        <w:rPr>
          <w:color w:val="000000"/>
          <w:sz w:val="20"/>
          <w:szCs w:val="20"/>
        </w:rPr>
        <w:t>с. Яжелбицы</w:t>
      </w:r>
      <w:r w:rsidRPr="004A4913">
        <w:rPr>
          <w:b/>
          <w:color w:val="000000"/>
          <w:sz w:val="20"/>
          <w:szCs w:val="20"/>
        </w:rPr>
        <w:t xml:space="preserve"> </w:t>
      </w:r>
    </w:p>
    <w:p w:rsidR="00F6042F" w:rsidRPr="004A4913" w:rsidRDefault="00F6042F" w:rsidP="00F6042F">
      <w:pPr>
        <w:spacing w:line="276" w:lineRule="auto"/>
        <w:rPr>
          <w:sz w:val="20"/>
          <w:szCs w:val="20"/>
        </w:rPr>
      </w:pPr>
      <w:r w:rsidRPr="004A4913">
        <w:rPr>
          <w:sz w:val="20"/>
          <w:szCs w:val="20"/>
        </w:rPr>
        <w:t xml:space="preserve">                                                                                         </w:t>
      </w:r>
    </w:p>
    <w:p w:rsidR="00F6042F" w:rsidRPr="004A4913" w:rsidRDefault="00F6042F" w:rsidP="00F6042F">
      <w:pPr>
        <w:tabs>
          <w:tab w:val="left" w:pos="9175"/>
        </w:tabs>
        <w:ind w:right="-5"/>
        <w:rPr>
          <w:b/>
          <w:bCs/>
          <w:color w:val="000000"/>
          <w:sz w:val="20"/>
          <w:szCs w:val="20"/>
        </w:rPr>
      </w:pPr>
      <w:r w:rsidRPr="004A4913">
        <w:rPr>
          <w:b/>
          <w:bCs/>
          <w:color w:val="000000"/>
          <w:sz w:val="20"/>
          <w:szCs w:val="20"/>
        </w:rPr>
        <w:t xml:space="preserve">Об утверждении Перечня  </w:t>
      </w:r>
    </w:p>
    <w:p w:rsidR="00F6042F" w:rsidRPr="004A4913" w:rsidRDefault="00F6042F" w:rsidP="00F6042F">
      <w:pPr>
        <w:tabs>
          <w:tab w:val="left" w:pos="9175"/>
        </w:tabs>
        <w:ind w:right="-5"/>
        <w:rPr>
          <w:b/>
          <w:bCs/>
          <w:color w:val="000000"/>
          <w:sz w:val="20"/>
          <w:szCs w:val="20"/>
        </w:rPr>
      </w:pPr>
      <w:r w:rsidRPr="004A4913">
        <w:rPr>
          <w:b/>
          <w:bCs/>
          <w:color w:val="000000"/>
          <w:sz w:val="20"/>
          <w:szCs w:val="20"/>
        </w:rPr>
        <w:t>инструкций по охране труда</w:t>
      </w:r>
    </w:p>
    <w:p w:rsidR="00F6042F" w:rsidRPr="004A4913" w:rsidRDefault="00F6042F" w:rsidP="00F6042F">
      <w:pPr>
        <w:tabs>
          <w:tab w:val="left" w:pos="9175"/>
        </w:tabs>
        <w:ind w:right="-5" w:firstLine="791"/>
        <w:rPr>
          <w:b/>
          <w:bCs/>
          <w:color w:val="000000"/>
          <w:sz w:val="20"/>
          <w:szCs w:val="20"/>
        </w:rPr>
      </w:pPr>
    </w:p>
    <w:p w:rsidR="00F6042F" w:rsidRPr="004A4913" w:rsidRDefault="00F6042F" w:rsidP="00F6042F">
      <w:pPr>
        <w:pStyle w:val="37"/>
        <w:tabs>
          <w:tab w:val="left" w:pos="3600"/>
          <w:tab w:val="left" w:pos="9175"/>
        </w:tabs>
        <w:ind w:right="-5" w:firstLine="567"/>
        <w:rPr>
          <w:sz w:val="20"/>
          <w:szCs w:val="20"/>
        </w:rPr>
      </w:pPr>
      <w:r w:rsidRPr="004A4913">
        <w:rPr>
          <w:sz w:val="20"/>
          <w:szCs w:val="20"/>
        </w:rPr>
        <w:t>В соответствии с п. 5.4 Методических рекомендаций по разработке государственных нормативных требований охраны труда, утверждённых постановлением Министерства труда и социального развития Российской Федерации от 17.12.2002 г. № 80:</w:t>
      </w:r>
    </w:p>
    <w:p w:rsidR="00F6042F" w:rsidRPr="004A4913" w:rsidRDefault="00F6042F" w:rsidP="00F6042F">
      <w:pPr>
        <w:tabs>
          <w:tab w:val="left" w:pos="9175"/>
        </w:tabs>
        <w:ind w:right="-5"/>
        <w:jc w:val="both"/>
        <w:rPr>
          <w:b/>
          <w:bCs/>
          <w:color w:val="000000"/>
          <w:sz w:val="20"/>
          <w:szCs w:val="20"/>
        </w:rPr>
      </w:pPr>
      <w:r w:rsidRPr="004A4913">
        <w:rPr>
          <w:b/>
          <w:bCs/>
          <w:color w:val="000000"/>
          <w:sz w:val="20"/>
          <w:szCs w:val="20"/>
        </w:rPr>
        <w:t>ПОСТАНОВЛЯЮ:</w:t>
      </w:r>
    </w:p>
    <w:p w:rsidR="00F6042F" w:rsidRPr="004A4913" w:rsidRDefault="00F6042F" w:rsidP="00F6042F">
      <w:pPr>
        <w:tabs>
          <w:tab w:val="left" w:pos="9175"/>
        </w:tabs>
        <w:ind w:right="-5" w:firstLine="567"/>
        <w:jc w:val="both"/>
        <w:rPr>
          <w:color w:val="000000"/>
          <w:sz w:val="20"/>
          <w:szCs w:val="20"/>
        </w:rPr>
      </w:pPr>
      <w:r w:rsidRPr="004A4913">
        <w:rPr>
          <w:color w:val="000000"/>
          <w:sz w:val="20"/>
          <w:szCs w:val="20"/>
        </w:rPr>
        <w:t>1. Утвердить Перечень Инструкций по охране труда по профессиям и видам работ для работников Яжелбицкого сельского поселения.</w:t>
      </w:r>
    </w:p>
    <w:p w:rsidR="00F6042F" w:rsidRPr="004A4913" w:rsidRDefault="00F6042F" w:rsidP="00F6042F">
      <w:pPr>
        <w:tabs>
          <w:tab w:val="left" w:pos="9175"/>
        </w:tabs>
        <w:ind w:right="-5" w:firstLine="567"/>
        <w:jc w:val="both"/>
        <w:rPr>
          <w:color w:val="000000"/>
          <w:sz w:val="20"/>
          <w:szCs w:val="20"/>
        </w:rPr>
      </w:pPr>
      <w:r w:rsidRPr="004A4913">
        <w:rPr>
          <w:color w:val="000000"/>
          <w:sz w:val="20"/>
          <w:szCs w:val="20"/>
        </w:rPr>
        <w:t>2. Ответственному за организацию работы по охране труда Дмитриевой Надежде Геннадьевне организовать разработку инструкций в соответствии с утверждённым Перечнем.</w:t>
      </w:r>
    </w:p>
    <w:p w:rsidR="00F6042F" w:rsidRPr="004A4913" w:rsidRDefault="00F6042F" w:rsidP="00F6042F">
      <w:pPr>
        <w:tabs>
          <w:tab w:val="left" w:pos="9175"/>
        </w:tabs>
        <w:ind w:right="-5" w:firstLine="567"/>
        <w:jc w:val="both"/>
        <w:rPr>
          <w:color w:val="000000"/>
          <w:sz w:val="20"/>
          <w:szCs w:val="20"/>
        </w:rPr>
      </w:pPr>
      <w:r w:rsidRPr="004A4913">
        <w:rPr>
          <w:color w:val="000000"/>
          <w:sz w:val="20"/>
          <w:szCs w:val="20"/>
        </w:rPr>
        <w:t>3. Контроль за выполнением настоящего Постановления оставляю за собой.</w:t>
      </w:r>
    </w:p>
    <w:p w:rsidR="00F6042F" w:rsidRPr="004A4913" w:rsidRDefault="00F6042F" w:rsidP="00F6042F">
      <w:pPr>
        <w:tabs>
          <w:tab w:val="left" w:pos="9175"/>
        </w:tabs>
        <w:ind w:right="-5" w:firstLine="791"/>
        <w:jc w:val="both"/>
        <w:rPr>
          <w:color w:val="000000"/>
          <w:sz w:val="20"/>
          <w:szCs w:val="20"/>
        </w:rPr>
      </w:pPr>
    </w:p>
    <w:p w:rsidR="00F6042F" w:rsidRPr="004A4913" w:rsidRDefault="00F6042F" w:rsidP="00F6042F">
      <w:pPr>
        <w:tabs>
          <w:tab w:val="left" w:pos="9175"/>
        </w:tabs>
        <w:ind w:right="-5" w:firstLine="791"/>
        <w:jc w:val="both"/>
        <w:rPr>
          <w:color w:val="000000"/>
          <w:sz w:val="20"/>
          <w:szCs w:val="20"/>
        </w:rPr>
      </w:pPr>
    </w:p>
    <w:p w:rsidR="00F6042F" w:rsidRPr="004A4913" w:rsidRDefault="00F6042F" w:rsidP="00F6042F">
      <w:pPr>
        <w:tabs>
          <w:tab w:val="left" w:pos="9175"/>
        </w:tabs>
        <w:ind w:right="-5" w:firstLine="791"/>
        <w:jc w:val="both"/>
        <w:rPr>
          <w:color w:val="000000"/>
          <w:sz w:val="20"/>
          <w:szCs w:val="20"/>
        </w:rPr>
      </w:pPr>
    </w:p>
    <w:p w:rsidR="00F6042F" w:rsidRPr="004A4913" w:rsidRDefault="00F6042F" w:rsidP="00F6042F">
      <w:pPr>
        <w:tabs>
          <w:tab w:val="left" w:pos="9175"/>
        </w:tabs>
        <w:ind w:right="-5"/>
        <w:rPr>
          <w:b/>
          <w:bCs/>
          <w:color w:val="000000"/>
          <w:sz w:val="20"/>
          <w:szCs w:val="20"/>
        </w:rPr>
      </w:pPr>
      <w:r w:rsidRPr="004A4913">
        <w:rPr>
          <w:b/>
          <w:bCs/>
          <w:color w:val="000000"/>
          <w:sz w:val="20"/>
          <w:szCs w:val="20"/>
        </w:rPr>
        <w:t>Глава сельского поселения                                                                     А.И. Иванов</w:t>
      </w:r>
    </w:p>
    <w:p w:rsidR="00F6042F" w:rsidRPr="004A4913" w:rsidRDefault="00F6042F" w:rsidP="00F6042F">
      <w:pPr>
        <w:tabs>
          <w:tab w:val="left" w:pos="9175"/>
        </w:tabs>
        <w:ind w:right="-5" w:firstLine="791"/>
        <w:jc w:val="center"/>
        <w:rPr>
          <w:b/>
          <w:bCs/>
          <w:color w:val="000000"/>
          <w:sz w:val="20"/>
          <w:szCs w:val="20"/>
        </w:rPr>
      </w:pPr>
    </w:p>
    <w:p w:rsidR="00F6042F" w:rsidRPr="004A4913" w:rsidRDefault="00F6042F" w:rsidP="00F6042F">
      <w:pPr>
        <w:tabs>
          <w:tab w:val="left" w:pos="9175"/>
        </w:tabs>
        <w:ind w:right="-5" w:firstLine="791"/>
        <w:jc w:val="center"/>
        <w:rPr>
          <w:color w:val="000000"/>
          <w:sz w:val="20"/>
          <w:szCs w:val="20"/>
        </w:rPr>
      </w:pPr>
    </w:p>
    <w:p w:rsidR="00F6042F" w:rsidRPr="004A4913" w:rsidRDefault="00F6042F" w:rsidP="00F6042F">
      <w:pPr>
        <w:tabs>
          <w:tab w:val="left" w:pos="9175"/>
        </w:tabs>
        <w:ind w:right="-5" w:firstLine="791"/>
        <w:jc w:val="right"/>
        <w:rPr>
          <w:color w:val="000000"/>
          <w:sz w:val="20"/>
          <w:szCs w:val="20"/>
        </w:rPr>
      </w:pPr>
    </w:p>
    <w:p w:rsidR="00F6042F" w:rsidRPr="004A4913" w:rsidRDefault="00F6042F" w:rsidP="00F6042F">
      <w:pPr>
        <w:tabs>
          <w:tab w:val="left" w:pos="9175"/>
        </w:tabs>
        <w:ind w:right="-5" w:firstLine="791"/>
        <w:jc w:val="right"/>
        <w:rPr>
          <w:color w:val="000000"/>
          <w:sz w:val="20"/>
          <w:szCs w:val="20"/>
        </w:rPr>
      </w:pPr>
    </w:p>
    <w:p w:rsidR="00F6042F" w:rsidRPr="004A4913" w:rsidRDefault="00F6042F" w:rsidP="00F6042F">
      <w:pPr>
        <w:tabs>
          <w:tab w:val="left" w:pos="9175"/>
        </w:tabs>
        <w:ind w:right="-5" w:firstLine="791"/>
        <w:jc w:val="right"/>
        <w:rPr>
          <w:color w:val="000000"/>
          <w:sz w:val="20"/>
          <w:szCs w:val="20"/>
        </w:rPr>
      </w:pPr>
    </w:p>
    <w:p w:rsidR="00F6042F" w:rsidRDefault="00F6042F" w:rsidP="00F6042F">
      <w:pPr>
        <w:tabs>
          <w:tab w:val="left" w:pos="9175"/>
        </w:tabs>
        <w:ind w:right="-5" w:firstLine="791"/>
        <w:jc w:val="right"/>
        <w:rPr>
          <w:color w:val="000000"/>
          <w:sz w:val="20"/>
          <w:szCs w:val="20"/>
        </w:rPr>
      </w:pPr>
    </w:p>
    <w:p w:rsidR="00F6042F" w:rsidRDefault="00F6042F" w:rsidP="00F6042F">
      <w:pPr>
        <w:tabs>
          <w:tab w:val="left" w:pos="9175"/>
        </w:tabs>
        <w:ind w:right="-5" w:firstLine="791"/>
        <w:jc w:val="right"/>
        <w:rPr>
          <w:color w:val="000000"/>
          <w:sz w:val="20"/>
          <w:szCs w:val="20"/>
        </w:rPr>
      </w:pPr>
    </w:p>
    <w:p w:rsidR="00F6042F" w:rsidRPr="004A4913" w:rsidRDefault="00F6042F" w:rsidP="00F6042F">
      <w:pPr>
        <w:tabs>
          <w:tab w:val="left" w:pos="9175"/>
        </w:tabs>
        <w:ind w:right="-5" w:firstLine="791"/>
        <w:jc w:val="right"/>
        <w:rPr>
          <w:color w:val="000000"/>
          <w:sz w:val="20"/>
          <w:szCs w:val="20"/>
        </w:rPr>
      </w:pPr>
    </w:p>
    <w:p w:rsidR="00F6042F" w:rsidRPr="004A4913" w:rsidRDefault="00F6042F" w:rsidP="00F6042F">
      <w:pPr>
        <w:tabs>
          <w:tab w:val="left" w:pos="9175"/>
        </w:tabs>
        <w:ind w:right="-5" w:firstLine="791"/>
        <w:jc w:val="right"/>
        <w:rPr>
          <w:color w:val="000000"/>
          <w:sz w:val="20"/>
          <w:szCs w:val="20"/>
        </w:rPr>
      </w:pPr>
    </w:p>
    <w:p w:rsidR="00F6042F" w:rsidRPr="004A4913" w:rsidRDefault="00F6042F" w:rsidP="00F6042F">
      <w:pPr>
        <w:tabs>
          <w:tab w:val="left" w:pos="9175"/>
        </w:tabs>
        <w:ind w:right="-5" w:firstLine="791"/>
        <w:jc w:val="right"/>
        <w:rPr>
          <w:color w:val="000000"/>
          <w:sz w:val="20"/>
          <w:szCs w:val="20"/>
        </w:rPr>
      </w:pPr>
    </w:p>
    <w:p w:rsidR="00F6042F" w:rsidRPr="001A4BC3" w:rsidRDefault="00F6042F" w:rsidP="00F6042F">
      <w:pPr>
        <w:jc w:val="center"/>
        <w:rPr>
          <w:b/>
          <w:color w:val="000000"/>
          <w:sz w:val="20"/>
          <w:szCs w:val="20"/>
        </w:rPr>
      </w:pPr>
      <w:r w:rsidRPr="001A4BC3">
        <w:rPr>
          <w:b/>
          <w:color w:val="000000"/>
          <w:sz w:val="20"/>
          <w:szCs w:val="20"/>
        </w:rPr>
        <w:t>Российская Федерация</w:t>
      </w:r>
    </w:p>
    <w:p w:rsidR="00F6042F" w:rsidRPr="001A4BC3" w:rsidRDefault="00F6042F" w:rsidP="00F6042F">
      <w:pPr>
        <w:jc w:val="center"/>
        <w:rPr>
          <w:b/>
          <w:color w:val="000000"/>
          <w:sz w:val="20"/>
          <w:szCs w:val="20"/>
        </w:rPr>
      </w:pPr>
      <w:r w:rsidRPr="001A4BC3">
        <w:rPr>
          <w:b/>
          <w:sz w:val="20"/>
          <w:szCs w:val="20"/>
        </w:rPr>
        <w:t xml:space="preserve">Новгородская область Валдайский муниципальный район  </w:t>
      </w:r>
    </w:p>
    <w:p w:rsidR="00F6042F" w:rsidRPr="001A4BC3" w:rsidRDefault="00F6042F" w:rsidP="00F6042F">
      <w:pPr>
        <w:jc w:val="center"/>
        <w:rPr>
          <w:b/>
          <w:color w:val="000000"/>
          <w:sz w:val="20"/>
          <w:szCs w:val="20"/>
        </w:rPr>
      </w:pPr>
      <w:r w:rsidRPr="001A4BC3">
        <w:rPr>
          <w:b/>
          <w:color w:val="000000"/>
          <w:sz w:val="20"/>
          <w:szCs w:val="20"/>
        </w:rPr>
        <w:lastRenderedPageBreak/>
        <w:t>АДМИНИСТРАЦИЯ ЯЖЕЛБИЦКОГО СЕЛЬСКОГО ПОСЕЛЕНИЯ</w:t>
      </w:r>
    </w:p>
    <w:p w:rsidR="00F6042F" w:rsidRPr="001A4BC3" w:rsidRDefault="00F6042F" w:rsidP="00F6042F">
      <w:pPr>
        <w:pStyle w:val="2"/>
        <w:rPr>
          <w:b w:val="0"/>
          <w:color w:val="000000"/>
          <w:sz w:val="20"/>
          <w:szCs w:val="20"/>
        </w:rPr>
      </w:pPr>
      <w:r w:rsidRPr="001A4BC3">
        <w:rPr>
          <w:b w:val="0"/>
          <w:color w:val="000000"/>
          <w:sz w:val="20"/>
          <w:szCs w:val="20"/>
        </w:rPr>
        <w:t>П О С Т А Н О В Л Е Н И Е</w:t>
      </w:r>
    </w:p>
    <w:p w:rsidR="00F6042F" w:rsidRPr="001A4BC3" w:rsidRDefault="00F6042F" w:rsidP="00F6042F">
      <w:pPr>
        <w:jc w:val="center"/>
        <w:rPr>
          <w:color w:val="000000"/>
          <w:sz w:val="20"/>
          <w:szCs w:val="20"/>
        </w:rPr>
      </w:pPr>
    </w:p>
    <w:p w:rsidR="00F6042F" w:rsidRPr="001A4BC3" w:rsidRDefault="00F6042F" w:rsidP="00F6042F">
      <w:pPr>
        <w:tabs>
          <w:tab w:val="left" w:pos="6918"/>
        </w:tabs>
        <w:rPr>
          <w:color w:val="000000"/>
          <w:sz w:val="20"/>
          <w:szCs w:val="20"/>
        </w:rPr>
      </w:pPr>
      <w:r w:rsidRPr="001A4BC3">
        <w:rPr>
          <w:color w:val="000000"/>
          <w:sz w:val="20"/>
          <w:szCs w:val="20"/>
        </w:rPr>
        <w:t>от 01.06.2021 № 58</w:t>
      </w:r>
    </w:p>
    <w:p w:rsidR="00F6042F" w:rsidRPr="001A4BC3" w:rsidRDefault="00F6042F" w:rsidP="00F6042F">
      <w:pPr>
        <w:rPr>
          <w:b/>
          <w:color w:val="000000"/>
          <w:sz w:val="20"/>
          <w:szCs w:val="20"/>
        </w:rPr>
      </w:pPr>
      <w:r w:rsidRPr="001A4BC3">
        <w:rPr>
          <w:color w:val="000000"/>
          <w:sz w:val="20"/>
          <w:szCs w:val="20"/>
        </w:rPr>
        <w:t>с. Яжелбицы</w:t>
      </w:r>
      <w:r w:rsidRPr="001A4BC3">
        <w:rPr>
          <w:b/>
          <w:color w:val="000000"/>
          <w:sz w:val="20"/>
          <w:szCs w:val="20"/>
        </w:rPr>
        <w:t xml:space="preserve"> </w:t>
      </w:r>
    </w:p>
    <w:p w:rsidR="00F6042F" w:rsidRPr="001A4BC3" w:rsidRDefault="00F6042F" w:rsidP="00F6042F">
      <w:pPr>
        <w:jc w:val="center"/>
        <w:rPr>
          <w:b/>
          <w:bCs/>
          <w:sz w:val="20"/>
          <w:szCs w:val="20"/>
        </w:rPr>
      </w:pPr>
      <w:r w:rsidRPr="001A4BC3">
        <w:rPr>
          <w:b/>
          <w:bCs/>
          <w:sz w:val="20"/>
          <w:szCs w:val="20"/>
        </w:rPr>
        <w:tab/>
      </w:r>
      <w:r w:rsidRPr="001A4BC3">
        <w:rPr>
          <w:b/>
          <w:bCs/>
          <w:sz w:val="20"/>
          <w:szCs w:val="20"/>
        </w:rPr>
        <w:tab/>
      </w:r>
      <w:r w:rsidRPr="001A4BC3">
        <w:rPr>
          <w:b/>
          <w:bCs/>
          <w:sz w:val="20"/>
          <w:szCs w:val="20"/>
        </w:rPr>
        <w:tab/>
      </w:r>
      <w:r w:rsidRPr="001A4BC3">
        <w:rPr>
          <w:b/>
          <w:bCs/>
          <w:sz w:val="20"/>
          <w:szCs w:val="20"/>
        </w:rPr>
        <w:tab/>
      </w:r>
    </w:p>
    <w:p w:rsidR="00F6042F" w:rsidRPr="001A4BC3" w:rsidRDefault="00F6042F" w:rsidP="00F6042F">
      <w:pPr>
        <w:tabs>
          <w:tab w:val="left" w:pos="9175"/>
        </w:tabs>
        <w:ind w:right="-5"/>
        <w:rPr>
          <w:b/>
          <w:bCs/>
          <w:color w:val="000000"/>
          <w:sz w:val="20"/>
          <w:szCs w:val="20"/>
        </w:rPr>
      </w:pPr>
      <w:r w:rsidRPr="001A4BC3">
        <w:rPr>
          <w:b/>
          <w:bCs/>
          <w:color w:val="000000"/>
          <w:sz w:val="20"/>
          <w:szCs w:val="20"/>
        </w:rPr>
        <w:t>Об утверждении и вводе инструкций по охране труда</w:t>
      </w:r>
    </w:p>
    <w:p w:rsidR="00F6042F" w:rsidRPr="001A4BC3" w:rsidRDefault="00F6042F" w:rsidP="00F6042F">
      <w:pPr>
        <w:tabs>
          <w:tab w:val="left" w:pos="9175"/>
        </w:tabs>
        <w:ind w:right="-5" w:firstLine="791"/>
        <w:rPr>
          <w:color w:val="000000"/>
          <w:sz w:val="20"/>
          <w:szCs w:val="20"/>
        </w:rPr>
      </w:pPr>
    </w:p>
    <w:p w:rsidR="00F6042F" w:rsidRPr="001A4BC3" w:rsidRDefault="00F6042F" w:rsidP="00F6042F">
      <w:pPr>
        <w:pStyle w:val="37"/>
        <w:tabs>
          <w:tab w:val="left" w:pos="3600"/>
          <w:tab w:val="left" w:pos="9175"/>
        </w:tabs>
        <w:ind w:right="-5" w:firstLine="791"/>
        <w:rPr>
          <w:b/>
          <w:sz w:val="20"/>
          <w:szCs w:val="20"/>
        </w:rPr>
      </w:pPr>
      <w:r w:rsidRPr="001A4BC3">
        <w:rPr>
          <w:sz w:val="20"/>
          <w:szCs w:val="20"/>
        </w:rPr>
        <w:t>В целях реализации требований статьи 212 Трудового кодекса Российской Федерации и действующих нормативных правовых актов в области охраны труда:</w:t>
      </w:r>
      <w:r w:rsidRPr="001A4BC3">
        <w:rPr>
          <w:b/>
          <w:sz w:val="20"/>
          <w:szCs w:val="20"/>
        </w:rPr>
        <w:t xml:space="preserve"> </w:t>
      </w:r>
    </w:p>
    <w:p w:rsidR="00F6042F" w:rsidRPr="001A4BC3" w:rsidRDefault="00F6042F" w:rsidP="00F6042F">
      <w:pPr>
        <w:pStyle w:val="37"/>
        <w:tabs>
          <w:tab w:val="left" w:pos="3600"/>
          <w:tab w:val="left" w:pos="9175"/>
        </w:tabs>
        <w:ind w:right="-5"/>
        <w:rPr>
          <w:b/>
          <w:sz w:val="20"/>
          <w:szCs w:val="20"/>
        </w:rPr>
      </w:pPr>
      <w:r w:rsidRPr="001A4BC3">
        <w:rPr>
          <w:b/>
          <w:sz w:val="20"/>
          <w:szCs w:val="20"/>
        </w:rPr>
        <w:t>ПОСТАНОВЛЯЮ:</w:t>
      </w:r>
    </w:p>
    <w:p w:rsidR="00F6042F" w:rsidRPr="001A4BC3" w:rsidRDefault="00F6042F" w:rsidP="00F6042F">
      <w:pPr>
        <w:tabs>
          <w:tab w:val="left" w:pos="9175"/>
        </w:tabs>
        <w:ind w:right="-5" w:firstLine="567"/>
        <w:jc w:val="both"/>
        <w:rPr>
          <w:color w:val="000000"/>
          <w:sz w:val="20"/>
          <w:szCs w:val="20"/>
        </w:rPr>
      </w:pPr>
      <w:r w:rsidRPr="001A4BC3">
        <w:rPr>
          <w:color w:val="000000"/>
          <w:sz w:val="20"/>
          <w:szCs w:val="20"/>
        </w:rPr>
        <w:t xml:space="preserve">1. Ответственному за организацию работы по охране труда Дмитриевой Надежде </w:t>
      </w:r>
      <w:proofErr w:type="gramStart"/>
      <w:r w:rsidRPr="001A4BC3">
        <w:rPr>
          <w:color w:val="000000"/>
          <w:sz w:val="20"/>
          <w:szCs w:val="20"/>
        </w:rPr>
        <w:t>Геннадьевне  разработать</w:t>
      </w:r>
      <w:proofErr w:type="gramEnd"/>
      <w:r w:rsidRPr="001A4BC3">
        <w:rPr>
          <w:color w:val="000000"/>
          <w:sz w:val="20"/>
          <w:szCs w:val="20"/>
        </w:rPr>
        <w:t xml:space="preserve"> и  утвердить Инструкции  по охране труда по профессиям и видам работ  для работников Яжелбицкого сельского поселения в  соответствии с утверждённым Перечнем (приказ № 57 от 01 июня  2021 г.) с  ИНОТ Р №001.03.2021 по ИНОТ Р №015.03. 2021 г. и </w:t>
      </w:r>
      <w:proofErr w:type="gramStart"/>
      <w:r w:rsidRPr="001A4BC3">
        <w:rPr>
          <w:color w:val="000000"/>
          <w:sz w:val="20"/>
          <w:szCs w:val="20"/>
        </w:rPr>
        <w:t>ввести  их</w:t>
      </w:r>
      <w:proofErr w:type="gramEnd"/>
      <w:r w:rsidRPr="001A4BC3">
        <w:rPr>
          <w:color w:val="000000"/>
          <w:sz w:val="20"/>
          <w:szCs w:val="20"/>
        </w:rPr>
        <w:t xml:space="preserve"> в действие на срок 5 лет до 01.06. 2026 г.</w:t>
      </w:r>
    </w:p>
    <w:p w:rsidR="00F6042F" w:rsidRPr="001A4BC3" w:rsidRDefault="00F6042F" w:rsidP="00F6042F">
      <w:pPr>
        <w:tabs>
          <w:tab w:val="left" w:pos="9175"/>
        </w:tabs>
        <w:ind w:right="-5" w:firstLine="567"/>
        <w:jc w:val="both"/>
        <w:rPr>
          <w:color w:val="000000"/>
          <w:sz w:val="20"/>
          <w:szCs w:val="20"/>
        </w:rPr>
      </w:pPr>
      <w:r w:rsidRPr="001A4BC3">
        <w:rPr>
          <w:color w:val="000000"/>
          <w:sz w:val="20"/>
          <w:szCs w:val="20"/>
        </w:rPr>
        <w:t>2. Выдать копии инструкций всем работникам сельского поселения под роспись.</w:t>
      </w:r>
    </w:p>
    <w:p w:rsidR="00F6042F" w:rsidRPr="001A4BC3" w:rsidRDefault="00F6042F" w:rsidP="00F6042F">
      <w:pPr>
        <w:pStyle w:val="afffe"/>
        <w:tabs>
          <w:tab w:val="left" w:pos="0"/>
          <w:tab w:val="left" w:pos="284"/>
          <w:tab w:val="left" w:pos="567"/>
          <w:tab w:val="left" w:pos="851"/>
        </w:tabs>
        <w:spacing w:line="276" w:lineRule="auto"/>
        <w:ind w:left="0" w:firstLine="567"/>
        <w:jc w:val="both"/>
        <w:rPr>
          <w:sz w:val="20"/>
          <w:szCs w:val="20"/>
        </w:rPr>
      </w:pPr>
      <w:r w:rsidRPr="001A4BC3">
        <w:rPr>
          <w:rFonts w:eastAsia="Calibri"/>
          <w:sz w:val="20"/>
          <w:szCs w:val="20"/>
        </w:rPr>
        <w:t xml:space="preserve">3. Контроль за исполнением настоящего постановления </w:t>
      </w:r>
      <w:r w:rsidRPr="001A4BC3">
        <w:rPr>
          <w:sz w:val="20"/>
          <w:szCs w:val="20"/>
        </w:rPr>
        <w:t>оставляю за собой</w:t>
      </w:r>
      <w:bookmarkStart w:id="0" w:name="_Hlk488851161"/>
      <w:r w:rsidRPr="001A4BC3">
        <w:rPr>
          <w:sz w:val="20"/>
          <w:szCs w:val="20"/>
        </w:rPr>
        <w:t>.</w:t>
      </w:r>
      <w:bookmarkEnd w:id="0"/>
    </w:p>
    <w:p w:rsidR="00F6042F" w:rsidRPr="001A4BC3" w:rsidRDefault="00F6042F" w:rsidP="00F6042F">
      <w:pPr>
        <w:tabs>
          <w:tab w:val="left" w:pos="0"/>
          <w:tab w:val="left" w:pos="284"/>
          <w:tab w:val="left" w:pos="567"/>
          <w:tab w:val="left" w:pos="851"/>
        </w:tabs>
        <w:spacing w:line="276" w:lineRule="auto"/>
        <w:jc w:val="both"/>
        <w:rPr>
          <w:sz w:val="20"/>
          <w:szCs w:val="20"/>
        </w:rPr>
      </w:pPr>
    </w:p>
    <w:p w:rsidR="00F6042F" w:rsidRPr="001A4BC3" w:rsidRDefault="00F6042F" w:rsidP="00F6042F">
      <w:pPr>
        <w:tabs>
          <w:tab w:val="left" w:pos="0"/>
          <w:tab w:val="left" w:pos="284"/>
          <w:tab w:val="left" w:pos="567"/>
          <w:tab w:val="left" w:pos="851"/>
        </w:tabs>
        <w:spacing w:line="276" w:lineRule="auto"/>
        <w:jc w:val="both"/>
        <w:rPr>
          <w:sz w:val="20"/>
          <w:szCs w:val="20"/>
        </w:rPr>
      </w:pPr>
    </w:p>
    <w:p w:rsidR="00F6042F" w:rsidRPr="001A4BC3" w:rsidRDefault="00F6042F" w:rsidP="00F6042F">
      <w:pPr>
        <w:tabs>
          <w:tab w:val="left" w:pos="9175"/>
        </w:tabs>
        <w:ind w:right="-5"/>
        <w:rPr>
          <w:b/>
          <w:bCs/>
          <w:color w:val="000000"/>
          <w:sz w:val="20"/>
          <w:szCs w:val="20"/>
        </w:rPr>
      </w:pPr>
      <w:r w:rsidRPr="001A4BC3">
        <w:rPr>
          <w:b/>
          <w:bCs/>
          <w:color w:val="000000"/>
          <w:sz w:val="20"/>
          <w:szCs w:val="20"/>
        </w:rPr>
        <w:t>Глава сельского поселения                                                                         А.И. Иванов</w:t>
      </w:r>
    </w:p>
    <w:p w:rsidR="00F6042F" w:rsidRPr="001A4BC3" w:rsidRDefault="00F6042F" w:rsidP="00F6042F">
      <w:pPr>
        <w:tabs>
          <w:tab w:val="left" w:pos="9175"/>
        </w:tabs>
        <w:ind w:right="-5" w:firstLine="791"/>
        <w:rPr>
          <w:color w:val="000000"/>
          <w:sz w:val="20"/>
          <w:szCs w:val="20"/>
        </w:rPr>
      </w:pPr>
    </w:p>
    <w:p w:rsidR="00F6042F" w:rsidRPr="001A4BC3" w:rsidRDefault="00F6042F" w:rsidP="00F6042F">
      <w:pPr>
        <w:tabs>
          <w:tab w:val="left" w:pos="9175"/>
        </w:tabs>
        <w:ind w:right="-5" w:firstLine="791"/>
        <w:jc w:val="center"/>
        <w:rPr>
          <w:color w:val="000000"/>
          <w:sz w:val="20"/>
          <w:szCs w:val="20"/>
        </w:rPr>
      </w:pPr>
    </w:p>
    <w:p w:rsidR="00F6042F" w:rsidRPr="004A4913" w:rsidRDefault="00F6042F" w:rsidP="00F6042F">
      <w:pPr>
        <w:tabs>
          <w:tab w:val="left" w:pos="9175"/>
        </w:tabs>
        <w:ind w:right="-5" w:firstLine="791"/>
        <w:jc w:val="right"/>
        <w:rPr>
          <w:color w:val="000000"/>
          <w:sz w:val="20"/>
          <w:szCs w:val="20"/>
        </w:rPr>
      </w:pPr>
    </w:p>
    <w:p w:rsidR="00F6042F" w:rsidRPr="004A4913" w:rsidRDefault="00F6042F" w:rsidP="00F6042F">
      <w:pPr>
        <w:tabs>
          <w:tab w:val="left" w:pos="9175"/>
        </w:tabs>
        <w:ind w:right="-5" w:firstLine="791"/>
        <w:jc w:val="right"/>
        <w:rPr>
          <w:color w:val="000000"/>
          <w:sz w:val="20"/>
          <w:szCs w:val="20"/>
        </w:rPr>
      </w:pPr>
    </w:p>
    <w:p w:rsidR="00F6042F" w:rsidRPr="00876A78" w:rsidRDefault="00F6042F" w:rsidP="00F6042F">
      <w:pPr>
        <w:jc w:val="center"/>
        <w:rPr>
          <w:b/>
          <w:color w:val="000000"/>
          <w:sz w:val="20"/>
          <w:szCs w:val="20"/>
        </w:rPr>
      </w:pPr>
      <w:r w:rsidRPr="00876A78">
        <w:rPr>
          <w:b/>
          <w:color w:val="000000"/>
          <w:sz w:val="20"/>
          <w:szCs w:val="20"/>
        </w:rPr>
        <w:t>Российская Федерация</w:t>
      </w:r>
    </w:p>
    <w:p w:rsidR="00F6042F" w:rsidRPr="00876A78" w:rsidRDefault="00F6042F" w:rsidP="00F6042F">
      <w:pPr>
        <w:jc w:val="center"/>
        <w:rPr>
          <w:b/>
          <w:color w:val="000000"/>
          <w:sz w:val="20"/>
          <w:szCs w:val="20"/>
        </w:rPr>
      </w:pPr>
      <w:r w:rsidRPr="00876A78">
        <w:rPr>
          <w:b/>
          <w:sz w:val="20"/>
          <w:szCs w:val="20"/>
        </w:rPr>
        <w:t xml:space="preserve">Новгородская область Валдайский муниципальный район  </w:t>
      </w:r>
    </w:p>
    <w:p w:rsidR="00F6042F" w:rsidRPr="00876A78" w:rsidRDefault="00F6042F" w:rsidP="00F6042F">
      <w:pPr>
        <w:jc w:val="center"/>
        <w:rPr>
          <w:b/>
          <w:color w:val="000000"/>
          <w:sz w:val="20"/>
          <w:szCs w:val="20"/>
        </w:rPr>
      </w:pPr>
      <w:r w:rsidRPr="00876A78">
        <w:rPr>
          <w:b/>
          <w:color w:val="000000"/>
          <w:sz w:val="20"/>
          <w:szCs w:val="20"/>
        </w:rPr>
        <w:t>АДМИНИСТРАЦИЯ ЯЖЕЛБИЦКОГО СЕЛЬСКОГО ПОСЕЛЕНИЯ</w:t>
      </w:r>
    </w:p>
    <w:p w:rsidR="00F6042F" w:rsidRPr="00876A78" w:rsidRDefault="00F6042F" w:rsidP="00F6042F">
      <w:pPr>
        <w:pStyle w:val="2"/>
        <w:rPr>
          <w:b w:val="0"/>
          <w:color w:val="000000"/>
          <w:sz w:val="20"/>
          <w:szCs w:val="20"/>
        </w:rPr>
      </w:pPr>
      <w:r w:rsidRPr="00876A78">
        <w:rPr>
          <w:b w:val="0"/>
          <w:color w:val="000000"/>
          <w:sz w:val="20"/>
          <w:szCs w:val="20"/>
        </w:rPr>
        <w:t>П О С Т А Н О В Л Е Н И Е</w:t>
      </w:r>
    </w:p>
    <w:p w:rsidR="00F6042F" w:rsidRPr="00876A78" w:rsidRDefault="00F6042F" w:rsidP="00F6042F">
      <w:pPr>
        <w:jc w:val="center"/>
        <w:rPr>
          <w:color w:val="000000"/>
          <w:sz w:val="20"/>
          <w:szCs w:val="20"/>
        </w:rPr>
      </w:pPr>
    </w:p>
    <w:p w:rsidR="00F6042F" w:rsidRPr="00876A78" w:rsidRDefault="00F6042F" w:rsidP="00F6042F">
      <w:pPr>
        <w:tabs>
          <w:tab w:val="left" w:pos="6918"/>
        </w:tabs>
        <w:rPr>
          <w:color w:val="000000"/>
          <w:sz w:val="20"/>
          <w:szCs w:val="20"/>
        </w:rPr>
      </w:pPr>
      <w:r w:rsidRPr="00876A78">
        <w:rPr>
          <w:color w:val="000000"/>
          <w:sz w:val="20"/>
          <w:szCs w:val="20"/>
        </w:rPr>
        <w:t>от 01.06.2021 № 59</w:t>
      </w:r>
    </w:p>
    <w:p w:rsidR="00F6042F" w:rsidRPr="00876A78" w:rsidRDefault="00F6042F" w:rsidP="00F6042F">
      <w:pPr>
        <w:rPr>
          <w:b/>
          <w:color w:val="000000"/>
          <w:sz w:val="20"/>
          <w:szCs w:val="20"/>
        </w:rPr>
      </w:pPr>
      <w:r w:rsidRPr="00876A78">
        <w:rPr>
          <w:color w:val="000000"/>
          <w:sz w:val="20"/>
          <w:szCs w:val="20"/>
        </w:rPr>
        <w:t>с. Яжелбицы</w:t>
      </w:r>
      <w:r w:rsidRPr="00876A78">
        <w:rPr>
          <w:b/>
          <w:color w:val="000000"/>
          <w:sz w:val="20"/>
          <w:szCs w:val="20"/>
        </w:rPr>
        <w:t xml:space="preserve"> </w:t>
      </w:r>
    </w:p>
    <w:p w:rsidR="00F6042F" w:rsidRPr="00876A78" w:rsidRDefault="00F6042F" w:rsidP="00F6042F">
      <w:pPr>
        <w:rPr>
          <w:b/>
          <w:color w:val="000000"/>
          <w:sz w:val="20"/>
          <w:szCs w:val="20"/>
        </w:rPr>
      </w:pPr>
    </w:p>
    <w:p w:rsidR="00F6042F" w:rsidRPr="00876A78" w:rsidRDefault="00F6042F" w:rsidP="00F6042F">
      <w:pPr>
        <w:rPr>
          <w:b/>
          <w:bCs/>
          <w:sz w:val="20"/>
          <w:szCs w:val="20"/>
        </w:rPr>
      </w:pPr>
      <w:r w:rsidRPr="00876A78">
        <w:rPr>
          <w:b/>
          <w:bCs/>
          <w:sz w:val="20"/>
          <w:szCs w:val="20"/>
        </w:rPr>
        <w:t>Об организации проведения инструктажей, обучения и проверки знаний охраны труда</w:t>
      </w:r>
    </w:p>
    <w:p w:rsidR="00F6042F" w:rsidRPr="00876A78" w:rsidRDefault="00F6042F" w:rsidP="00F6042F">
      <w:pPr>
        <w:pStyle w:val="1"/>
        <w:rPr>
          <w:sz w:val="20"/>
          <w:szCs w:val="20"/>
        </w:rPr>
      </w:pPr>
    </w:p>
    <w:p w:rsidR="00F6042F" w:rsidRPr="00876A78" w:rsidRDefault="00F6042F" w:rsidP="00F6042F">
      <w:pPr>
        <w:jc w:val="both"/>
        <w:rPr>
          <w:sz w:val="20"/>
          <w:szCs w:val="20"/>
        </w:rPr>
      </w:pPr>
      <w:r w:rsidRPr="00876A78">
        <w:rPr>
          <w:sz w:val="20"/>
          <w:szCs w:val="20"/>
        </w:rPr>
        <w:tab/>
      </w:r>
      <w:proofErr w:type="gramStart"/>
      <w:r w:rsidRPr="00876A78">
        <w:rPr>
          <w:sz w:val="20"/>
          <w:szCs w:val="20"/>
        </w:rPr>
        <w:t>В  соответствии</w:t>
      </w:r>
      <w:proofErr w:type="gramEnd"/>
      <w:r w:rsidRPr="00876A78">
        <w:rPr>
          <w:sz w:val="20"/>
          <w:szCs w:val="20"/>
        </w:rPr>
        <w:t xml:space="preserve"> с требованиями  п.3.3. Порядка  обучения  по охране труда и проверки знаний требований охраны  труда  работников организаций, утверждённого  приказом Министерства труда и Министерства образования от 13.01. 2003 г. №1/29    связи с введением в действие </w:t>
      </w:r>
      <w:proofErr w:type="gramStart"/>
      <w:r w:rsidRPr="00876A78">
        <w:rPr>
          <w:sz w:val="20"/>
          <w:szCs w:val="20"/>
        </w:rPr>
        <w:t>новых  правил</w:t>
      </w:r>
      <w:proofErr w:type="gramEnd"/>
      <w:r w:rsidRPr="00876A78">
        <w:rPr>
          <w:sz w:val="20"/>
          <w:szCs w:val="20"/>
        </w:rPr>
        <w:t xml:space="preserve"> по охране труда на автомобильном транспорте  №871н от 09.12. 2020 г.:</w:t>
      </w:r>
    </w:p>
    <w:p w:rsidR="00F6042F" w:rsidRPr="00876A78" w:rsidRDefault="00F6042F" w:rsidP="00F6042F">
      <w:pPr>
        <w:pStyle w:val="1"/>
        <w:jc w:val="both"/>
        <w:rPr>
          <w:sz w:val="20"/>
          <w:szCs w:val="20"/>
        </w:rPr>
      </w:pPr>
      <w:r w:rsidRPr="00876A78">
        <w:rPr>
          <w:sz w:val="20"/>
          <w:szCs w:val="20"/>
        </w:rPr>
        <w:t xml:space="preserve"> ПОСТАНОВЛЯЮ:</w:t>
      </w:r>
    </w:p>
    <w:p w:rsidR="00F6042F" w:rsidRPr="00876A78" w:rsidRDefault="00F6042F" w:rsidP="00F6042F">
      <w:pPr>
        <w:pStyle w:val="1"/>
        <w:ind w:firstLine="567"/>
        <w:jc w:val="both"/>
        <w:rPr>
          <w:b w:val="0"/>
          <w:bCs/>
          <w:sz w:val="20"/>
          <w:szCs w:val="20"/>
        </w:rPr>
      </w:pPr>
      <w:r w:rsidRPr="00876A78">
        <w:rPr>
          <w:b w:val="0"/>
          <w:bCs/>
          <w:sz w:val="20"/>
          <w:szCs w:val="20"/>
        </w:rPr>
        <w:t>1.  Ответственному за организацию работы по охране труда Дмитриевой Надежде Геннадьевне:</w:t>
      </w:r>
    </w:p>
    <w:p w:rsidR="00F6042F" w:rsidRPr="00876A78" w:rsidRDefault="00F6042F" w:rsidP="00F6042F">
      <w:pPr>
        <w:spacing w:before="40"/>
        <w:jc w:val="both"/>
        <w:rPr>
          <w:sz w:val="20"/>
          <w:szCs w:val="20"/>
        </w:rPr>
      </w:pPr>
      <w:r w:rsidRPr="00876A78">
        <w:rPr>
          <w:sz w:val="20"/>
          <w:szCs w:val="20"/>
        </w:rPr>
        <w:t>- довести до сведения   работников Администрации Яжелбицкого сельского поселения информацию о введении новых правил и отмене ранее действующих правил;</w:t>
      </w:r>
    </w:p>
    <w:p w:rsidR="00F6042F" w:rsidRPr="00876A78" w:rsidRDefault="00F6042F" w:rsidP="00F6042F">
      <w:pPr>
        <w:spacing w:before="40"/>
        <w:jc w:val="both"/>
        <w:rPr>
          <w:sz w:val="20"/>
          <w:szCs w:val="20"/>
        </w:rPr>
      </w:pPr>
      <w:r w:rsidRPr="00876A78">
        <w:rPr>
          <w:sz w:val="20"/>
          <w:szCs w:val="20"/>
        </w:rPr>
        <w:t>- представить материалы для изучения правил, самоподготовки к внеочередной проверке знаний требований охраны труда и прохождения внепланового инструктажа;</w:t>
      </w:r>
    </w:p>
    <w:p w:rsidR="00F6042F" w:rsidRPr="00876A78" w:rsidRDefault="00F6042F" w:rsidP="00F6042F">
      <w:pPr>
        <w:spacing w:before="40"/>
        <w:jc w:val="both"/>
        <w:rPr>
          <w:sz w:val="20"/>
          <w:szCs w:val="20"/>
        </w:rPr>
      </w:pPr>
      <w:r w:rsidRPr="00876A78">
        <w:rPr>
          <w:sz w:val="20"/>
          <w:szCs w:val="20"/>
        </w:rPr>
        <w:t>- пересмотреть программу обучения работников Администрации Яжелбицкого сельского поселения, программу инструктажа на рабочем месте с водителями и Инструкцию по охране труда для водителя автомобиля (легкового).</w:t>
      </w:r>
    </w:p>
    <w:p w:rsidR="00F6042F" w:rsidRPr="00876A78" w:rsidRDefault="00F6042F" w:rsidP="00F6042F">
      <w:pPr>
        <w:spacing w:before="40"/>
        <w:ind w:firstLine="567"/>
        <w:jc w:val="both"/>
        <w:rPr>
          <w:sz w:val="20"/>
          <w:szCs w:val="20"/>
        </w:rPr>
      </w:pPr>
      <w:r w:rsidRPr="00876A78">
        <w:rPr>
          <w:sz w:val="20"/>
          <w:szCs w:val="20"/>
        </w:rPr>
        <w:t>2. Ответственному за выпуск автотранспорта на линию:</w:t>
      </w:r>
    </w:p>
    <w:p w:rsidR="00F6042F" w:rsidRPr="00876A78" w:rsidRDefault="00F6042F" w:rsidP="00F6042F">
      <w:pPr>
        <w:spacing w:before="40"/>
        <w:jc w:val="both"/>
        <w:rPr>
          <w:sz w:val="20"/>
          <w:szCs w:val="20"/>
        </w:rPr>
      </w:pPr>
      <w:r w:rsidRPr="00876A78">
        <w:rPr>
          <w:sz w:val="20"/>
          <w:szCs w:val="20"/>
        </w:rPr>
        <w:t xml:space="preserve">- провести внеплановый инструктаж с водителем с регистрацией в журнале установленной формы. </w:t>
      </w:r>
    </w:p>
    <w:p w:rsidR="00F6042F" w:rsidRPr="00876A78" w:rsidRDefault="00F6042F" w:rsidP="00F6042F">
      <w:pPr>
        <w:spacing w:before="40"/>
        <w:ind w:firstLine="567"/>
        <w:jc w:val="both"/>
        <w:rPr>
          <w:sz w:val="20"/>
          <w:szCs w:val="20"/>
        </w:rPr>
      </w:pPr>
      <w:r w:rsidRPr="00876A78">
        <w:rPr>
          <w:sz w:val="20"/>
          <w:szCs w:val="20"/>
        </w:rPr>
        <w:t>3.Дмитриевой Н.Г.:</w:t>
      </w:r>
    </w:p>
    <w:p w:rsidR="00F6042F" w:rsidRPr="00876A78" w:rsidRDefault="00F6042F" w:rsidP="00F6042F">
      <w:pPr>
        <w:spacing w:before="40"/>
        <w:jc w:val="both"/>
        <w:rPr>
          <w:sz w:val="20"/>
          <w:szCs w:val="20"/>
        </w:rPr>
      </w:pPr>
      <w:r w:rsidRPr="00876A78">
        <w:rPr>
          <w:sz w:val="20"/>
          <w:szCs w:val="20"/>
        </w:rPr>
        <w:t>- провести внеочередную проверку знаний с работниками Яжелбицкого сельского поселения;</w:t>
      </w:r>
    </w:p>
    <w:p w:rsidR="00F6042F" w:rsidRPr="00876A78" w:rsidRDefault="00F6042F" w:rsidP="00F6042F">
      <w:pPr>
        <w:jc w:val="both"/>
        <w:rPr>
          <w:sz w:val="20"/>
          <w:szCs w:val="20"/>
        </w:rPr>
      </w:pPr>
      <w:r w:rsidRPr="00876A78">
        <w:rPr>
          <w:sz w:val="20"/>
          <w:szCs w:val="20"/>
        </w:rPr>
        <w:t>- ознакомить персонал Администрации Яжелбицкого сельского поселения с настоящим постановлением под роспись.</w:t>
      </w:r>
    </w:p>
    <w:p w:rsidR="00F6042F" w:rsidRPr="00876A78" w:rsidRDefault="00F6042F" w:rsidP="00F6042F">
      <w:pPr>
        <w:ind w:firstLine="567"/>
        <w:jc w:val="both"/>
        <w:rPr>
          <w:sz w:val="20"/>
          <w:szCs w:val="20"/>
        </w:rPr>
      </w:pPr>
      <w:r w:rsidRPr="00876A78">
        <w:rPr>
          <w:sz w:val="20"/>
          <w:szCs w:val="20"/>
        </w:rPr>
        <w:t>4. Работникам Администрации Яжелбицкого сельского поселения непрошедшим внеочередную проверку знаний и внеплановый инструктаж по новым правилам, отстранить от работы согласно п.2. ст.76 трудового кодекса Российской Федерации без выплаты зарплаты</w:t>
      </w:r>
    </w:p>
    <w:p w:rsidR="00F6042F" w:rsidRPr="00876A78" w:rsidRDefault="00F6042F" w:rsidP="00F6042F">
      <w:pPr>
        <w:ind w:firstLine="567"/>
        <w:jc w:val="both"/>
        <w:rPr>
          <w:sz w:val="20"/>
          <w:szCs w:val="20"/>
        </w:rPr>
      </w:pPr>
      <w:r w:rsidRPr="00876A78">
        <w:rPr>
          <w:sz w:val="20"/>
          <w:szCs w:val="20"/>
        </w:rPr>
        <w:t>5.Контроль за исполнением настоящего постановления оставляю за собой.</w:t>
      </w:r>
    </w:p>
    <w:p w:rsidR="00F6042F" w:rsidRPr="00876A78" w:rsidRDefault="00F6042F" w:rsidP="00F6042F">
      <w:pPr>
        <w:jc w:val="both"/>
        <w:rPr>
          <w:sz w:val="20"/>
          <w:szCs w:val="20"/>
        </w:rPr>
      </w:pPr>
    </w:p>
    <w:p w:rsidR="00F6042F" w:rsidRPr="00876A78" w:rsidRDefault="00F6042F" w:rsidP="00F6042F">
      <w:pPr>
        <w:jc w:val="both"/>
        <w:rPr>
          <w:sz w:val="20"/>
          <w:szCs w:val="20"/>
        </w:rPr>
      </w:pPr>
    </w:p>
    <w:p w:rsidR="00F6042F" w:rsidRPr="00876A78" w:rsidRDefault="00F6042F" w:rsidP="00F6042F">
      <w:pPr>
        <w:rPr>
          <w:sz w:val="20"/>
          <w:szCs w:val="20"/>
        </w:rPr>
      </w:pPr>
    </w:p>
    <w:p w:rsidR="00F6042F" w:rsidRPr="00876A78" w:rsidRDefault="00F6042F" w:rsidP="00F6042F">
      <w:pPr>
        <w:rPr>
          <w:b/>
          <w:bCs/>
          <w:sz w:val="20"/>
          <w:szCs w:val="20"/>
        </w:rPr>
      </w:pPr>
      <w:r w:rsidRPr="00876A78">
        <w:rPr>
          <w:b/>
          <w:bCs/>
          <w:sz w:val="20"/>
          <w:szCs w:val="20"/>
        </w:rPr>
        <w:t>Глава сельского поселения                                                                                             А.И. Иванов</w:t>
      </w: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713DDE" w:rsidRDefault="00F6042F" w:rsidP="00F6042F">
      <w:pPr>
        <w:jc w:val="center"/>
        <w:rPr>
          <w:b/>
          <w:color w:val="000000"/>
          <w:sz w:val="20"/>
          <w:szCs w:val="20"/>
        </w:rPr>
      </w:pPr>
      <w:r w:rsidRPr="00713DDE">
        <w:rPr>
          <w:b/>
          <w:color w:val="000000"/>
          <w:sz w:val="20"/>
          <w:szCs w:val="20"/>
        </w:rPr>
        <w:t>Российская Федерация</w:t>
      </w:r>
    </w:p>
    <w:p w:rsidR="00F6042F" w:rsidRPr="00713DDE" w:rsidRDefault="00F6042F" w:rsidP="00F6042F">
      <w:pPr>
        <w:jc w:val="center"/>
        <w:rPr>
          <w:b/>
          <w:color w:val="000000"/>
          <w:sz w:val="20"/>
          <w:szCs w:val="20"/>
        </w:rPr>
      </w:pPr>
      <w:r w:rsidRPr="00713DDE">
        <w:rPr>
          <w:b/>
          <w:sz w:val="20"/>
          <w:szCs w:val="20"/>
        </w:rPr>
        <w:t xml:space="preserve">Новгородская область Валдайский муниципальный район  </w:t>
      </w:r>
    </w:p>
    <w:p w:rsidR="00F6042F" w:rsidRPr="00713DDE" w:rsidRDefault="00F6042F" w:rsidP="00F6042F">
      <w:pPr>
        <w:jc w:val="center"/>
        <w:rPr>
          <w:b/>
          <w:color w:val="000000"/>
          <w:sz w:val="20"/>
          <w:szCs w:val="20"/>
        </w:rPr>
      </w:pPr>
      <w:r w:rsidRPr="00713DDE">
        <w:rPr>
          <w:b/>
          <w:color w:val="000000"/>
          <w:sz w:val="20"/>
          <w:szCs w:val="20"/>
        </w:rPr>
        <w:t>АДМИНИСТРАЦИЯ ЯЖЕЛБИЦКОГО СЕЛЬСКОГО ПОСЕЛЕНИЯ</w:t>
      </w:r>
    </w:p>
    <w:p w:rsidR="00F6042F" w:rsidRPr="00713DDE" w:rsidRDefault="00F6042F" w:rsidP="00F6042F">
      <w:pPr>
        <w:pStyle w:val="2"/>
        <w:rPr>
          <w:b w:val="0"/>
          <w:color w:val="000000"/>
          <w:sz w:val="20"/>
          <w:szCs w:val="20"/>
        </w:rPr>
      </w:pPr>
      <w:r w:rsidRPr="00713DDE">
        <w:rPr>
          <w:b w:val="0"/>
          <w:color w:val="000000"/>
          <w:sz w:val="20"/>
          <w:szCs w:val="20"/>
        </w:rPr>
        <w:t>П О С Т А Н О В Л Е Н И Е</w:t>
      </w:r>
    </w:p>
    <w:p w:rsidR="00F6042F" w:rsidRPr="00713DDE" w:rsidRDefault="00F6042F" w:rsidP="00F6042F">
      <w:pPr>
        <w:jc w:val="center"/>
        <w:rPr>
          <w:color w:val="000000"/>
          <w:sz w:val="20"/>
          <w:szCs w:val="20"/>
        </w:rPr>
      </w:pPr>
    </w:p>
    <w:p w:rsidR="00F6042F" w:rsidRPr="00713DDE" w:rsidRDefault="00F6042F" w:rsidP="00F6042F">
      <w:pPr>
        <w:tabs>
          <w:tab w:val="left" w:pos="6918"/>
        </w:tabs>
        <w:rPr>
          <w:color w:val="000000"/>
          <w:sz w:val="20"/>
          <w:szCs w:val="20"/>
        </w:rPr>
      </w:pPr>
      <w:r w:rsidRPr="00713DDE">
        <w:rPr>
          <w:color w:val="000000"/>
          <w:sz w:val="20"/>
          <w:szCs w:val="20"/>
        </w:rPr>
        <w:t>от 01.06.2021 № 60</w:t>
      </w:r>
    </w:p>
    <w:p w:rsidR="00F6042F" w:rsidRPr="00713DDE" w:rsidRDefault="00F6042F" w:rsidP="00F6042F">
      <w:pPr>
        <w:rPr>
          <w:b/>
          <w:color w:val="000000"/>
          <w:sz w:val="20"/>
          <w:szCs w:val="20"/>
        </w:rPr>
      </w:pPr>
      <w:r w:rsidRPr="00713DDE">
        <w:rPr>
          <w:color w:val="000000"/>
          <w:sz w:val="20"/>
          <w:szCs w:val="20"/>
        </w:rPr>
        <w:t>с. Яжелбицы</w:t>
      </w:r>
      <w:r w:rsidRPr="00713DDE">
        <w:rPr>
          <w:b/>
          <w:color w:val="000000"/>
          <w:sz w:val="20"/>
          <w:szCs w:val="20"/>
        </w:rPr>
        <w:t xml:space="preserve"> </w:t>
      </w:r>
    </w:p>
    <w:p w:rsidR="00F6042F" w:rsidRPr="00713DDE" w:rsidRDefault="00F6042F" w:rsidP="00F6042F">
      <w:pPr>
        <w:rPr>
          <w:b/>
          <w:color w:val="000000"/>
          <w:sz w:val="20"/>
          <w:szCs w:val="20"/>
        </w:rPr>
      </w:pPr>
    </w:p>
    <w:p w:rsidR="00F6042F" w:rsidRPr="00713DDE" w:rsidRDefault="00F6042F" w:rsidP="00F6042F">
      <w:pPr>
        <w:pStyle w:val="afffd"/>
        <w:rPr>
          <w:b/>
          <w:bCs/>
          <w:sz w:val="20"/>
          <w:szCs w:val="20"/>
        </w:rPr>
      </w:pPr>
      <w:r w:rsidRPr="00713DDE">
        <w:rPr>
          <w:b/>
          <w:bCs/>
          <w:sz w:val="20"/>
          <w:szCs w:val="20"/>
        </w:rPr>
        <w:t xml:space="preserve">Об утверждении и вводе в действие </w:t>
      </w:r>
    </w:p>
    <w:p w:rsidR="00F6042F" w:rsidRPr="00713DDE" w:rsidRDefault="00F6042F" w:rsidP="00F6042F">
      <w:pPr>
        <w:pStyle w:val="afffd"/>
        <w:rPr>
          <w:b/>
          <w:bCs/>
          <w:sz w:val="20"/>
          <w:szCs w:val="20"/>
        </w:rPr>
      </w:pPr>
      <w:r w:rsidRPr="00713DDE">
        <w:rPr>
          <w:b/>
          <w:bCs/>
          <w:sz w:val="20"/>
          <w:szCs w:val="20"/>
        </w:rPr>
        <w:t>программ обучения и инструктажей</w:t>
      </w:r>
    </w:p>
    <w:p w:rsidR="00F6042F" w:rsidRPr="00713DDE" w:rsidRDefault="00F6042F" w:rsidP="00F6042F">
      <w:pPr>
        <w:pStyle w:val="afffd"/>
        <w:rPr>
          <w:b/>
          <w:bCs/>
          <w:sz w:val="20"/>
          <w:szCs w:val="20"/>
        </w:rPr>
      </w:pPr>
      <w:r w:rsidRPr="00713DDE">
        <w:rPr>
          <w:b/>
          <w:bCs/>
          <w:sz w:val="20"/>
          <w:szCs w:val="20"/>
        </w:rPr>
        <w:t>по охране труда</w:t>
      </w:r>
    </w:p>
    <w:p w:rsidR="00F6042F" w:rsidRPr="00713DDE" w:rsidRDefault="00F6042F" w:rsidP="00F6042F">
      <w:pPr>
        <w:pStyle w:val="afffd"/>
        <w:rPr>
          <w:sz w:val="20"/>
          <w:szCs w:val="20"/>
        </w:rPr>
      </w:pPr>
    </w:p>
    <w:p w:rsidR="00F6042F" w:rsidRPr="00713DDE" w:rsidRDefault="00F6042F" w:rsidP="00F6042F">
      <w:pPr>
        <w:ind w:firstLine="567"/>
        <w:jc w:val="both"/>
        <w:rPr>
          <w:sz w:val="20"/>
          <w:szCs w:val="20"/>
        </w:rPr>
      </w:pPr>
      <w:bookmarkStart w:id="1" w:name="_Hlk502257195"/>
      <w:r w:rsidRPr="00713DDE">
        <w:rPr>
          <w:rStyle w:val="postbody"/>
          <w:rFonts w:eastAsia="Calibri"/>
          <w:sz w:val="20"/>
          <w:szCs w:val="20"/>
        </w:rPr>
        <w:t>С целью реализации требований статей 212</w:t>
      </w:r>
      <w:r w:rsidRPr="00713DDE">
        <w:rPr>
          <w:sz w:val="20"/>
          <w:szCs w:val="20"/>
        </w:rPr>
        <w:t>, 225</w:t>
      </w:r>
      <w:r w:rsidRPr="00713DDE">
        <w:rPr>
          <w:rStyle w:val="postbody"/>
          <w:rFonts w:eastAsia="Calibri"/>
          <w:sz w:val="20"/>
          <w:szCs w:val="20"/>
        </w:rPr>
        <w:t xml:space="preserve"> Трудового кодекса Российской Федерации и </w:t>
      </w:r>
      <w:r w:rsidRPr="00713DDE">
        <w:rPr>
          <w:sz w:val="20"/>
          <w:szCs w:val="20"/>
        </w:rPr>
        <w:t>Порядка обучения по охране труда и проверки знаний требований охраны труда работников организаций, утверждённого постановлением Минтруда РФ, Минобразования РФ от 13.01.2003 г. № 1/29</w:t>
      </w:r>
      <w:bookmarkEnd w:id="1"/>
    </w:p>
    <w:p w:rsidR="00F6042F" w:rsidRPr="00713DDE" w:rsidRDefault="00F6042F" w:rsidP="00F6042F">
      <w:pPr>
        <w:ind w:firstLine="567"/>
        <w:jc w:val="both"/>
        <w:rPr>
          <w:b/>
          <w:bCs/>
          <w:sz w:val="20"/>
          <w:szCs w:val="20"/>
        </w:rPr>
      </w:pPr>
      <w:r w:rsidRPr="00713DDE">
        <w:rPr>
          <w:b/>
          <w:bCs/>
          <w:sz w:val="20"/>
          <w:szCs w:val="20"/>
        </w:rPr>
        <w:t>ПОСТАНОВЛЯЮ:</w:t>
      </w:r>
    </w:p>
    <w:p w:rsidR="00F6042F" w:rsidRPr="00713DDE" w:rsidRDefault="00F6042F" w:rsidP="00F6042F">
      <w:pPr>
        <w:pStyle w:val="afffe"/>
        <w:tabs>
          <w:tab w:val="left" w:pos="0"/>
          <w:tab w:val="left" w:pos="284"/>
          <w:tab w:val="left" w:pos="567"/>
          <w:tab w:val="left" w:pos="851"/>
        </w:tabs>
        <w:ind w:left="0" w:firstLine="567"/>
        <w:jc w:val="both"/>
        <w:rPr>
          <w:sz w:val="20"/>
          <w:szCs w:val="20"/>
        </w:rPr>
      </w:pPr>
      <w:r w:rsidRPr="00713DDE">
        <w:rPr>
          <w:rFonts w:eastAsia="Calibri"/>
          <w:sz w:val="20"/>
          <w:szCs w:val="20"/>
        </w:rPr>
        <w:t xml:space="preserve">1. Главному служащему Дмитриевой Надежде Геннадьевне разработать, утвердить и ввести в действие Программу вводного инструктажа вместе с инструкцией проведения вводного инструктажа, программу обучения специалистов и служащих по охране труда и Программы первичного инструктажа на рабочем месте, </w:t>
      </w:r>
      <w:r w:rsidRPr="00713DDE">
        <w:rPr>
          <w:sz w:val="20"/>
          <w:szCs w:val="20"/>
        </w:rPr>
        <w:t xml:space="preserve">указанные в </w:t>
      </w:r>
      <w:r w:rsidRPr="00713DDE">
        <w:rPr>
          <w:rFonts w:eastAsia="Calibri"/>
          <w:sz w:val="20"/>
          <w:szCs w:val="20"/>
        </w:rPr>
        <w:t>Приложении 1.</w:t>
      </w:r>
    </w:p>
    <w:p w:rsidR="00F6042F" w:rsidRPr="00713DDE" w:rsidRDefault="00F6042F" w:rsidP="00F6042F">
      <w:pPr>
        <w:pStyle w:val="afffe"/>
        <w:tabs>
          <w:tab w:val="left" w:pos="851"/>
        </w:tabs>
        <w:ind w:left="0" w:firstLine="567"/>
        <w:jc w:val="both"/>
        <w:rPr>
          <w:sz w:val="20"/>
          <w:szCs w:val="20"/>
        </w:rPr>
      </w:pPr>
      <w:r w:rsidRPr="00713DDE">
        <w:rPr>
          <w:sz w:val="20"/>
          <w:szCs w:val="20"/>
        </w:rPr>
        <w:t>2. Работникам Администрации сельского поселения проходить обучение и инструктажи на рабочем месте (первичные, повторные, внеплановые, целевые) по утверждённым Программам.</w:t>
      </w:r>
    </w:p>
    <w:p w:rsidR="00F6042F" w:rsidRPr="00713DDE" w:rsidRDefault="00F6042F" w:rsidP="00F6042F">
      <w:pPr>
        <w:pStyle w:val="afffe"/>
        <w:tabs>
          <w:tab w:val="left" w:pos="851"/>
        </w:tabs>
        <w:ind w:left="0" w:firstLine="567"/>
        <w:jc w:val="both"/>
        <w:rPr>
          <w:sz w:val="20"/>
          <w:szCs w:val="20"/>
        </w:rPr>
      </w:pPr>
      <w:r w:rsidRPr="00713DDE">
        <w:rPr>
          <w:sz w:val="20"/>
          <w:szCs w:val="20"/>
        </w:rPr>
        <w:t>3. Настоящее постановление выступает в силу со дня его подписания мною.</w:t>
      </w:r>
    </w:p>
    <w:p w:rsidR="00F6042F" w:rsidRPr="00713DDE" w:rsidRDefault="00F6042F" w:rsidP="00F6042F">
      <w:pPr>
        <w:pStyle w:val="afffe"/>
        <w:tabs>
          <w:tab w:val="left" w:pos="0"/>
          <w:tab w:val="left" w:pos="284"/>
          <w:tab w:val="left" w:pos="567"/>
          <w:tab w:val="left" w:pos="851"/>
        </w:tabs>
        <w:ind w:left="0" w:firstLine="567"/>
        <w:jc w:val="both"/>
        <w:rPr>
          <w:sz w:val="20"/>
          <w:szCs w:val="20"/>
        </w:rPr>
      </w:pPr>
      <w:r w:rsidRPr="00713DDE">
        <w:rPr>
          <w:sz w:val="20"/>
          <w:szCs w:val="20"/>
        </w:rPr>
        <w:t>4. Контроль за исполнением настоящего постановления оставляю за собой.</w:t>
      </w:r>
    </w:p>
    <w:p w:rsidR="00F6042F" w:rsidRPr="00713DDE" w:rsidRDefault="00F6042F" w:rsidP="00F6042F">
      <w:pPr>
        <w:tabs>
          <w:tab w:val="left" w:pos="0"/>
          <w:tab w:val="left" w:pos="284"/>
          <w:tab w:val="left" w:pos="567"/>
          <w:tab w:val="left" w:pos="851"/>
        </w:tabs>
        <w:jc w:val="both"/>
        <w:rPr>
          <w:sz w:val="20"/>
          <w:szCs w:val="20"/>
        </w:rPr>
      </w:pPr>
    </w:p>
    <w:p w:rsidR="00F6042F" w:rsidRPr="00713DDE" w:rsidRDefault="00F6042F" w:rsidP="00F6042F">
      <w:pPr>
        <w:pStyle w:val="ab"/>
        <w:tabs>
          <w:tab w:val="left" w:pos="567"/>
          <w:tab w:val="left" w:pos="851"/>
        </w:tabs>
        <w:ind w:left="567"/>
        <w:jc w:val="both"/>
        <w:rPr>
          <w:rFonts w:ascii="Times New Roman" w:hAnsi="Times New Roman" w:cs="Times New Roman"/>
          <w:sz w:val="20"/>
        </w:rPr>
      </w:pPr>
      <w:r w:rsidRPr="00713DDE">
        <w:rPr>
          <w:rFonts w:ascii="Times New Roman" w:hAnsi="Times New Roman" w:cs="Times New Roman"/>
          <w:sz w:val="20"/>
        </w:rPr>
        <w:t>Приложение №1 – Перечень программ инструктажей для работников.</w:t>
      </w:r>
    </w:p>
    <w:p w:rsidR="00F6042F" w:rsidRPr="00713DDE" w:rsidRDefault="00F6042F" w:rsidP="00F6042F">
      <w:pPr>
        <w:pStyle w:val="ab"/>
        <w:tabs>
          <w:tab w:val="left" w:pos="0"/>
          <w:tab w:val="left" w:pos="851"/>
        </w:tabs>
        <w:jc w:val="both"/>
        <w:rPr>
          <w:rFonts w:ascii="Times New Roman" w:hAnsi="Times New Roman" w:cs="Times New Roman"/>
          <w:sz w:val="20"/>
        </w:rPr>
      </w:pPr>
    </w:p>
    <w:p w:rsidR="00F6042F" w:rsidRPr="00713DDE" w:rsidRDefault="00F6042F" w:rsidP="00F6042F">
      <w:pPr>
        <w:pStyle w:val="ab"/>
        <w:tabs>
          <w:tab w:val="left" w:pos="0"/>
          <w:tab w:val="left" w:pos="851"/>
        </w:tabs>
        <w:jc w:val="both"/>
        <w:rPr>
          <w:rFonts w:ascii="Times New Roman" w:hAnsi="Times New Roman" w:cs="Times New Roman"/>
          <w:sz w:val="20"/>
        </w:rPr>
      </w:pPr>
    </w:p>
    <w:p w:rsidR="00F6042F" w:rsidRPr="00713DDE" w:rsidRDefault="00F6042F" w:rsidP="00F6042F">
      <w:pPr>
        <w:pStyle w:val="ab"/>
        <w:tabs>
          <w:tab w:val="left" w:pos="0"/>
          <w:tab w:val="left" w:pos="851"/>
        </w:tabs>
        <w:jc w:val="both"/>
        <w:rPr>
          <w:rFonts w:ascii="Times New Roman" w:hAnsi="Times New Roman" w:cs="Times New Roman"/>
          <w:sz w:val="20"/>
        </w:rPr>
      </w:pPr>
    </w:p>
    <w:p w:rsidR="00F6042F" w:rsidRPr="00713DDE" w:rsidRDefault="00F6042F" w:rsidP="00F6042F">
      <w:pPr>
        <w:pStyle w:val="ab"/>
        <w:tabs>
          <w:tab w:val="left" w:pos="0"/>
          <w:tab w:val="left" w:pos="851"/>
        </w:tabs>
        <w:jc w:val="both"/>
        <w:rPr>
          <w:b w:val="0"/>
          <w:bCs/>
          <w:sz w:val="20"/>
        </w:rPr>
      </w:pPr>
      <w:bookmarkStart w:id="2" w:name="_Hlk477703471"/>
      <w:r w:rsidRPr="00713DDE">
        <w:rPr>
          <w:rFonts w:ascii="Times New Roman" w:hAnsi="Times New Roman" w:cs="Times New Roman"/>
          <w:b w:val="0"/>
          <w:bCs/>
          <w:sz w:val="20"/>
        </w:rPr>
        <w:t>Глава сельского поселения                                                                      А.И. Иванов</w:t>
      </w:r>
      <w:bookmarkEnd w:id="2"/>
    </w:p>
    <w:p w:rsidR="00F6042F" w:rsidRPr="00713DDE" w:rsidRDefault="00F6042F" w:rsidP="00F6042F">
      <w:pPr>
        <w:spacing w:line="276" w:lineRule="auto"/>
        <w:ind w:firstLine="6804"/>
        <w:rPr>
          <w:sz w:val="20"/>
          <w:szCs w:val="20"/>
        </w:rPr>
      </w:pPr>
    </w:p>
    <w:p w:rsidR="00F6042F" w:rsidRPr="00713DDE" w:rsidRDefault="00F6042F" w:rsidP="00F6042F">
      <w:pPr>
        <w:spacing w:line="276" w:lineRule="auto"/>
        <w:ind w:firstLine="6804"/>
        <w:rPr>
          <w:sz w:val="20"/>
          <w:szCs w:val="20"/>
        </w:rPr>
      </w:pPr>
    </w:p>
    <w:p w:rsidR="00F6042F" w:rsidRPr="00713DDE" w:rsidRDefault="00F6042F" w:rsidP="00F6042F">
      <w:pPr>
        <w:spacing w:line="276" w:lineRule="auto"/>
        <w:ind w:firstLine="6804"/>
        <w:rPr>
          <w:sz w:val="20"/>
          <w:szCs w:val="20"/>
        </w:rPr>
      </w:pPr>
    </w:p>
    <w:p w:rsidR="00F6042F" w:rsidRPr="00713DDE" w:rsidRDefault="00F6042F" w:rsidP="00F6042F">
      <w:pPr>
        <w:spacing w:line="276" w:lineRule="auto"/>
        <w:ind w:firstLine="6804"/>
        <w:rPr>
          <w:sz w:val="20"/>
          <w:szCs w:val="20"/>
        </w:rPr>
      </w:pPr>
    </w:p>
    <w:p w:rsidR="00F6042F" w:rsidRPr="00713DDE" w:rsidRDefault="00F6042F" w:rsidP="00F6042F">
      <w:pPr>
        <w:spacing w:line="276" w:lineRule="auto"/>
        <w:ind w:firstLine="6804"/>
        <w:rPr>
          <w:sz w:val="20"/>
          <w:szCs w:val="20"/>
        </w:rPr>
      </w:pPr>
    </w:p>
    <w:p w:rsidR="00F6042F" w:rsidRPr="00713DDE" w:rsidRDefault="00F6042F" w:rsidP="00F6042F">
      <w:pPr>
        <w:spacing w:line="276" w:lineRule="auto"/>
        <w:ind w:firstLine="6804"/>
        <w:rPr>
          <w:sz w:val="20"/>
          <w:szCs w:val="20"/>
        </w:rPr>
      </w:pPr>
    </w:p>
    <w:p w:rsidR="00F6042F" w:rsidRPr="00713DDE" w:rsidRDefault="00F6042F" w:rsidP="00F6042F">
      <w:pPr>
        <w:spacing w:line="276" w:lineRule="auto"/>
        <w:rPr>
          <w:sz w:val="20"/>
          <w:szCs w:val="20"/>
        </w:rPr>
      </w:pPr>
    </w:p>
    <w:p w:rsidR="00F6042F" w:rsidRPr="00713DDE" w:rsidRDefault="00F6042F" w:rsidP="00F6042F">
      <w:pPr>
        <w:spacing w:line="276" w:lineRule="auto"/>
        <w:ind w:firstLine="6804"/>
        <w:rPr>
          <w:sz w:val="20"/>
          <w:szCs w:val="20"/>
        </w:rPr>
      </w:pPr>
    </w:p>
    <w:p w:rsidR="00F6042F" w:rsidRPr="00713DDE" w:rsidRDefault="00F6042F" w:rsidP="00F6042F">
      <w:pPr>
        <w:ind w:firstLine="6804"/>
        <w:jc w:val="right"/>
        <w:rPr>
          <w:sz w:val="20"/>
          <w:szCs w:val="20"/>
        </w:rPr>
      </w:pPr>
      <w:r w:rsidRPr="00713DDE">
        <w:rPr>
          <w:sz w:val="20"/>
          <w:szCs w:val="20"/>
        </w:rPr>
        <w:t>Приложение №1</w:t>
      </w:r>
    </w:p>
    <w:p w:rsidR="00F6042F" w:rsidRPr="00713DDE" w:rsidRDefault="00F6042F" w:rsidP="00F6042F">
      <w:pPr>
        <w:jc w:val="right"/>
        <w:rPr>
          <w:sz w:val="20"/>
          <w:szCs w:val="20"/>
        </w:rPr>
      </w:pPr>
      <w:r w:rsidRPr="00713DDE">
        <w:rPr>
          <w:sz w:val="20"/>
          <w:szCs w:val="20"/>
        </w:rPr>
        <w:t xml:space="preserve">                                    к Постановлению Администрации Яжелбицкого сельского поселения </w:t>
      </w:r>
    </w:p>
    <w:p w:rsidR="00F6042F" w:rsidRPr="00713DDE" w:rsidRDefault="00F6042F" w:rsidP="00F6042F">
      <w:pPr>
        <w:jc w:val="right"/>
        <w:rPr>
          <w:sz w:val="20"/>
          <w:szCs w:val="20"/>
        </w:rPr>
      </w:pPr>
      <w:r w:rsidRPr="00713DDE">
        <w:rPr>
          <w:sz w:val="20"/>
          <w:szCs w:val="20"/>
        </w:rPr>
        <w:t xml:space="preserve">№ 60 от «01» июня 2021 г. </w:t>
      </w:r>
    </w:p>
    <w:p w:rsidR="00F6042F" w:rsidRPr="00713DDE" w:rsidRDefault="00F6042F" w:rsidP="00F6042F">
      <w:pPr>
        <w:jc w:val="right"/>
        <w:rPr>
          <w:caps/>
          <w:sz w:val="20"/>
          <w:szCs w:val="20"/>
        </w:rPr>
      </w:pPr>
    </w:p>
    <w:p w:rsidR="00F6042F" w:rsidRPr="00713DDE" w:rsidRDefault="00F6042F" w:rsidP="00F6042F">
      <w:pPr>
        <w:rPr>
          <w:sz w:val="20"/>
          <w:szCs w:val="20"/>
        </w:rPr>
      </w:pPr>
    </w:p>
    <w:p w:rsidR="00F6042F" w:rsidRPr="00713DDE" w:rsidRDefault="00F6042F" w:rsidP="00F6042F">
      <w:pPr>
        <w:overflowPunct w:val="0"/>
        <w:autoSpaceDE w:val="0"/>
        <w:autoSpaceDN w:val="0"/>
        <w:adjustRightInd w:val="0"/>
        <w:jc w:val="center"/>
        <w:rPr>
          <w:b/>
          <w:sz w:val="20"/>
          <w:szCs w:val="20"/>
        </w:rPr>
      </w:pPr>
      <w:r w:rsidRPr="00713DDE">
        <w:rPr>
          <w:b/>
          <w:sz w:val="20"/>
          <w:szCs w:val="20"/>
        </w:rPr>
        <w:t>ПЕРЕЧЕНЬ</w:t>
      </w:r>
    </w:p>
    <w:p w:rsidR="00F6042F" w:rsidRPr="00713DDE" w:rsidRDefault="00F6042F" w:rsidP="00F6042F">
      <w:pPr>
        <w:overflowPunct w:val="0"/>
        <w:autoSpaceDE w:val="0"/>
        <w:autoSpaceDN w:val="0"/>
        <w:adjustRightInd w:val="0"/>
        <w:ind w:right="-142" w:hanging="142"/>
        <w:jc w:val="center"/>
        <w:rPr>
          <w:rFonts w:eastAsia="Calibri"/>
          <w:b/>
          <w:sz w:val="20"/>
          <w:szCs w:val="20"/>
        </w:rPr>
      </w:pPr>
      <w:bookmarkStart w:id="3" w:name="_Hlk478295775"/>
      <w:r w:rsidRPr="00713DDE">
        <w:rPr>
          <w:b/>
          <w:sz w:val="20"/>
          <w:szCs w:val="20"/>
        </w:rPr>
        <w:t xml:space="preserve">программ инструктажей </w:t>
      </w:r>
      <w:r w:rsidRPr="00713DDE">
        <w:rPr>
          <w:rFonts w:eastAsia="Calibri"/>
          <w:b/>
          <w:sz w:val="20"/>
          <w:szCs w:val="20"/>
        </w:rPr>
        <w:t>для работников</w:t>
      </w:r>
    </w:p>
    <w:p w:rsidR="00F6042F" w:rsidRPr="00713DDE" w:rsidRDefault="00F6042F" w:rsidP="00F6042F">
      <w:pPr>
        <w:overflowPunct w:val="0"/>
        <w:autoSpaceDE w:val="0"/>
        <w:autoSpaceDN w:val="0"/>
        <w:adjustRightInd w:val="0"/>
        <w:spacing w:after="240"/>
        <w:ind w:right="-142" w:hanging="142"/>
        <w:jc w:val="center"/>
        <w:rPr>
          <w:b/>
          <w:sz w:val="20"/>
          <w:szCs w:val="20"/>
        </w:rPr>
      </w:pPr>
      <w:r w:rsidRPr="00713DDE">
        <w:rPr>
          <w:b/>
          <w:sz w:val="20"/>
          <w:szCs w:val="20"/>
        </w:rPr>
        <w:t>Яжелбицкого сельского поселения</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1"/>
      </w:tblGrid>
      <w:tr w:rsidR="00F6042F" w:rsidRPr="00713DDE" w:rsidTr="00F6042F">
        <w:trPr>
          <w:trHeight w:val="636"/>
        </w:trPr>
        <w:tc>
          <w:tcPr>
            <w:tcW w:w="567" w:type="dxa"/>
            <w:vAlign w:val="center"/>
          </w:tcPr>
          <w:p w:rsidR="00F6042F" w:rsidRPr="00713DDE" w:rsidRDefault="00F6042F" w:rsidP="00F6042F">
            <w:pPr>
              <w:spacing w:line="276" w:lineRule="auto"/>
              <w:jc w:val="center"/>
              <w:rPr>
                <w:bCs/>
                <w:sz w:val="20"/>
                <w:szCs w:val="20"/>
              </w:rPr>
            </w:pPr>
            <w:r w:rsidRPr="00713DDE">
              <w:rPr>
                <w:bCs/>
                <w:sz w:val="20"/>
                <w:szCs w:val="20"/>
              </w:rPr>
              <w:t>№ п/п</w:t>
            </w:r>
          </w:p>
        </w:tc>
        <w:tc>
          <w:tcPr>
            <w:tcW w:w="9781" w:type="dxa"/>
            <w:vAlign w:val="center"/>
          </w:tcPr>
          <w:p w:rsidR="00F6042F" w:rsidRPr="00713DDE" w:rsidRDefault="00F6042F" w:rsidP="00F6042F">
            <w:pPr>
              <w:spacing w:line="276" w:lineRule="auto"/>
              <w:jc w:val="center"/>
              <w:rPr>
                <w:bCs/>
                <w:sz w:val="20"/>
                <w:szCs w:val="20"/>
              </w:rPr>
            </w:pPr>
            <w:r w:rsidRPr="00713DDE">
              <w:rPr>
                <w:bCs/>
                <w:sz w:val="20"/>
                <w:szCs w:val="20"/>
              </w:rPr>
              <w:t>Наименование программы</w:t>
            </w:r>
          </w:p>
        </w:tc>
      </w:tr>
      <w:tr w:rsidR="00F6042F" w:rsidRPr="00713DDE" w:rsidTr="00F6042F">
        <w:trPr>
          <w:trHeight w:val="247"/>
        </w:trPr>
        <w:tc>
          <w:tcPr>
            <w:tcW w:w="567" w:type="dxa"/>
            <w:vAlign w:val="center"/>
          </w:tcPr>
          <w:p w:rsidR="00F6042F" w:rsidRPr="00713DDE" w:rsidRDefault="00F6042F" w:rsidP="00F6042F">
            <w:pPr>
              <w:jc w:val="center"/>
              <w:rPr>
                <w:bCs/>
                <w:sz w:val="20"/>
                <w:szCs w:val="20"/>
              </w:rPr>
            </w:pPr>
            <w:r w:rsidRPr="00713DDE">
              <w:rPr>
                <w:bCs/>
                <w:sz w:val="20"/>
                <w:szCs w:val="20"/>
              </w:rPr>
              <w:t>1</w:t>
            </w:r>
          </w:p>
        </w:tc>
        <w:tc>
          <w:tcPr>
            <w:tcW w:w="9781" w:type="dxa"/>
            <w:vAlign w:val="center"/>
          </w:tcPr>
          <w:p w:rsidR="00F6042F" w:rsidRPr="00713DDE" w:rsidRDefault="00F6042F" w:rsidP="00F6042F">
            <w:pPr>
              <w:jc w:val="center"/>
              <w:rPr>
                <w:bCs/>
                <w:sz w:val="20"/>
                <w:szCs w:val="20"/>
              </w:rPr>
            </w:pPr>
            <w:r w:rsidRPr="00713DDE">
              <w:rPr>
                <w:bCs/>
                <w:sz w:val="20"/>
                <w:szCs w:val="20"/>
              </w:rPr>
              <w:t>2</w:t>
            </w:r>
          </w:p>
        </w:tc>
      </w:tr>
      <w:tr w:rsidR="00F6042F" w:rsidRPr="00713DDE" w:rsidTr="00F6042F">
        <w:trPr>
          <w:trHeight w:val="467"/>
        </w:trPr>
        <w:tc>
          <w:tcPr>
            <w:tcW w:w="567" w:type="dxa"/>
            <w:vAlign w:val="center"/>
          </w:tcPr>
          <w:p w:rsidR="00F6042F" w:rsidRPr="00713DDE" w:rsidRDefault="00F6042F" w:rsidP="00F6042F">
            <w:pPr>
              <w:pStyle w:val="afffe"/>
              <w:numPr>
                <w:ilvl w:val="0"/>
                <w:numId w:val="30"/>
              </w:numPr>
              <w:spacing w:line="276" w:lineRule="auto"/>
              <w:ind w:left="57" w:firstLine="34"/>
              <w:contextualSpacing/>
              <w:jc w:val="center"/>
              <w:rPr>
                <w:bCs/>
                <w:sz w:val="20"/>
                <w:szCs w:val="20"/>
              </w:rPr>
            </w:pPr>
          </w:p>
        </w:tc>
        <w:tc>
          <w:tcPr>
            <w:tcW w:w="9781" w:type="dxa"/>
            <w:vAlign w:val="center"/>
          </w:tcPr>
          <w:p w:rsidR="00F6042F" w:rsidRPr="00713DDE" w:rsidRDefault="00F6042F" w:rsidP="00F6042F">
            <w:pPr>
              <w:rPr>
                <w:sz w:val="20"/>
                <w:szCs w:val="20"/>
              </w:rPr>
            </w:pPr>
            <w:r w:rsidRPr="00713DDE">
              <w:rPr>
                <w:sz w:val="20"/>
                <w:szCs w:val="20"/>
              </w:rPr>
              <w:t>Программа вводного инструктажа вместе с Инструкцией проведения вводного инструктажа</w:t>
            </w:r>
          </w:p>
        </w:tc>
      </w:tr>
      <w:tr w:rsidR="00F6042F" w:rsidRPr="00713DDE" w:rsidTr="00F6042F">
        <w:trPr>
          <w:trHeight w:val="546"/>
        </w:trPr>
        <w:tc>
          <w:tcPr>
            <w:tcW w:w="567" w:type="dxa"/>
            <w:vAlign w:val="center"/>
          </w:tcPr>
          <w:p w:rsidR="00F6042F" w:rsidRPr="00713DDE" w:rsidRDefault="00F6042F" w:rsidP="00F6042F">
            <w:pPr>
              <w:pStyle w:val="afffe"/>
              <w:numPr>
                <w:ilvl w:val="0"/>
                <w:numId w:val="30"/>
              </w:numPr>
              <w:spacing w:line="276" w:lineRule="auto"/>
              <w:ind w:left="57" w:firstLine="34"/>
              <w:contextualSpacing/>
              <w:jc w:val="center"/>
              <w:rPr>
                <w:bCs/>
                <w:sz w:val="20"/>
                <w:szCs w:val="20"/>
              </w:rPr>
            </w:pPr>
          </w:p>
        </w:tc>
        <w:tc>
          <w:tcPr>
            <w:tcW w:w="9781" w:type="dxa"/>
            <w:vAlign w:val="center"/>
          </w:tcPr>
          <w:p w:rsidR="00F6042F" w:rsidRPr="00713DDE" w:rsidRDefault="00F6042F" w:rsidP="00F6042F">
            <w:pPr>
              <w:rPr>
                <w:sz w:val="20"/>
                <w:szCs w:val="20"/>
              </w:rPr>
            </w:pPr>
            <w:r w:rsidRPr="00713DDE">
              <w:rPr>
                <w:sz w:val="20"/>
                <w:szCs w:val="20"/>
              </w:rPr>
              <w:t xml:space="preserve">Программа первичного инструктажа на рабочем месте для специалистов Администрации сельского поселения. </w:t>
            </w:r>
          </w:p>
        </w:tc>
      </w:tr>
      <w:tr w:rsidR="00F6042F" w:rsidRPr="00713DDE" w:rsidTr="00F6042F">
        <w:trPr>
          <w:trHeight w:val="546"/>
        </w:trPr>
        <w:tc>
          <w:tcPr>
            <w:tcW w:w="567" w:type="dxa"/>
            <w:vAlign w:val="center"/>
          </w:tcPr>
          <w:p w:rsidR="00F6042F" w:rsidRPr="00713DDE" w:rsidRDefault="00F6042F" w:rsidP="00F6042F">
            <w:pPr>
              <w:pStyle w:val="afffe"/>
              <w:numPr>
                <w:ilvl w:val="0"/>
                <w:numId w:val="30"/>
              </w:numPr>
              <w:spacing w:line="276" w:lineRule="auto"/>
              <w:ind w:left="57" w:firstLine="34"/>
              <w:contextualSpacing/>
              <w:jc w:val="center"/>
              <w:rPr>
                <w:bCs/>
                <w:sz w:val="20"/>
                <w:szCs w:val="20"/>
              </w:rPr>
            </w:pPr>
          </w:p>
        </w:tc>
        <w:tc>
          <w:tcPr>
            <w:tcW w:w="9781" w:type="dxa"/>
            <w:vAlign w:val="center"/>
          </w:tcPr>
          <w:p w:rsidR="00F6042F" w:rsidRPr="00713DDE" w:rsidRDefault="00F6042F" w:rsidP="00F6042F">
            <w:pPr>
              <w:rPr>
                <w:sz w:val="20"/>
                <w:szCs w:val="20"/>
              </w:rPr>
            </w:pPr>
            <w:r w:rsidRPr="00713DDE">
              <w:rPr>
                <w:sz w:val="20"/>
                <w:szCs w:val="20"/>
              </w:rPr>
              <w:t>Программы первичного инструктажа на рабочем месте для водителя автомобиля (легкового).</w:t>
            </w:r>
          </w:p>
        </w:tc>
      </w:tr>
      <w:tr w:rsidR="00F6042F" w:rsidRPr="00713DDE" w:rsidTr="00F6042F">
        <w:trPr>
          <w:trHeight w:val="546"/>
        </w:trPr>
        <w:tc>
          <w:tcPr>
            <w:tcW w:w="567" w:type="dxa"/>
            <w:vAlign w:val="center"/>
          </w:tcPr>
          <w:p w:rsidR="00F6042F" w:rsidRPr="00713DDE" w:rsidRDefault="00F6042F" w:rsidP="00F6042F">
            <w:pPr>
              <w:pStyle w:val="afffe"/>
              <w:numPr>
                <w:ilvl w:val="0"/>
                <w:numId w:val="30"/>
              </w:numPr>
              <w:spacing w:line="276" w:lineRule="auto"/>
              <w:ind w:left="57" w:firstLine="34"/>
              <w:contextualSpacing/>
              <w:jc w:val="center"/>
              <w:rPr>
                <w:bCs/>
                <w:sz w:val="20"/>
                <w:szCs w:val="20"/>
              </w:rPr>
            </w:pPr>
          </w:p>
        </w:tc>
        <w:tc>
          <w:tcPr>
            <w:tcW w:w="9781" w:type="dxa"/>
            <w:vAlign w:val="center"/>
          </w:tcPr>
          <w:p w:rsidR="00F6042F" w:rsidRPr="00713DDE" w:rsidRDefault="00F6042F" w:rsidP="00F6042F">
            <w:pPr>
              <w:rPr>
                <w:sz w:val="20"/>
                <w:szCs w:val="20"/>
              </w:rPr>
            </w:pPr>
            <w:r w:rsidRPr="00713DDE">
              <w:rPr>
                <w:sz w:val="20"/>
                <w:szCs w:val="20"/>
              </w:rPr>
              <w:t>Программа первичного инструктажа на рабочем месте для уборщика служебных помещений</w:t>
            </w:r>
          </w:p>
        </w:tc>
      </w:tr>
      <w:tr w:rsidR="00F6042F" w:rsidRPr="00713DDE" w:rsidTr="00F6042F">
        <w:trPr>
          <w:trHeight w:val="546"/>
        </w:trPr>
        <w:tc>
          <w:tcPr>
            <w:tcW w:w="567" w:type="dxa"/>
            <w:vAlign w:val="center"/>
          </w:tcPr>
          <w:p w:rsidR="00F6042F" w:rsidRPr="00713DDE" w:rsidRDefault="00F6042F" w:rsidP="00F6042F">
            <w:pPr>
              <w:pStyle w:val="afffe"/>
              <w:numPr>
                <w:ilvl w:val="0"/>
                <w:numId w:val="30"/>
              </w:numPr>
              <w:spacing w:line="276" w:lineRule="auto"/>
              <w:ind w:left="57" w:firstLine="34"/>
              <w:contextualSpacing/>
              <w:jc w:val="center"/>
              <w:rPr>
                <w:bCs/>
                <w:sz w:val="20"/>
                <w:szCs w:val="20"/>
              </w:rPr>
            </w:pPr>
          </w:p>
        </w:tc>
        <w:tc>
          <w:tcPr>
            <w:tcW w:w="9781" w:type="dxa"/>
            <w:vAlign w:val="center"/>
          </w:tcPr>
          <w:p w:rsidR="00F6042F" w:rsidRPr="00713DDE" w:rsidRDefault="00F6042F" w:rsidP="00F6042F">
            <w:pPr>
              <w:rPr>
                <w:sz w:val="20"/>
                <w:szCs w:val="20"/>
              </w:rPr>
            </w:pPr>
            <w:r w:rsidRPr="00713DDE">
              <w:rPr>
                <w:sz w:val="20"/>
                <w:szCs w:val="20"/>
              </w:rPr>
              <w:t>Программа обучения по охране труда специалистов и служащих Администрации сельского поселения</w:t>
            </w:r>
          </w:p>
        </w:tc>
      </w:tr>
    </w:tbl>
    <w:p w:rsidR="00F6042F" w:rsidRPr="00713DDE" w:rsidRDefault="00F6042F" w:rsidP="00F6042F">
      <w:pPr>
        <w:ind w:left="142"/>
        <w:contextualSpacing/>
        <w:rPr>
          <w:sz w:val="20"/>
          <w:szCs w:val="20"/>
        </w:rPr>
      </w:pPr>
    </w:p>
    <w:p w:rsidR="00F6042F" w:rsidRPr="00713DDE" w:rsidRDefault="00F6042F" w:rsidP="00F6042F">
      <w:pPr>
        <w:ind w:left="142"/>
        <w:contextualSpacing/>
        <w:rPr>
          <w:sz w:val="20"/>
          <w:szCs w:val="20"/>
        </w:rPr>
      </w:pPr>
      <w:r w:rsidRPr="00713DDE">
        <w:rPr>
          <w:sz w:val="20"/>
          <w:szCs w:val="20"/>
        </w:rPr>
        <w:t>Составил</w:t>
      </w:r>
    </w:p>
    <w:p w:rsidR="00F6042F" w:rsidRPr="00713DDE" w:rsidRDefault="00F6042F" w:rsidP="00F6042F">
      <w:pPr>
        <w:ind w:left="142"/>
        <w:contextualSpacing/>
        <w:rPr>
          <w:sz w:val="20"/>
          <w:szCs w:val="20"/>
        </w:rPr>
      </w:pPr>
      <w:r w:rsidRPr="00713DDE">
        <w:rPr>
          <w:sz w:val="20"/>
          <w:szCs w:val="20"/>
        </w:rPr>
        <w:t>Ответственный за организацию</w:t>
      </w:r>
    </w:p>
    <w:p w:rsidR="00F6042F" w:rsidRPr="00713DDE" w:rsidRDefault="00F6042F" w:rsidP="00F6042F">
      <w:pPr>
        <w:ind w:left="142"/>
        <w:contextualSpacing/>
        <w:rPr>
          <w:sz w:val="20"/>
          <w:szCs w:val="20"/>
        </w:rPr>
      </w:pPr>
      <w:r w:rsidRPr="00713DDE">
        <w:rPr>
          <w:sz w:val="20"/>
          <w:szCs w:val="20"/>
        </w:rPr>
        <w:t>работы по охране труда: ____________________/Дмитриева Н.Г./ «____» _________2021 г.</w:t>
      </w:r>
    </w:p>
    <w:p w:rsidR="00F6042F" w:rsidRPr="00713DDE" w:rsidRDefault="00F6042F" w:rsidP="00F6042F">
      <w:pPr>
        <w:ind w:left="142"/>
        <w:contextualSpacing/>
        <w:rPr>
          <w:sz w:val="20"/>
          <w:szCs w:val="20"/>
        </w:rPr>
      </w:pPr>
    </w:p>
    <w:p w:rsidR="00F6042F" w:rsidRPr="00713DDE" w:rsidRDefault="00F6042F" w:rsidP="00F6042F">
      <w:pPr>
        <w:ind w:left="142"/>
        <w:contextualSpacing/>
        <w:rPr>
          <w:sz w:val="20"/>
          <w:szCs w:val="20"/>
        </w:rPr>
      </w:pPr>
    </w:p>
    <w:p w:rsidR="00F6042F" w:rsidRPr="00713DDE" w:rsidRDefault="00F6042F" w:rsidP="00F6042F">
      <w:pPr>
        <w:ind w:left="142"/>
        <w:contextualSpacing/>
        <w:rPr>
          <w:sz w:val="20"/>
          <w:szCs w:val="20"/>
        </w:rPr>
      </w:pPr>
      <w:r w:rsidRPr="00713DDE">
        <w:rPr>
          <w:sz w:val="20"/>
          <w:szCs w:val="20"/>
        </w:rPr>
        <w:t>С постановлением №60 от «01» июня 2021 г. ознакомлены:</w:t>
      </w:r>
    </w:p>
    <w:p w:rsidR="00F6042F" w:rsidRPr="00713DDE" w:rsidRDefault="00F6042F" w:rsidP="00F6042F">
      <w:pPr>
        <w:ind w:left="142"/>
        <w:contextualSpacing/>
        <w:rPr>
          <w:sz w:val="20"/>
          <w:szCs w:val="20"/>
        </w:rPr>
      </w:pPr>
    </w:p>
    <w:p w:rsidR="00F6042F" w:rsidRPr="00713DDE" w:rsidRDefault="00F6042F" w:rsidP="00F6042F">
      <w:pPr>
        <w:ind w:left="142"/>
        <w:contextualSpacing/>
        <w:rPr>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961"/>
        <w:gridCol w:w="1701"/>
        <w:gridCol w:w="2410"/>
      </w:tblGrid>
      <w:tr w:rsidR="00F6042F" w:rsidRPr="00713DDE" w:rsidTr="00F6042F">
        <w:tc>
          <w:tcPr>
            <w:tcW w:w="709" w:type="dxa"/>
            <w:vAlign w:val="center"/>
          </w:tcPr>
          <w:p w:rsidR="00F6042F" w:rsidRPr="00713DDE" w:rsidRDefault="00F6042F" w:rsidP="00F6042F">
            <w:pPr>
              <w:contextualSpacing/>
              <w:jc w:val="center"/>
              <w:rPr>
                <w:sz w:val="20"/>
                <w:szCs w:val="20"/>
              </w:rPr>
            </w:pPr>
            <w:r w:rsidRPr="00713DDE">
              <w:rPr>
                <w:sz w:val="20"/>
                <w:szCs w:val="20"/>
              </w:rPr>
              <w:t>№ п/п</w:t>
            </w:r>
          </w:p>
        </w:tc>
        <w:tc>
          <w:tcPr>
            <w:tcW w:w="4961" w:type="dxa"/>
            <w:vAlign w:val="center"/>
          </w:tcPr>
          <w:p w:rsidR="00F6042F" w:rsidRPr="00713DDE" w:rsidRDefault="00F6042F" w:rsidP="00F6042F">
            <w:pPr>
              <w:contextualSpacing/>
              <w:jc w:val="center"/>
              <w:rPr>
                <w:sz w:val="20"/>
                <w:szCs w:val="20"/>
              </w:rPr>
            </w:pPr>
            <w:r w:rsidRPr="00713DDE">
              <w:rPr>
                <w:sz w:val="20"/>
                <w:szCs w:val="20"/>
              </w:rPr>
              <w:t>Ф.И.О. работника</w:t>
            </w:r>
          </w:p>
        </w:tc>
        <w:tc>
          <w:tcPr>
            <w:tcW w:w="1701" w:type="dxa"/>
            <w:vAlign w:val="center"/>
          </w:tcPr>
          <w:p w:rsidR="00F6042F" w:rsidRPr="00713DDE" w:rsidRDefault="00F6042F" w:rsidP="00F6042F">
            <w:pPr>
              <w:contextualSpacing/>
              <w:jc w:val="center"/>
              <w:rPr>
                <w:sz w:val="20"/>
                <w:szCs w:val="20"/>
              </w:rPr>
            </w:pPr>
            <w:r w:rsidRPr="00713DDE">
              <w:rPr>
                <w:sz w:val="20"/>
                <w:szCs w:val="20"/>
              </w:rPr>
              <w:t>Дата ознакомления</w:t>
            </w:r>
          </w:p>
        </w:tc>
        <w:tc>
          <w:tcPr>
            <w:tcW w:w="2410" w:type="dxa"/>
            <w:vAlign w:val="center"/>
          </w:tcPr>
          <w:p w:rsidR="00F6042F" w:rsidRPr="00713DDE" w:rsidRDefault="00F6042F" w:rsidP="00F6042F">
            <w:pPr>
              <w:contextualSpacing/>
              <w:jc w:val="center"/>
              <w:rPr>
                <w:sz w:val="20"/>
                <w:szCs w:val="20"/>
              </w:rPr>
            </w:pPr>
            <w:r w:rsidRPr="00713DDE">
              <w:rPr>
                <w:sz w:val="20"/>
                <w:szCs w:val="20"/>
              </w:rPr>
              <w:t>Личная подпись работника</w:t>
            </w:r>
          </w:p>
        </w:tc>
      </w:tr>
      <w:tr w:rsidR="00F6042F" w:rsidRPr="00713DDE"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numPr>
                <w:ilvl w:val="0"/>
                <w:numId w:val="31"/>
              </w:numPr>
              <w:ind w:right="-113"/>
              <w:contextualSpacing/>
              <w:jc w:val="center"/>
              <w:rPr>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F6042F" w:rsidRPr="00713DDE" w:rsidRDefault="00F6042F" w:rsidP="00F6042F">
            <w:pPr>
              <w:autoSpaceDE w:val="0"/>
              <w:autoSpaceDN w:val="0"/>
              <w:spacing w:line="276" w:lineRule="auto"/>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r>
      <w:tr w:rsidR="00F6042F" w:rsidRPr="00713DDE"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numPr>
                <w:ilvl w:val="0"/>
                <w:numId w:val="31"/>
              </w:numPr>
              <w:ind w:right="-113"/>
              <w:contextualSpacing/>
              <w:jc w:val="center"/>
              <w:rPr>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F6042F" w:rsidRPr="00713DDE" w:rsidRDefault="00F6042F" w:rsidP="00F6042F">
            <w:pPr>
              <w:autoSpaceDE w:val="0"/>
              <w:autoSpaceDN w:val="0"/>
              <w:spacing w:line="276" w:lineRule="auto"/>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r>
      <w:tr w:rsidR="00F6042F" w:rsidRPr="00713DDE"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numPr>
                <w:ilvl w:val="0"/>
                <w:numId w:val="31"/>
              </w:numPr>
              <w:ind w:right="-113"/>
              <w:contextualSpacing/>
              <w:jc w:val="center"/>
              <w:rPr>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F6042F" w:rsidRPr="00713DDE" w:rsidRDefault="00F6042F" w:rsidP="00F6042F">
            <w:pPr>
              <w:autoSpaceDE w:val="0"/>
              <w:autoSpaceDN w:val="0"/>
              <w:spacing w:line="276" w:lineRule="auto"/>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r>
      <w:tr w:rsidR="00F6042F" w:rsidRPr="00713DDE"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numPr>
                <w:ilvl w:val="0"/>
                <w:numId w:val="31"/>
              </w:numPr>
              <w:ind w:right="-113"/>
              <w:contextualSpacing/>
              <w:jc w:val="center"/>
              <w:rPr>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F6042F" w:rsidRPr="00713DDE" w:rsidRDefault="00F6042F" w:rsidP="00F6042F">
            <w:pPr>
              <w:autoSpaceDE w:val="0"/>
              <w:autoSpaceDN w:val="0"/>
              <w:spacing w:line="276" w:lineRule="auto"/>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r>
      <w:tr w:rsidR="00F6042F" w:rsidRPr="00713DDE"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numPr>
                <w:ilvl w:val="0"/>
                <w:numId w:val="31"/>
              </w:numPr>
              <w:ind w:right="-113"/>
              <w:contextualSpacing/>
              <w:jc w:val="center"/>
              <w:rPr>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F6042F" w:rsidRPr="00713DDE" w:rsidRDefault="00F6042F" w:rsidP="00F6042F">
            <w:pPr>
              <w:autoSpaceDE w:val="0"/>
              <w:autoSpaceDN w:val="0"/>
              <w:spacing w:line="276" w:lineRule="auto"/>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r>
      <w:tr w:rsidR="00F6042F" w:rsidRPr="00713DDE"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numPr>
                <w:ilvl w:val="0"/>
                <w:numId w:val="31"/>
              </w:numPr>
              <w:ind w:right="-113"/>
              <w:contextualSpacing/>
              <w:jc w:val="center"/>
              <w:rPr>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F6042F" w:rsidRPr="00713DDE" w:rsidRDefault="00F6042F" w:rsidP="00F6042F">
            <w:pPr>
              <w:autoSpaceDE w:val="0"/>
              <w:autoSpaceDN w:val="0"/>
              <w:spacing w:line="276" w:lineRule="auto"/>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r>
      <w:tr w:rsidR="00F6042F" w:rsidRPr="00713DDE"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numPr>
                <w:ilvl w:val="0"/>
                <w:numId w:val="31"/>
              </w:numPr>
              <w:ind w:right="-113"/>
              <w:contextualSpacing/>
              <w:jc w:val="center"/>
              <w:rPr>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F6042F" w:rsidRPr="00713DDE" w:rsidRDefault="00F6042F" w:rsidP="00F6042F">
            <w:pPr>
              <w:autoSpaceDE w:val="0"/>
              <w:autoSpaceDN w:val="0"/>
              <w:spacing w:line="276" w:lineRule="auto"/>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r>
      <w:tr w:rsidR="00F6042F" w:rsidRPr="00713DDE"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numPr>
                <w:ilvl w:val="0"/>
                <w:numId w:val="31"/>
              </w:numPr>
              <w:ind w:right="-113"/>
              <w:contextualSpacing/>
              <w:jc w:val="center"/>
              <w:rPr>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F6042F" w:rsidRPr="00713DDE" w:rsidRDefault="00F6042F" w:rsidP="00F6042F">
            <w:pPr>
              <w:autoSpaceDE w:val="0"/>
              <w:autoSpaceDN w:val="0"/>
              <w:spacing w:line="276" w:lineRule="auto"/>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713DDE" w:rsidRDefault="00F6042F" w:rsidP="00F6042F">
            <w:pPr>
              <w:spacing w:line="360" w:lineRule="auto"/>
              <w:contextualSpacing/>
              <w:jc w:val="center"/>
              <w:rPr>
                <w:sz w:val="20"/>
                <w:szCs w:val="20"/>
              </w:rPr>
            </w:pPr>
          </w:p>
        </w:tc>
      </w:tr>
    </w:tbl>
    <w:p w:rsidR="00F6042F" w:rsidRPr="00713DDE" w:rsidRDefault="00F6042F" w:rsidP="00F6042F">
      <w:pPr>
        <w:rPr>
          <w:sz w:val="20"/>
          <w:szCs w:val="20"/>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895CD6" w:rsidRDefault="00F6042F" w:rsidP="00F6042F">
      <w:pPr>
        <w:jc w:val="center"/>
        <w:rPr>
          <w:b/>
          <w:color w:val="000000"/>
          <w:sz w:val="20"/>
          <w:szCs w:val="20"/>
        </w:rPr>
      </w:pPr>
      <w:r w:rsidRPr="00895CD6">
        <w:rPr>
          <w:b/>
          <w:color w:val="000000"/>
          <w:sz w:val="20"/>
          <w:szCs w:val="20"/>
        </w:rPr>
        <w:t>Российская Федерация</w:t>
      </w:r>
    </w:p>
    <w:p w:rsidR="00F6042F" w:rsidRPr="00895CD6" w:rsidRDefault="00F6042F" w:rsidP="00F6042F">
      <w:pPr>
        <w:jc w:val="center"/>
        <w:rPr>
          <w:b/>
          <w:color w:val="000000"/>
          <w:sz w:val="20"/>
          <w:szCs w:val="20"/>
        </w:rPr>
      </w:pPr>
      <w:r w:rsidRPr="00895CD6">
        <w:rPr>
          <w:b/>
          <w:sz w:val="20"/>
          <w:szCs w:val="20"/>
        </w:rPr>
        <w:t xml:space="preserve">Новгородская область Валдайский муниципальный район  </w:t>
      </w:r>
    </w:p>
    <w:p w:rsidR="00F6042F" w:rsidRPr="00895CD6" w:rsidRDefault="00F6042F" w:rsidP="00F6042F">
      <w:pPr>
        <w:jc w:val="center"/>
        <w:rPr>
          <w:b/>
          <w:color w:val="000000"/>
          <w:sz w:val="20"/>
          <w:szCs w:val="20"/>
        </w:rPr>
      </w:pPr>
      <w:r w:rsidRPr="00895CD6">
        <w:rPr>
          <w:b/>
          <w:color w:val="000000"/>
          <w:sz w:val="20"/>
          <w:szCs w:val="20"/>
        </w:rPr>
        <w:t>АДМИНИСТРАЦИЯ ЯЖЕЛБИЦКОГО СЕЛЬСКОГО ПОСЕЛЕНИЯ</w:t>
      </w:r>
    </w:p>
    <w:p w:rsidR="00F6042F" w:rsidRPr="00895CD6" w:rsidRDefault="00F6042F" w:rsidP="00F6042F">
      <w:pPr>
        <w:jc w:val="center"/>
        <w:rPr>
          <w:color w:val="000000"/>
          <w:sz w:val="20"/>
          <w:szCs w:val="20"/>
        </w:rPr>
      </w:pPr>
      <w:r w:rsidRPr="00895CD6">
        <w:rPr>
          <w:color w:val="000000"/>
          <w:sz w:val="20"/>
          <w:szCs w:val="20"/>
        </w:rPr>
        <w:t>П О С Т А Н О В Л Е Н И Е</w:t>
      </w:r>
    </w:p>
    <w:p w:rsidR="00F6042F" w:rsidRPr="00895CD6" w:rsidRDefault="00F6042F" w:rsidP="00F6042F">
      <w:pPr>
        <w:jc w:val="center"/>
        <w:rPr>
          <w:color w:val="000000"/>
          <w:sz w:val="20"/>
          <w:szCs w:val="20"/>
        </w:rPr>
      </w:pPr>
    </w:p>
    <w:p w:rsidR="00F6042F" w:rsidRPr="00895CD6" w:rsidRDefault="00F6042F" w:rsidP="00F6042F">
      <w:pPr>
        <w:tabs>
          <w:tab w:val="left" w:pos="6918"/>
        </w:tabs>
        <w:rPr>
          <w:color w:val="000000"/>
          <w:sz w:val="20"/>
          <w:szCs w:val="20"/>
        </w:rPr>
      </w:pPr>
      <w:r w:rsidRPr="00895CD6">
        <w:rPr>
          <w:color w:val="000000"/>
          <w:sz w:val="20"/>
          <w:szCs w:val="20"/>
        </w:rPr>
        <w:t>от 01.06.2021 № 61</w:t>
      </w:r>
    </w:p>
    <w:p w:rsidR="00F6042F" w:rsidRPr="00895CD6" w:rsidRDefault="00F6042F" w:rsidP="00F6042F">
      <w:pPr>
        <w:rPr>
          <w:b/>
          <w:color w:val="000000"/>
          <w:sz w:val="20"/>
          <w:szCs w:val="20"/>
        </w:rPr>
      </w:pPr>
      <w:r w:rsidRPr="00895CD6">
        <w:rPr>
          <w:color w:val="000000"/>
          <w:sz w:val="20"/>
          <w:szCs w:val="20"/>
        </w:rPr>
        <w:t>с. Яжелбицы</w:t>
      </w:r>
      <w:r w:rsidRPr="00895CD6">
        <w:rPr>
          <w:b/>
          <w:color w:val="000000"/>
          <w:sz w:val="20"/>
          <w:szCs w:val="20"/>
        </w:rPr>
        <w:t xml:space="preserve"> </w:t>
      </w:r>
    </w:p>
    <w:p w:rsidR="00F6042F" w:rsidRPr="00895CD6" w:rsidRDefault="00F6042F" w:rsidP="00F6042F">
      <w:pPr>
        <w:rPr>
          <w:b/>
          <w:color w:val="000000"/>
          <w:sz w:val="20"/>
          <w:szCs w:val="20"/>
        </w:rPr>
      </w:pPr>
    </w:p>
    <w:p w:rsidR="00F6042F" w:rsidRPr="00895CD6" w:rsidRDefault="00F6042F" w:rsidP="00F6042F">
      <w:pPr>
        <w:jc w:val="both"/>
        <w:rPr>
          <w:b/>
          <w:bCs/>
          <w:sz w:val="20"/>
          <w:szCs w:val="20"/>
        </w:rPr>
      </w:pPr>
      <w:r w:rsidRPr="00895CD6">
        <w:rPr>
          <w:b/>
          <w:bCs/>
          <w:sz w:val="20"/>
          <w:szCs w:val="20"/>
        </w:rPr>
        <w:t xml:space="preserve">О постоянно действующей </w:t>
      </w:r>
    </w:p>
    <w:p w:rsidR="00F6042F" w:rsidRPr="00895CD6" w:rsidRDefault="00F6042F" w:rsidP="00F6042F">
      <w:pPr>
        <w:jc w:val="both"/>
        <w:rPr>
          <w:b/>
          <w:bCs/>
          <w:sz w:val="20"/>
          <w:szCs w:val="20"/>
        </w:rPr>
      </w:pPr>
      <w:r w:rsidRPr="00895CD6">
        <w:rPr>
          <w:b/>
          <w:bCs/>
          <w:sz w:val="20"/>
          <w:szCs w:val="20"/>
        </w:rPr>
        <w:t xml:space="preserve">экзаменационной комиссии  </w:t>
      </w:r>
    </w:p>
    <w:p w:rsidR="00F6042F" w:rsidRPr="00895CD6" w:rsidRDefault="00F6042F" w:rsidP="00F6042F">
      <w:pPr>
        <w:jc w:val="both"/>
        <w:rPr>
          <w:sz w:val="20"/>
          <w:szCs w:val="20"/>
        </w:rPr>
      </w:pPr>
    </w:p>
    <w:p w:rsidR="00F6042F" w:rsidRPr="00895CD6" w:rsidRDefault="00F6042F" w:rsidP="00F6042F">
      <w:pPr>
        <w:ind w:firstLine="720"/>
        <w:jc w:val="both"/>
        <w:rPr>
          <w:sz w:val="20"/>
          <w:szCs w:val="20"/>
        </w:rPr>
      </w:pPr>
      <w:r w:rsidRPr="00895CD6">
        <w:rPr>
          <w:sz w:val="20"/>
          <w:szCs w:val="20"/>
        </w:rPr>
        <w:t>На основании требований постановления Министерства труда и Министерства образования Российской федерации «О порядке обучения и проверки знаний требований охраны труда работников организаций» от                  13.01.2003 г. №1/29.</w:t>
      </w:r>
    </w:p>
    <w:p w:rsidR="00F6042F" w:rsidRPr="00895CD6" w:rsidRDefault="00F6042F" w:rsidP="00F6042F">
      <w:pPr>
        <w:jc w:val="both"/>
        <w:rPr>
          <w:b/>
          <w:bCs/>
          <w:sz w:val="20"/>
          <w:szCs w:val="20"/>
        </w:rPr>
      </w:pPr>
      <w:r w:rsidRPr="00895CD6">
        <w:rPr>
          <w:b/>
          <w:bCs/>
          <w:sz w:val="20"/>
          <w:szCs w:val="20"/>
        </w:rPr>
        <w:t>ПОСТАНОВЛЯЮ:</w:t>
      </w:r>
    </w:p>
    <w:p w:rsidR="00F6042F" w:rsidRPr="00895CD6" w:rsidRDefault="00F6042F" w:rsidP="00F6042F">
      <w:pPr>
        <w:pStyle w:val="affa"/>
        <w:ind w:firstLine="567"/>
        <w:rPr>
          <w:sz w:val="20"/>
          <w:szCs w:val="20"/>
        </w:rPr>
      </w:pPr>
      <w:r w:rsidRPr="00895CD6">
        <w:rPr>
          <w:sz w:val="20"/>
          <w:szCs w:val="20"/>
        </w:rPr>
        <w:t xml:space="preserve">1.Назначить постоянно действующую экзаменационную комиссию для проверки требований охраны труда у работников администрации Яжелбицкого сельского поселения в следующем составе: </w:t>
      </w:r>
    </w:p>
    <w:p w:rsidR="00F6042F" w:rsidRPr="00895CD6" w:rsidRDefault="00F6042F" w:rsidP="00F6042F">
      <w:pPr>
        <w:jc w:val="both"/>
        <w:rPr>
          <w:sz w:val="20"/>
          <w:szCs w:val="20"/>
        </w:rPr>
      </w:pPr>
      <w:r w:rsidRPr="00895CD6">
        <w:rPr>
          <w:sz w:val="20"/>
          <w:szCs w:val="20"/>
        </w:rPr>
        <w:t>Председатель комиссии – Глава Яжелбицкого сельского поселения;</w:t>
      </w:r>
    </w:p>
    <w:p w:rsidR="00F6042F" w:rsidRPr="00895CD6" w:rsidRDefault="00F6042F" w:rsidP="00F6042F">
      <w:pPr>
        <w:jc w:val="both"/>
        <w:rPr>
          <w:sz w:val="20"/>
          <w:szCs w:val="20"/>
        </w:rPr>
      </w:pPr>
      <w:r w:rsidRPr="00895CD6">
        <w:rPr>
          <w:sz w:val="20"/>
          <w:szCs w:val="20"/>
        </w:rPr>
        <w:t>Члены комиссии: заместитель Главы Администрации сельского поселения Дмитриева Оксана Николаева; главный служащий Администрации сельского поселения (ответственный за организацию работы по охране труда) Дмитриева Надежда Геннадьевна.</w:t>
      </w:r>
    </w:p>
    <w:p w:rsidR="00F6042F" w:rsidRPr="00895CD6" w:rsidRDefault="00F6042F" w:rsidP="00F6042F">
      <w:pPr>
        <w:ind w:firstLine="567"/>
        <w:jc w:val="both"/>
        <w:rPr>
          <w:sz w:val="20"/>
          <w:szCs w:val="20"/>
        </w:rPr>
      </w:pPr>
      <w:r w:rsidRPr="00895CD6">
        <w:rPr>
          <w:sz w:val="20"/>
          <w:szCs w:val="20"/>
        </w:rPr>
        <w:t>2. Всем членам комиссии пройти обучение в Учебном центре, имеющем лицензию и аккредитацию на право обучения по охране труда.</w:t>
      </w:r>
    </w:p>
    <w:p w:rsidR="00F6042F" w:rsidRPr="00895CD6" w:rsidRDefault="00F6042F" w:rsidP="00F6042F">
      <w:pPr>
        <w:ind w:firstLine="567"/>
        <w:jc w:val="both"/>
        <w:rPr>
          <w:sz w:val="20"/>
          <w:szCs w:val="20"/>
        </w:rPr>
      </w:pPr>
      <w:r w:rsidRPr="00895CD6">
        <w:rPr>
          <w:sz w:val="20"/>
          <w:szCs w:val="20"/>
        </w:rPr>
        <w:t>3. Ответственность за проведение обучения и периодическую проверку знаний возложить на Дмитриеву Надежду Геннадьевну.</w:t>
      </w:r>
    </w:p>
    <w:p w:rsidR="00F6042F" w:rsidRPr="00895CD6" w:rsidRDefault="00F6042F" w:rsidP="00F6042F">
      <w:pPr>
        <w:jc w:val="both"/>
        <w:rPr>
          <w:sz w:val="20"/>
          <w:szCs w:val="20"/>
        </w:rPr>
      </w:pPr>
    </w:p>
    <w:p w:rsidR="00F6042F" w:rsidRPr="00895CD6" w:rsidRDefault="00F6042F" w:rsidP="00F6042F">
      <w:pPr>
        <w:jc w:val="both"/>
        <w:rPr>
          <w:sz w:val="20"/>
          <w:szCs w:val="20"/>
        </w:rPr>
      </w:pPr>
    </w:p>
    <w:p w:rsidR="00F6042F" w:rsidRPr="00895CD6" w:rsidRDefault="00F6042F" w:rsidP="00F6042F">
      <w:pPr>
        <w:jc w:val="both"/>
        <w:rPr>
          <w:sz w:val="20"/>
          <w:szCs w:val="20"/>
        </w:rPr>
      </w:pPr>
    </w:p>
    <w:p w:rsidR="00F6042F" w:rsidRPr="00F6042F" w:rsidRDefault="00F6042F" w:rsidP="00F6042F">
      <w:pPr>
        <w:jc w:val="both"/>
        <w:rPr>
          <w:b/>
          <w:bCs/>
          <w:sz w:val="20"/>
          <w:szCs w:val="20"/>
        </w:rPr>
      </w:pPr>
      <w:r w:rsidRPr="00895CD6">
        <w:rPr>
          <w:b/>
          <w:bCs/>
          <w:sz w:val="20"/>
          <w:szCs w:val="20"/>
        </w:rPr>
        <w:t xml:space="preserve">Глава сельского поселения                                                                    </w:t>
      </w:r>
      <w:r>
        <w:rPr>
          <w:b/>
          <w:bCs/>
          <w:sz w:val="20"/>
          <w:szCs w:val="20"/>
        </w:rPr>
        <w:t xml:space="preserve"> А.И. Иванов</w:t>
      </w:r>
    </w:p>
    <w:p w:rsidR="00F6042F" w:rsidRPr="00895CD6" w:rsidRDefault="00F6042F" w:rsidP="00F6042F">
      <w:pPr>
        <w:jc w:val="both"/>
        <w:rPr>
          <w:color w:val="000000"/>
          <w:sz w:val="20"/>
          <w:szCs w:val="20"/>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3357C1" w:rsidRDefault="00F6042F" w:rsidP="00F6042F">
      <w:pPr>
        <w:jc w:val="center"/>
        <w:rPr>
          <w:b/>
          <w:color w:val="000000"/>
          <w:sz w:val="20"/>
          <w:szCs w:val="20"/>
        </w:rPr>
      </w:pPr>
      <w:r w:rsidRPr="003357C1">
        <w:rPr>
          <w:b/>
          <w:color w:val="000000"/>
          <w:sz w:val="20"/>
          <w:szCs w:val="20"/>
        </w:rPr>
        <w:t>Российская Федерация</w:t>
      </w:r>
    </w:p>
    <w:p w:rsidR="00F6042F" w:rsidRPr="003357C1" w:rsidRDefault="00F6042F" w:rsidP="00F6042F">
      <w:pPr>
        <w:jc w:val="center"/>
        <w:rPr>
          <w:b/>
          <w:color w:val="000000"/>
          <w:sz w:val="20"/>
          <w:szCs w:val="20"/>
        </w:rPr>
      </w:pPr>
      <w:r w:rsidRPr="003357C1">
        <w:rPr>
          <w:b/>
          <w:sz w:val="20"/>
          <w:szCs w:val="20"/>
        </w:rPr>
        <w:t xml:space="preserve">Новгородская область Валдайский район  </w:t>
      </w:r>
    </w:p>
    <w:p w:rsidR="00F6042F" w:rsidRPr="003357C1" w:rsidRDefault="00F6042F" w:rsidP="00F6042F">
      <w:pPr>
        <w:jc w:val="center"/>
        <w:rPr>
          <w:b/>
          <w:color w:val="000000"/>
          <w:sz w:val="20"/>
          <w:szCs w:val="20"/>
        </w:rPr>
      </w:pPr>
      <w:r w:rsidRPr="003357C1">
        <w:rPr>
          <w:b/>
          <w:color w:val="000000"/>
          <w:sz w:val="20"/>
          <w:szCs w:val="20"/>
        </w:rPr>
        <w:t>АДМИНИСТРАЦИЯ ЯЖЕЛБИЦКОГО СЕЛЬСКОГО ПОСЕЛЕНИЯ</w:t>
      </w:r>
    </w:p>
    <w:p w:rsidR="00F6042F" w:rsidRPr="003357C1" w:rsidRDefault="00F6042F" w:rsidP="00F6042F">
      <w:pPr>
        <w:jc w:val="center"/>
        <w:rPr>
          <w:b/>
          <w:color w:val="000000"/>
          <w:sz w:val="20"/>
          <w:szCs w:val="20"/>
        </w:rPr>
      </w:pPr>
      <w:r w:rsidRPr="003357C1">
        <w:rPr>
          <w:color w:val="000000"/>
          <w:sz w:val="20"/>
          <w:szCs w:val="20"/>
        </w:rPr>
        <w:t>П О С Т А Н О В Л Е Н И Е</w:t>
      </w:r>
    </w:p>
    <w:p w:rsidR="00F6042F" w:rsidRPr="003357C1" w:rsidRDefault="00F6042F" w:rsidP="00F6042F">
      <w:pPr>
        <w:rPr>
          <w:sz w:val="20"/>
          <w:szCs w:val="20"/>
        </w:rPr>
      </w:pPr>
    </w:p>
    <w:p w:rsidR="00F6042F" w:rsidRPr="003357C1" w:rsidRDefault="00F6042F" w:rsidP="00F6042F">
      <w:pPr>
        <w:rPr>
          <w:sz w:val="20"/>
          <w:szCs w:val="20"/>
        </w:rPr>
      </w:pPr>
      <w:r w:rsidRPr="003357C1">
        <w:rPr>
          <w:sz w:val="20"/>
          <w:szCs w:val="20"/>
        </w:rPr>
        <w:t>от 01.06.2021 № 62</w:t>
      </w:r>
    </w:p>
    <w:p w:rsidR="00F6042F" w:rsidRPr="003357C1" w:rsidRDefault="00F6042F" w:rsidP="00F6042F">
      <w:pPr>
        <w:rPr>
          <w:b/>
          <w:color w:val="000000"/>
          <w:sz w:val="20"/>
          <w:szCs w:val="20"/>
        </w:rPr>
      </w:pPr>
      <w:r w:rsidRPr="003357C1">
        <w:rPr>
          <w:color w:val="000000"/>
          <w:sz w:val="20"/>
          <w:szCs w:val="20"/>
        </w:rPr>
        <w:t>с. Яжелбицы</w:t>
      </w:r>
      <w:r w:rsidRPr="003357C1">
        <w:rPr>
          <w:b/>
          <w:color w:val="000000"/>
          <w:sz w:val="20"/>
          <w:szCs w:val="20"/>
        </w:rPr>
        <w:t xml:space="preserve"> </w:t>
      </w:r>
      <w:r w:rsidRPr="003357C1">
        <w:rPr>
          <w:sz w:val="20"/>
          <w:szCs w:val="20"/>
        </w:rPr>
        <w:tab/>
      </w:r>
      <w:r w:rsidRPr="003357C1">
        <w:rPr>
          <w:sz w:val="20"/>
          <w:szCs w:val="20"/>
        </w:rPr>
        <w:tab/>
      </w:r>
      <w:r w:rsidRPr="003357C1">
        <w:rPr>
          <w:sz w:val="20"/>
          <w:szCs w:val="20"/>
        </w:rPr>
        <w:tab/>
        <w:t xml:space="preserve">                                                                                  </w:t>
      </w:r>
    </w:p>
    <w:p w:rsidR="00F6042F" w:rsidRPr="003357C1" w:rsidRDefault="00F6042F" w:rsidP="00F6042F">
      <w:pPr>
        <w:widowControl w:val="0"/>
        <w:suppressAutoHyphens/>
        <w:autoSpaceDE w:val="0"/>
        <w:autoSpaceDN w:val="0"/>
        <w:ind w:firstLine="567"/>
        <w:jc w:val="both"/>
        <w:rPr>
          <w:sz w:val="20"/>
          <w:szCs w:val="20"/>
        </w:rPr>
      </w:pPr>
    </w:p>
    <w:p w:rsidR="00F6042F" w:rsidRPr="003357C1" w:rsidRDefault="00F6042F" w:rsidP="00F6042F">
      <w:pPr>
        <w:widowControl w:val="0"/>
        <w:suppressAutoHyphens/>
        <w:autoSpaceDE w:val="0"/>
        <w:autoSpaceDN w:val="0"/>
        <w:jc w:val="both"/>
        <w:rPr>
          <w:b/>
          <w:sz w:val="20"/>
          <w:szCs w:val="20"/>
        </w:rPr>
      </w:pPr>
      <w:r w:rsidRPr="003357C1">
        <w:rPr>
          <w:b/>
          <w:sz w:val="20"/>
          <w:szCs w:val="20"/>
        </w:rPr>
        <w:t>Об утверждении норм бесплатной выдачи</w:t>
      </w:r>
    </w:p>
    <w:p w:rsidR="00F6042F" w:rsidRPr="003357C1" w:rsidRDefault="00F6042F" w:rsidP="00F6042F">
      <w:pPr>
        <w:widowControl w:val="0"/>
        <w:suppressAutoHyphens/>
        <w:autoSpaceDE w:val="0"/>
        <w:autoSpaceDN w:val="0"/>
        <w:jc w:val="both"/>
        <w:rPr>
          <w:b/>
          <w:sz w:val="20"/>
          <w:szCs w:val="20"/>
        </w:rPr>
      </w:pPr>
      <w:r w:rsidRPr="003357C1">
        <w:rPr>
          <w:b/>
          <w:sz w:val="20"/>
          <w:szCs w:val="20"/>
        </w:rPr>
        <w:t>специальной одежды, специальной обуви и</w:t>
      </w:r>
    </w:p>
    <w:p w:rsidR="00F6042F" w:rsidRPr="003357C1" w:rsidRDefault="00F6042F" w:rsidP="00F6042F">
      <w:pPr>
        <w:widowControl w:val="0"/>
        <w:suppressAutoHyphens/>
        <w:autoSpaceDE w:val="0"/>
        <w:autoSpaceDN w:val="0"/>
        <w:jc w:val="both"/>
        <w:rPr>
          <w:b/>
          <w:sz w:val="20"/>
          <w:szCs w:val="20"/>
        </w:rPr>
      </w:pPr>
      <w:r w:rsidRPr="003357C1">
        <w:rPr>
          <w:b/>
          <w:sz w:val="20"/>
          <w:szCs w:val="20"/>
        </w:rPr>
        <w:t>других средств индивидуальной защиты</w:t>
      </w:r>
    </w:p>
    <w:p w:rsidR="00F6042F" w:rsidRPr="003357C1" w:rsidRDefault="00F6042F" w:rsidP="00F6042F">
      <w:pPr>
        <w:widowControl w:val="0"/>
        <w:suppressAutoHyphens/>
        <w:autoSpaceDE w:val="0"/>
        <w:autoSpaceDN w:val="0"/>
        <w:jc w:val="both"/>
        <w:rPr>
          <w:b/>
          <w:sz w:val="20"/>
          <w:szCs w:val="20"/>
        </w:rPr>
      </w:pPr>
      <w:r w:rsidRPr="003357C1">
        <w:rPr>
          <w:b/>
          <w:sz w:val="20"/>
          <w:szCs w:val="20"/>
        </w:rPr>
        <w:t xml:space="preserve">работникам организации </w:t>
      </w:r>
    </w:p>
    <w:p w:rsidR="00F6042F" w:rsidRPr="003357C1" w:rsidRDefault="00F6042F" w:rsidP="00F6042F">
      <w:pPr>
        <w:widowControl w:val="0"/>
        <w:suppressAutoHyphens/>
        <w:autoSpaceDE w:val="0"/>
        <w:autoSpaceDN w:val="0"/>
        <w:ind w:firstLine="567"/>
        <w:jc w:val="both"/>
        <w:rPr>
          <w:bCs/>
          <w:sz w:val="20"/>
          <w:szCs w:val="20"/>
        </w:rPr>
      </w:pPr>
    </w:p>
    <w:p w:rsidR="00F6042F" w:rsidRPr="003357C1" w:rsidRDefault="00F6042F" w:rsidP="00F6042F">
      <w:pPr>
        <w:widowControl w:val="0"/>
        <w:suppressAutoHyphens/>
        <w:autoSpaceDE w:val="0"/>
        <w:autoSpaceDN w:val="0"/>
        <w:ind w:firstLine="567"/>
        <w:jc w:val="both"/>
        <w:rPr>
          <w:color w:val="000000"/>
          <w:spacing w:val="9"/>
          <w:sz w:val="20"/>
          <w:szCs w:val="20"/>
        </w:rPr>
      </w:pPr>
      <w:r w:rsidRPr="003357C1">
        <w:rPr>
          <w:sz w:val="20"/>
          <w:szCs w:val="20"/>
        </w:rPr>
        <w:t xml:space="preserve">На основании требованиям </w:t>
      </w:r>
      <w:r w:rsidRPr="003357C1">
        <w:rPr>
          <w:color w:val="000000"/>
          <w:sz w:val="20"/>
          <w:szCs w:val="20"/>
        </w:rPr>
        <w:t xml:space="preserve">Правил обеспечения работников специальной одеждой, </w:t>
      </w:r>
      <w:r w:rsidRPr="003357C1">
        <w:rPr>
          <w:color w:val="000000"/>
          <w:spacing w:val="3"/>
          <w:sz w:val="20"/>
          <w:szCs w:val="20"/>
        </w:rPr>
        <w:t xml:space="preserve">специальной обувью и другими средствами индивидуальной защиты от 1 июня 2009 г. №290н и Приказа </w:t>
      </w:r>
      <w:proofErr w:type="spellStart"/>
      <w:r w:rsidRPr="003357C1">
        <w:rPr>
          <w:color w:val="000000"/>
          <w:spacing w:val="3"/>
          <w:sz w:val="20"/>
          <w:szCs w:val="20"/>
        </w:rPr>
        <w:t>Минздравсоцразвития</w:t>
      </w:r>
      <w:proofErr w:type="spellEnd"/>
      <w:r w:rsidRPr="003357C1">
        <w:rPr>
          <w:color w:val="000000"/>
          <w:spacing w:val="3"/>
          <w:sz w:val="20"/>
          <w:szCs w:val="20"/>
        </w:rPr>
        <w:t xml:space="preserve"> от 27.1. 2010 г., № 28н от </w:t>
      </w:r>
      <w:r w:rsidRPr="003357C1">
        <w:rPr>
          <w:bCs/>
          <w:sz w:val="20"/>
          <w:szCs w:val="20"/>
        </w:rPr>
        <w:t>27 января 2010</w:t>
      </w:r>
      <w:r w:rsidRPr="003357C1">
        <w:rPr>
          <w:bCs/>
          <w:color w:val="595959"/>
          <w:sz w:val="20"/>
          <w:szCs w:val="20"/>
        </w:rPr>
        <w:t xml:space="preserve"> г, </w:t>
      </w:r>
      <w:r w:rsidRPr="003357C1">
        <w:rPr>
          <w:sz w:val="20"/>
          <w:szCs w:val="20"/>
        </w:rPr>
        <w:t xml:space="preserve">статьи 212 Трудового </w:t>
      </w:r>
      <w:r w:rsidRPr="003357C1">
        <w:rPr>
          <w:sz w:val="20"/>
          <w:szCs w:val="20"/>
        </w:rPr>
        <w:tab/>
        <w:t xml:space="preserve">кодекса Российской Федерации и в соответствии с действующими </w:t>
      </w:r>
      <w:r w:rsidRPr="003357C1">
        <w:rPr>
          <w:color w:val="000000"/>
          <w:spacing w:val="3"/>
          <w:sz w:val="20"/>
          <w:szCs w:val="20"/>
        </w:rPr>
        <w:t>Ти</w:t>
      </w:r>
      <w:r w:rsidRPr="003357C1">
        <w:rPr>
          <w:color w:val="000000"/>
          <w:spacing w:val="5"/>
          <w:sz w:val="20"/>
          <w:szCs w:val="20"/>
        </w:rPr>
        <w:t>повыми отраслевыми нормами бесплатной выдачи средств индивидуальной защи</w:t>
      </w:r>
      <w:r w:rsidRPr="003357C1">
        <w:rPr>
          <w:color w:val="000000"/>
          <w:spacing w:val="9"/>
          <w:sz w:val="20"/>
          <w:szCs w:val="20"/>
        </w:rPr>
        <w:t xml:space="preserve">ты </w:t>
      </w:r>
    </w:p>
    <w:p w:rsidR="00F6042F" w:rsidRPr="003357C1" w:rsidRDefault="00F6042F" w:rsidP="00F6042F">
      <w:pPr>
        <w:widowControl w:val="0"/>
        <w:suppressAutoHyphens/>
        <w:autoSpaceDE w:val="0"/>
        <w:autoSpaceDN w:val="0"/>
        <w:ind w:firstLine="567"/>
        <w:jc w:val="both"/>
        <w:rPr>
          <w:b/>
          <w:bCs/>
          <w:sz w:val="20"/>
          <w:szCs w:val="20"/>
        </w:rPr>
      </w:pPr>
      <w:r w:rsidRPr="003357C1">
        <w:rPr>
          <w:b/>
          <w:bCs/>
          <w:sz w:val="20"/>
          <w:szCs w:val="20"/>
        </w:rPr>
        <w:tab/>
        <w:t>ПОСТАНОВЛЯЮ:</w:t>
      </w:r>
    </w:p>
    <w:p w:rsidR="00F6042F" w:rsidRPr="003357C1" w:rsidRDefault="00F6042F" w:rsidP="00F6042F">
      <w:pPr>
        <w:pStyle w:val="affa"/>
        <w:rPr>
          <w:sz w:val="20"/>
          <w:szCs w:val="20"/>
        </w:rPr>
      </w:pPr>
      <w:r w:rsidRPr="003357C1">
        <w:rPr>
          <w:sz w:val="20"/>
          <w:szCs w:val="20"/>
        </w:rPr>
        <w:t>1. Заместителю Главы Администрации сельского поселения Дмитриевой Оксане Николаевне совместно с ответственным за организацию работы по охране труда Дмитриевой Надеждой Геннадьевной:</w:t>
      </w:r>
    </w:p>
    <w:p w:rsidR="00F6042F" w:rsidRPr="003357C1" w:rsidRDefault="00F6042F" w:rsidP="00F6042F">
      <w:pPr>
        <w:pStyle w:val="affa"/>
        <w:rPr>
          <w:sz w:val="20"/>
          <w:szCs w:val="20"/>
        </w:rPr>
      </w:pPr>
      <w:r w:rsidRPr="003357C1">
        <w:rPr>
          <w:sz w:val="20"/>
          <w:szCs w:val="20"/>
        </w:rPr>
        <w:t xml:space="preserve">-составить </w:t>
      </w:r>
      <w:proofErr w:type="spellStart"/>
      <w:r w:rsidRPr="003357C1">
        <w:rPr>
          <w:sz w:val="20"/>
          <w:szCs w:val="20"/>
        </w:rPr>
        <w:t>пофамильно</w:t>
      </w:r>
      <w:proofErr w:type="spellEnd"/>
      <w:r w:rsidRPr="003357C1">
        <w:rPr>
          <w:sz w:val="20"/>
          <w:szCs w:val="20"/>
        </w:rPr>
        <w:t xml:space="preserve"> списки работников, которым необходима выдача бесплатной спецодежды </w:t>
      </w:r>
      <w:r w:rsidRPr="003357C1">
        <w:rPr>
          <w:sz w:val="20"/>
          <w:szCs w:val="20"/>
        </w:rPr>
        <w:tab/>
        <w:t xml:space="preserve">и </w:t>
      </w:r>
      <w:proofErr w:type="spellStart"/>
      <w:r w:rsidRPr="003357C1">
        <w:rPr>
          <w:sz w:val="20"/>
          <w:szCs w:val="20"/>
        </w:rPr>
        <w:t>спецобуви</w:t>
      </w:r>
      <w:proofErr w:type="spellEnd"/>
      <w:r w:rsidRPr="003357C1">
        <w:rPr>
          <w:sz w:val="20"/>
          <w:szCs w:val="20"/>
        </w:rPr>
        <w:t xml:space="preserve"> в соответствии с утверждённым Перечнем от 28 декабря 2018 г.,        с указанием размером и роста;</w:t>
      </w:r>
    </w:p>
    <w:p w:rsidR="00F6042F" w:rsidRPr="003357C1" w:rsidRDefault="00F6042F" w:rsidP="00F6042F">
      <w:pPr>
        <w:pStyle w:val="affa"/>
        <w:rPr>
          <w:sz w:val="20"/>
          <w:szCs w:val="20"/>
        </w:rPr>
      </w:pPr>
      <w:r w:rsidRPr="003357C1">
        <w:rPr>
          <w:sz w:val="20"/>
          <w:szCs w:val="20"/>
        </w:rPr>
        <w:t>-приобрести, указанные в СИЗ, соответствующие ГОСТам и, имеющие сертификат соответствия.</w:t>
      </w:r>
    </w:p>
    <w:p w:rsidR="00F6042F" w:rsidRPr="003357C1" w:rsidRDefault="00F6042F" w:rsidP="00F6042F">
      <w:pPr>
        <w:pStyle w:val="affa"/>
        <w:rPr>
          <w:sz w:val="20"/>
          <w:szCs w:val="20"/>
        </w:rPr>
      </w:pPr>
      <w:r w:rsidRPr="003357C1">
        <w:rPr>
          <w:sz w:val="20"/>
          <w:szCs w:val="20"/>
        </w:rPr>
        <w:t>2. Контроль за исполнением настоящего постановления оставляю за собой.</w:t>
      </w:r>
    </w:p>
    <w:p w:rsidR="00F6042F" w:rsidRPr="003357C1" w:rsidRDefault="00F6042F" w:rsidP="00F6042F">
      <w:pPr>
        <w:widowControl w:val="0"/>
        <w:suppressAutoHyphens/>
        <w:autoSpaceDE w:val="0"/>
        <w:autoSpaceDN w:val="0"/>
        <w:ind w:firstLine="567"/>
        <w:jc w:val="both"/>
        <w:rPr>
          <w:sz w:val="20"/>
          <w:szCs w:val="20"/>
        </w:rPr>
      </w:pPr>
    </w:p>
    <w:p w:rsidR="00F6042F" w:rsidRPr="003357C1" w:rsidRDefault="00F6042F" w:rsidP="00F6042F">
      <w:pPr>
        <w:widowControl w:val="0"/>
        <w:suppressAutoHyphens/>
        <w:autoSpaceDE w:val="0"/>
        <w:autoSpaceDN w:val="0"/>
        <w:ind w:firstLine="567"/>
        <w:jc w:val="both"/>
        <w:rPr>
          <w:sz w:val="20"/>
          <w:szCs w:val="20"/>
        </w:rPr>
      </w:pPr>
    </w:p>
    <w:p w:rsidR="00F6042F" w:rsidRPr="003357C1" w:rsidRDefault="00F6042F" w:rsidP="00F6042F">
      <w:pPr>
        <w:widowControl w:val="0"/>
        <w:suppressAutoHyphens/>
        <w:autoSpaceDE w:val="0"/>
        <w:autoSpaceDN w:val="0"/>
        <w:rPr>
          <w:sz w:val="20"/>
          <w:szCs w:val="20"/>
        </w:rPr>
      </w:pPr>
    </w:p>
    <w:p w:rsidR="00F6042F" w:rsidRPr="003357C1" w:rsidRDefault="00F6042F" w:rsidP="00F6042F">
      <w:pPr>
        <w:widowControl w:val="0"/>
        <w:suppressAutoHyphens/>
        <w:autoSpaceDE w:val="0"/>
        <w:autoSpaceDN w:val="0"/>
        <w:rPr>
          <w:b/>
          <w:bCs/>
          <w:sz w:val="20"/>
          <w:szCs w:val="20"/>
        </w:rPr>
      </w:pPr>
      <w:r w:rsidRPr="003357C1">
        <w:rPr>
          <w:b/>
          <w:bCs/>
          <w:sz w:val="20"/>
          <w:szCs w:val="20"/>
        </w:rPr>
        <w:t>Глава сельского поселения                                                                    А.И. Иванов</w:t>
      </w:r>
    </w:p>
    <w:p w:rsidR="00F6042F" w:rsidRPr="003357C1" w:rsidRDefault="00F6042F" w:rsidP="00F6042F">
      <w:pPr>
        <w:widowControl w:val="0"/>
        <w:suppressAutoHyphens/>
        <w:autoSpaceDE w:val="0"/>
        <w:autoSpaceDN w:val="0"/>
        <w:jc w:val="both"/>
        <w:rPr>
          <w:sz w:val="20"/>
          <w:szCs w:val="20"/>
        </w:rPr>
      </w:pPr>
    </w:p>
    <w:p w:rsidR="00F6042F" w:rsidRPr="003357C1" w:rsidRDefault="00F6042F" w:rsidP="00F6042F">
      <w:pPr>
        <w:widowControl w:val="0"/>
        <w:suppressAutoHyphens/>
        <w:autoSpaceDE w:val="0"/>
        <w:autoSpaceDN w:val="0"/>
        <w:ind w:firstLine="567"/>
        <w:jc w:val="both"/>
        <w:rPr>
          <w:sz w:val="20"/>
          <w:szCs w:val="20"/>
        </w:rPr>
      </w:pPr>
    </w:p>
    <w:p w:rsidR="00F6042F" w:rsidRPr="003357C1" w:rsidRDefault="00F6042F" w:rsidP="00F6042F">
      <w:pPr>
        <w:widowControl w:val="0"/>
        <w:suppressAutoHyphens/>
        <w:autoSpaceDE w:val="0"/>
        <w:autoSpaceDN w:val="0"/>
        <w:ind w:firstLine="567"/>
        <w:jc w:val="both"/>
        <w:rPr>
          <w:sz w:val="20"/>
          <w:szCs w:val="20"/>
        </w:rPr>
      </w:pPr>
    </w:p>
    <w:p w:rsidR="00F6042F" w:rsidRPr="003357C1" w:rsidRDefault="00F6042F" w:rsidP="00F6042F">
      <w:pPr>
        <w:widowControl w:val="0"/>
        <w:suppressAutoHyphens/>
        <w:autoSpaceDE w:val="0"/>
        <w:autoSpaceDN w:val="0"/>
        <w:jc w:val="both"/>
        <w:rPr>
          <w:sz w:val="20"/>
          <w:szCs w:val="20"/>
        </w:rPr>
      </w:pPr>
    </w:p>
    <w:p w:rsidR="00F6042F" w:rsidRPr="003357C1" w:rsidRDefault="00F6042F" w:rsidP="00F6042F">
      <w:pPr>
        <w:widowControl w:val="0"/>
        <w:suppressAutoHyphens/>
        <w:autoSpaceDE w:val="0"/>
        <w:autoSpaceDN w:val="0"/>
        <w:ind w:firstLine="567"/>
        <w:jc w:val="both"/>
        <w:rPr>
          <w:sz w:val="20"/>
          <w:szCs w:val="20"/>
        </w:rPr>
      </w:pPr>
    </w:p>
    <w:p w:rsidR="00F6042F" w:rsidRPr="003357C1" w:rsidRDefault="00F6042F" w:rsidP="00F6042F">
      <w:pPr>
        <w:widowControl w:val="0"/>
        <w:suppressAutoHyphens/>
        <w:autoSpaceDE w:val="0"/>
        <w:autoSpaceDN w:val="0"/>
        <w:ind w:firstLine="567"/>
        <w:jc w:val="both"/>
        <w:rPr>
          <w:sz w:val="20"/>
          <w:szCs w:val="20"/>
        </w:rPr>
      </w:pPr>
    </w:p>
    <w:p w:rsidR="00F6042F" w:rsidRPr="00380559" w:rsidRDefault="00F6042F" w:rsidP="00F6042F">
      <w:pPr>
        <w:jc w:val="center"/>
        <w:rPr>
          <w:b/>
          <w:color w:val="000000"/>
          <w:sz w:val="20"/>
          <w:szCs w:val="20"/>
        </w:rPr>
      </w:pPr>
      <w:r w:rsidRPr="00380559">
        <w:rPr>
          <w:b/>
          <w:color w:val="000000"/>
          <w:sz w:val="20"/>
          <w:szCs w:val="20"/>
        </w:rPr>
        <w:t>Российская Федерация</w:t>
      </w:r>
    </w:p>
    <w:p w:rsidR="00F6042F" w:rsidRPr="00380559" w:rsidRDefault="00F6042F" w:rsidP="00F6042F">
      <w:pPr>
        <w:jc w:val="center"/>
        <w:rPr>
          <w:b/>
          <w:color w:val="000000"/>
          <w:sz w:val="20"/>
          <w:szCs w:val="20"/>
        </w:rPr>
      </w:pPr>
      <w:r w:rsidRPr="00380559">
        <w:rPr>
          <w:b/>
          <w:sz w:val="20"/>
          <w:szCs w:val="20"/>
        </w:rPr>
        <w:t xml:space="preserve">Новгородская область Валдайский район  </w:t>
      </w:r>
    </w:p>
    <w:p w:rsidR="00F6042F" w:rsidRPr="00380559" w:rsidRDefault="00F6042F" w:rsidP="00F6042F">
      <w:pPr>
        <w:jc w:val="center"/>
        <w:rPr>
          <w:b/>
          <w:color w:val="000000"/>
          <w:sz w:val="20"/>
          <w:szCs w:val="20"/>
        </w:rPr>
      </w:pPr>
      <w:r w:rsidRPr="00380559">
        <w:rPr>
          <w:b/>
          <w:color w:val="000000"/>
          <w:sz w:val="20"/>
          <w:szCs w:val="20"/>
        </w:rPr>
        <w:t>АДМИНИСТРАЦИЯ ЯЖЕЛБИЦКОГО СЕЛЬСКОГО ПОСЕЛЕНИЯ</w:t>
      </w:r>
    </w:p>
    <w:p w:rsidR="00F6042F" w:rsidRPr="00380559" w:rsidRDefault="00F6042F" w:rsidP="00F6042F">
      <w:pPr>
        <w:pStyle w:val="2"/>
        <w:rPr>
          <w:b w:val="0"/>
          <w:color w:val="000000"/>
          <w:sz w:val="20"/>
          <w:szCs w:val="20"/>
        </w:rPr>
      </w:pPr>
      <w:r w:rsidRPr="00380559">
        <w:rPr>
          <w:b w:val="0"/>
          <w:color w:val="000000"/>
          <w:sz w:val="20"/>
          <w:szCs w:val="20"/>
        </w:rPr>
        <w:t>П О С Т А Н О В Л Е Н И Е</w:t>
      </w:r>
    </w:p>
    <w:p w:rsidR="00F6042F" w:rsidRPr="00380559" w:rsidRDefault="00F6042F" w:rsidP="00F6042F">
      <w:pPr>
        <w:rPr>
          <w:sz w:val="20"/>
          <w:szCs w:val="20"/>
        </w:rPr>
      </w:pPr>
    </w:p>
    <w:p w:rsidR="00F6042F" w:rsidRPr="00380559" w:rsidRDefault="00F6042F" w:rsidP="00F6042F">
      <w:pPr>
        <w:rPr>
          <w:sz w:val="20"/>
          <w:szCs w:val="20"/>
        </w:rPr>
      </w:pPr>
      <w:r w:rsidRPr="00380559">
        <w:rPr>
          <w:sz w:val="20"/>
          <w:szCs w:val="20"/>
        </w:rPr>
        <w:t>от 01.06.2021 № 63</w:t>
      </w:r>
    </w:p>
    <w:p w:rsidR="00F6042F" w:rsidRPr="00380559" w:rsidRDefault="00F6042F" w:rsidP="00F6042F">
      <w:pPr>
        <w:rPr>
          <w:b/>
          <w:color w:val="000000"/>
          <w:sz w:val="20"/>
          <w:szCs w:val="20"/>
        </w:rPr>
      </w:pPr>
      <w:r w:rsidRPr="00380559">
        <w:rPr>
          <w:color w:val="000000"/>
          <w:sz w:val="20"/>
          <w:szCs w:val="20"/>
        </w:rPr>
        <w:t>с. Яжелбицы</w:t>
      </w:r>
      <w:r w:rsidRPr="00380559">
        <w:rPr>
          <w:b/>
          <w:color w:val="000000"/>
          <w:sz w:val="20"/>
          <w:szCs w:val="20"/>
        </w:rPr>
        <w:t xml:space="preserve"> </w:t>
      </w:r>
    </w:p>
    <w:p w:rsidR="00F6042F" w:rsidRPr="00380559" w:rsidRDefault="00F6042F" w:rsidP="00F6042F">
      <w:pPr>
        <w:jc w:val="center"/>
        <w:rPr>
          <w:bCs/>
          <w:sz w:val="20"/>
          <w:szCs w:val="20"/>
        </w:rPr>
      </w:pPr>
      <w:r w:rsidRPr="00380559">
        <w:rPr>
          <w:sz w:val="20"/>
          <w:szCs w:val="20"/>
        </w:rPr>
        <w:tab/>
      </w:r>
      <w:r w:rsidRPr="00380559">
        <w:rPr>
          <w:sz w:val="20"/>
          <w:szCs w:val="20"/>
        </w:rPr>
        <w:tab/>
      </w:r>
      <w:r w:rsidRPr="00380559">
        <w:rPr>
          <w:sz w:val="20"/>
          <w:szCs w:val="20"/>
        </w:rPr>
        <w:tab/>
      </w:r>
    </w:p>
    <w:p w:rsidR="00F6042F" w:rsidRPr="00380559" w:rsidRDefault="00F6042F" w:rsidP="00F6042F">
      <w:pPr>
        <w:rPr>
          <w:b/>
          <w:sz w:val="20"/>
          <w:szCs w:val="20"/>
        </w:rPr>
      </w:pPr>
      <w:r w:rsidRPr="00380559">
        <w:rPr>
          <w:b/>
          <w:sz w:val="20"/>
          <w:szCs w:val="20"/>
        </w:rPr>
        <w:t>О медицинских осмотрах</w:t>
      </w:r>
    </w:p>
    <w:p w:rsidR="00F6042F" w:rsidRPr="00380559" w:rsidRDefault="00F6042F" w:rsidP="00F6042F">
      <w:pPr>
        <w:ind w:firstLine="284"/>
        <w:rPr>
          <w:bCs/>
          <w:sz w:val="20"/>
          <w:szCs w:val="20"/>
        </w:rPr>
      </w:pPr>
    </w:p>
    <w:p w:rsidR="00F6042F" w:rsidRPr="00380559" w:rsidRDefault="00F6042F" w:rsidP="00F6042F">
      <w:pPr>
        <w:jc w:val="both"/>
        <w:rPr>
          <w:sz w:val="20"/>
          <w:szCs w:val="20"/>
        </w:rPr>
      </w:pPr>
      <w:r w:rsidRPr="00380559">
        <w:rPr>
          <w:bCs/>
          <w:sz w:val="20"/>
          <w:szCs w:val="20"/>
        </w:rPr>
        <w:tab/>
        <w:t>Во исполнение ст. 213 Трудового кодекса Российской Федерации и Приказа Министерства здравоохранения и социального развития Российской Федерации от 1</w:t>
      </w:r>
      <w:r w:rsidRPr="00380559">
        <w:rPr>
          <w:sz w:val="20"/>
          <w:szCs w:val="20"/>
        </w:rPr>
        <w:t>2 апреля 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w:t>
      </w:r>
    </w:p>
    <w:p w:rsidR="00F6042F" w:rsidRPr="00380559" w:rsidRDefault="00F6042F" w:rsidP="00F6042F">
      <w:pPr>
        <w:ind w:firstLine="567"/>
        <w:rPr>
          <w:b/>
          <w:bCs/>
          <w:sz w:val="20"/>
          <w:szCs w:val="20"/>
        </w:rPr>
      </w:pPr>
      <w:r w:rsidRPr="00380559">
        <w:rPr>
          <w:b/>
          <w:bCs/>
          <w:sz w:val="20"/>
          <w:szCs w:val="20"/>
        </w:rPr>
        <w:t>ПОСТАНОВЛЯЮ:</w:t>
      </w:r>
    </w:p>
    <w:p w:rsidR="00F6042F" w:rsidRPr="00380559" w:rsidRDefault="00F6042F" w:rsidP="00F6042F">
      <w:pPr>
        <w:numPr>
          <w:ilvl w:val="0"/>
          <w:numId w:val="32"/>
        </w:numPr>
        <w:ind w:left="4" w:firstLine="563"/>
        <w:jc w:val="both"/>
        <w:rPr>
          <w:bCs/>
          <w:sz w:val="20"/>
          <w:szCs w:val="20"/>
        </w:rPr>
      </w:pPr>
      <w:r w:rsidRPr="00380559">
        <w:rPr>
          <w:bCs/>
          <w:sz w:val="20"/>
          <w:szCs w:val="20"/>
        </w:rPr>
        <w:t>Главному служащему Дмитриевой Надежде Геннадьевне составить и представить на утверждение Перечень профессий и должностей работников, подлежащих периодическому прохождению медицинских осмотров.</w:t>
      </w:r>
    </w:p>
    <w:p w:rsidR="00F6042F" w:rsidRPr="00380559" w:rsidRDefault="00F6042F" w:rsidP="00F6042F">
      <w:pPr>
        <w:numPr>
          <w:ilvl w:val="0"/>
          <w:numId w:val="32"/>
        </w:numPr>
        <w:ind w:left="4" w:firstLine="563"/>
        <w:jc w:val="both"/>
        <w:rPr>
          <w:bCs/>
          <w:sz w:val="20"/>
          <w:szCs w:val="20"/>
        </w:rPr>
      </w:pPr>
      <w:r w:rsidRPr="00380559">
        <w:rPr>
          <w:bCs/>
          <w:sz w:val="20"/>
          <w:szCs w:val="20"/>
        </w:rPr>
        <w:t>Контроль за исполнением настоящего постановления оставляю за собой.</w:t>
      </w:r>
    </w:p>
    <w:p w:rsidR="00F6042F" w:rsidRPr="00380559" w:rsidRDefault="00F6042F" w:rsidP="00F6042F">
      <w:pPr>
        <w:ind w:firstLine="284"/>
        <w:jc w:val="center"/>
        <w:rPr>
          <w:bCs/>
          <w:sz w:val="20"/>
          <w:szCs w:val="20"/>
        </w:rPr>
      </w:pPr>
    </w:p>
    <w:p w:rsidR="00F6042F" w:rsidRPr="00380559" w:rsidRDefault="00F6042F" w:rsidP="00F6042F">
      <w:pPr>
        <w:ind w:firstLine="284"/>
        <w:jc w:val="center"/>
        <w:rPr>
          <w:bCs/>
          <w:sz w:val="20"/>
          <w:szCs w:val="20"/>
        </w:rPr>
      </w:pPr>
    </w:p>
    <w:p w:rsidR="00F6042F" w:rsidRPr="00380559" w:rsidRDefault="00F6042F" w:rsidP="00F6042F">
      <w:pPr>
        <w:ind w:firstLine="284"/>
        <w:jc w:val="center"/>
        <w:rPr>
          <w:bCs/>
          <w:sz w:val="20"/>
          <w:szCs w:val="20"/>
        </w:rPr>
      </w:pPr>
    </w:p>
    <w:p w:rsidR="00F6042F" w:rsidRPr="00380559" w:rsidRDefault="00F6042F" w:rsidP="00F6042F">
      <w:pPr>
        <w:jc w:val="center"/>
        <w:rPr>
          <w:b/>
          <w:sz w:val="20"/>
          <w:szCs w:val="20"/>
        </w:rPr>
      </w:pPr>
      <w:r w:rsidRPr="00380559">
        <w:rPr>
          <w:b/>
          <w:sz w:val="20"/>
          <w:szCs w:val="20"/>
        </w:rPr>
        <w:t>Глава сельского поселения                                                                     А.И. Иванов</w:t>
      </w:r>
    </w:p>
    <w:p w:rsidR="00F6042F" w:rsidRPr="00380559" w:rsidRDefault="00F6042F" w:rsidP="00F6042F">
      <w:pPr>
        <w:ind w:firstLine="284"/>
        <w:rPr>
          <w:bCs/>
          <w:sz w:val="20"/>
          <w:szCs w:val="20"/>
        </w:rPr>
      </w:pPr>
    </w:p>
    <w:p w:rsidR="00F6042F" w:rsidRPr="00380559" w:rsidRDefault="00F6042F" w:rsidP="00F6042F">
      <w:pPr>
        <w:ind w:firstLine="284"/>
        <w:rPr>
          <w:bCs/>
          <w:sz w:val="20"/>
          <w:szCs w:val="20"/>
        </w:rPr>
      </w:pPr>
    </w:p>
    <w:p w:rsidR="00F6042F" w:rsidRPr="00380559" w:rsidRDefault="00F6042F" w:rsidP="00F6042F">
      <w:pPr>
        <w:ind w:firstLine="284"/>
        <w:rPr>
          <w:bCs/>
          <w:sz w:val="20"/>
          <w:szCs w:val="20"/>
        </w:rPr>
      </w:pPr>
    </w:p>
    <w:p w:rsidR="00F6042F" w:rsidRPr="00380559" w:rsidRDefault="00F6042F" w:rsidP="00F6042F">
      <w:pPr>
        <w:ind w:firstLine="284"/>
        <w:rPr>
          <w:bCs/>
          <w:sz w:val="20"/>
          <w:szCs w:val="20"/>
        </w:rPr>
      </w:pPr>
    </w:p>
    <w:p w:rsidR="00F6042F" w:rsidRPr="00F6042F" w:rsidRDefault="00F6042F" w:rsidP="00F6042F">
      <w:pPr>
        <w:jc w:val="center"/>
        <w:rPr>
          <w:b/>
          <w:color w:val="000000"/>
          <w:sz w:val="20"/>
          <w:szCs w:val="20"/>
        </w:rPr>
      </w:pPr>
      <w:r w:rsidRPr="00F6042F">
        <w:rPr>
          <w:b/>
          <w:color w:val="000000"/>
          <w:sz w:val="20"/>
          <w:szCs w:val="20"/>
        </w:rPr>
        <w:t>Российская Федерация</w:t>
      </w:r>
    </w:p>
    <w:p w:rsidR="00F6042F" w:rsidRPr="00F6042F" w:rsidRDefault="00F6042F" w:rsidP="00F6042F">
      <w:pPr>
        <w:jc w:val="center"/>
        <w:rPr>
          <w:b/>
          <w:color w:val="000000"/>
          <w:sz w:val="20"/>
          <w:szCs w:val="20"/>
        </w:rPr>
      </w:pPr>
      <w:r w:rsidRPr="00F6042F">
        <w:rPr>
          <w:b/>
          <w:sz w:val="20"/>
          <w:szCs w:val="20"/>
        </w:rPr>
        <w:t xml:space="preserve">Новгородская область Валдайский район  </w:t>
      </w:r>
    </w:p>
    <w:p w:rsidR="00F6042F" w:rsidRPr="00F6042F" w:rsidRDefault="00F6042F" w:rsidP="00F6042F">
      <w:pPr>
        <w:jc w:val="center"/>
        <w:rPr>
          <w:b/>
          <w:color w:val="000000"/>
          <w:sz w:val="20"/>
          <w:szCs w:val="20"/>
        </w:rPr>
      </w:pPr>
      <w:r w:rsidRPr="00F6042F">
        <w:rPr>
          <w:b/>
          <w:color w:val="000000"/>
          <w:sz w:val="20"/>
          <w:szCs w:val="20"/>
        </w:rPr>
        <w:t>АДМИНИСТРАЦИЯ ЯЖЕЛБИЦКОГО СЕЛЬСКОГО ПОСЕЛЕНИЯ</w:t>
      </w:r>
    </w:p>
    <w:p w:rsidR="00F6042F" w:rsidRPr="00F6042F" w:rsidRDefault="00F6042F" w:rsidP="00F6042F">
      <w:pPr>
        <w:keepNext/>
        <w:jc w:val="center"/>
        <w:outlineLvl w:val="1"/>
        <w:rPr>
          <w:color w:val="000000"/>
          <w:sz w:val="20"/>
          <w:szCs w:val="20"/>
        </w:rPr>
      </w:pPr>
      <w:r w:rsidRPr="00F6042F">
        <w:rPr>
          <w:color w:val="000000"/>
          <w:sz w:val="20"/>
          <w:szCs w:val="20"/>
        </w:rPr>
        <w:t>П О С Т А Н О В Л Е Н И Е</w:t>
      </w:r>
    </w:p>
    <w:p w:rsidR="00F6042F" w:rsidRPr="00F6042F" w:rsidRDefault="00F6042F" w:rsidP="00F6042F">
      <w:pPr>
        <w:rPr>
          <w:sz w:val="20"/>
          <w:szCs w:val="20"/>
        </w:rPr>
      </w:pPr>
    </w:p>
    <w:p w:rsidR="00F6042F" w:rsidRPr="00F6042F" w:rsidRDefault="00F6042F" w:rsidP="00F6042F">
      <w:pPr>
        <w:rPr>
          <w:sz w:val="20"/>
          <w:szCs w:val="20"/>
        </w:rPr>
      </w:pPr>
      <w:r w:rsidRPr="00F6042F">
        <w:rPr>
          <w:sz w:val="20"/>
          <w:szCs w:val="20"/>
        </w:rPr>
        <w:t>от 01.06.2021 № 64</w:t>
      </w:r>
    </w:p>
    <w:p w:rsidR="00F6042F" w:rsidRPr="00F6042F" w:rsidRDefault="00F6042F" w:rsidP="00F6042F">
      <w:pPr>
        <w:rPr>
          <w:b/>
          <w:bCs/>
          <w:sz w:val="20"/>
          <w:szCs w:val="20"/>
        </w:rPr>
      </w:pPr>
      <w:r w:rsidRPr="00F6042F">
        <w:rPr>
          <w:color w:val="000000"/>
          <w:sz w:val="20"/>
          <w:szCs w:val="20"/>
        </w:rPr>
        <w:t>с. Яжелбицы</w:t>
      </w:r>
      <w:r w:rsidRPr="00F6042F">
        <w:rPr>
          <w:b/>
          <w:color w:val="000000"/>
          <w:sz w:val="20"/>
          <w:szCs w:val="20"/>
        </w:rPr>
        <w:t xml:space="preserve"> </w:t>
      </w:r>
    </w:p>
    <w:p w:rsidR="00F6042F" w:rsidRPr="00F6042F" w:rsidRDefault="00F6042F" w:rsidP="00F6042F">
      <w:pPr>
        <w:spacing w:line="276" w:lineRule="auto"/>
        <w:rPr>
          <w:sz w:val="20"/>
          <w:szCs w:val="20"/>
        </w:rPr>
      </w:pPr>
      <w:r w:rsidRPr="00F6042F">
        <w:rPr>
          <w:sz w:val="20"/>
          <w:szCs w:val="20"/>
        </w:rPr>
        <w:t xml:space="preserve">                                                                                 </w:t>
      </w:r>
    </w:p>
    <w:p w:rsidR="00F6042F" w:rsidRPr="00F6042F" w:rsidRDefault="00F6042F" w:rsidP="00F6042F">
      <w:pPr>
        <w:rPr>
          <w:b/>
          <w:bCs/>
          <w:sz w:val="20"/>
          <w:szCs w:val="20"/>
        </w:rPr>
      </w:pPr>
      <w:r w:rsidRPr="00F6042F">
        <w:rPr>
          <w:b/>
          <w:bCs/>
          <w:sz w:val="20"/>
          <w:szCs w:val="20"/>
        </w:rPr>
        <w:t>О медицинских аптечках</w:t>
      </w:r>
    </w:p>
    <w:p w:rsidR="00F6042F" w:rsidRPr="00F6042F" w:rsidRDefault="00F6042F" w:rsidP="00F6042F">
      <w:pPr>
        <w:rPr>
          <w:b/>
          <w:bCs/>
          <w:sz w:val="20"/>
          <w:szCs w:val="20"/>
        </w:rPr>
      </w:pPr>
      <w:r w:rsidRPr="00F6042F">
        <w:rPr>
          <w:b/>
          <w:bCs/>
          <w:sz w:val="20"/>
          <w:szCs w:val="20"/>
        </w:rPr>
        <w:t xml:space="preserve">первой помощи </w:t>
      </w:r>
    </w:p>
    <w:p w:rsidR="00F6042F" w:rsidRPr="00F6042F" w:rsidRDefault="00F6042F" w:rsidP="00F6042F">
      <w:pPr>
        <w:rPr>
          <w:bCs/>
          <w:sz w:val="20"/>
          <w:szCs w:val="20"/>
        </w:rPr>
      </w:pPr>
      <w:r w:rsidRPr="00F6042F">
        <w:rPr>
          <w:sz w:val="20"/>
          <w:szCs w:val="20"/>
        </w:rPr>
        <w:t xml:space="preserve"> </w:t>
      </w:r>
    </w:p>
    <w:p w:rsidR="00F6042F" w:rsidRPr="00F6042F" w:rsidRDefault="00F6042F" w:rsidP="00F6042F">
      <w:pPr>
        <w:jc w:val="both"/>
        <w:rPr>
          <w:sz w:val="20"/>
          <w:szCs w:val="20"/>
        </w:rPr>
      </w:pPr>
      <w:r w:rsidRPr="00F6042F">
        <w:rPr>
          <w:sz w:val="20"/>
          <w:szCs w:val="20"/>
        </w:rPr>
        <w:tab/>
        <w:t xml:space="preserve">В соответствии со статьей 223 Трудового кодекса РФ от 30.12.2001 № 197-ФЗ, Приказом </w:t>
      </w:r>
      <w:proofErr w:type="spellStart"/>
      <w:r w:rsidRPr="00F6042F">
        <w:rPr>
          <w:sz w:val="20"/>
          <w:szCs w:val="20"/>
        </w:rPr>
        <w:t>Минздравсоцразвития</w:t>
      </w:r>
      <w:proofErr w:type="spellEnd"/>
      <w:r w:rsidRPr="00F6042F">
        <w:rPr>
          <w:sz w:val="20"/>
          <w:szCs w:val="20"/>
        </w:rPr>
        <w:t xml:space="preserve"> РФ от 05.03.2011 № 169н «Об утверждении требований к комплектации изделиями медицинского назначения аптечек для оказания первой помощи работникам», а также в целях организации приобретения, хранения и контроля за использованием медицинских изделий работниками Яжелбицкого сельского поселения</w:t>
      </w:r>
    </w:p>
    <w:p w:rsidR="00F6042F" w:rsidRPr="00F6042F" w:rsidRDefault="00F6042F" w:rsidP="00F6042F">
      <w:pPr>
        <w:jc w:val="both"/>
        <w:rPr>
          <w:b/>
          <w:bCs/>
          <w:sz w:val="20"/>
          <w:szCs w:val="20"/>
        </w:rPr>
      </w:pPr>
      <w:r w:rsidRPr="00F6042F">
        <w:rPr>
          <w:b/>
          <w:bCs/>
          <w:sz w:val="20"/>
          <w:szCs w:val="20"/>
        </w:rPr>
        <w:t>ПОСТАНОВЛЯЮ:</w:t>
      </w:r>
    </w:p>
    <w:p w:rsidR="00F6042F" w:rsidRPr="00F6042F" w:rsidRDefault="00F6042F" w:rsidP="00F6042F">
      <w:pPr>
        <w:ind w:firstLine="567"/>
        <w:jc w:val="both"/>
        <w:rPr>
          <w:sz w:val="20"/>
          <w:szCs w:val="20"/>
        </w:rPr>
      </w:pPr>
      <w:r w:rsidRPr="00F6042F">
        <w:rPr>
          <w:sz w:val="20"/>
          <w:szCs w:val="20"/>
        </w:rPr>
        <w:t>1. Утвердить с июня 2021 г. Перечень изделий медицинского назначений для оказания первой помощи, обязательных для наличия в медицинских аптечках в соответствии с Приложениями № 1, №2 и №3 к настоящему приказу.</w:t>
      </w:r>
    </w:p>
    <w:p w:rsidR="00F6042F" w:rsidRPr="00F6042F" w:rsidRDefault="00F6042F" w:rsidP="00F6042F">
      <w:pPr>
        <w:ind w:firstLine="567"/>
        <w:jc w:val="both"/>
        <w:rPr>
          <w:sz w:val="20"/>
          <w:szCs w:val="20"/>
        </w:rPr>
      </w:pPr>
      <w:r w:rsidRPr="00F6042F">
        <w:rPr>
          <w:sz w:val="20"/>
          <w:szCs w:val="20"/>
        </w:rPr>
        <w:t xml:space="preserve">2. Изделия медицинского назначения, входящие в состав аптечки для оказания первой помощи работникам не подлежат замене на несоответствующие установленным нормам. </w:t>
      </w:r>
    </w:p>
    <w:p w:rsidR="00F6042F" w:rsidRPr="00F6042F" w:rsidRDefault="00F6042F" w:rsidP="00F6042F">
      <w:pPr>
        <w:ind w:firstLine="567"/>
        <w:jc w:val="both"/>
        <w:rPr>
          <w:sz w:val="20"/>
          <w:szCs w:val="20"/>
        </w:rPr>
      </w:pPr>
      <w:r w:rsidRPr="00F6042F">
        <w:rPr>
          <w:sz w:val="20"/>
          <w:szCs w:val="20"/>
        </w:rPr>
        <w:t>3. Назначить ответственным за организацию приобретения и выдачу аптечек -   заместителя Главы Администрации сельского поселения Дмитриеву Оксану Николаевну</w:t>
      </w:r>
      <w:r w:rsidRPr="00F6042F">
        <w:rPr>
          <w:b/>
          <w:i/>
          <w:sz w:val="20"/>
          <w:szCs w:val="20"/>
        </w:rPr>
        <w:br/>
      </w:r>
      <w:r w:rsidRPr="00F6042F">
        <w:rPr>
          <w:sz w:val="20"/>
          <w:szCs w:val="20"/>
        </w:rPr>
        <w:t xml:space="preserve">          4. Дмитриевой О.Н.:</w:t>
      </w:r>
    </w:p>
    <w:p w:rsidR="00F6042F" w:rsidRPr="00F6042F" w:rsidRDefault="00F6042F" w:rsidP="00F6042F">
      <w:pPr>
        <w:rPr>
          <w:sz w:val="20"/>
          <w:szCs w:val="20"/>
        </w:rPr>
      </w:pPr>
      <w:r w:rsidRPr="00F6042F">
        <w:rPr>
          <w:sz w:val="20"/>
          <w:szCs w:val="20"/>
        </w:rPr>
        <w:t>- определить места хранения и доступность аптечек на объектах и в помещениях;</w:t>
      </w:r>
    </w:p>
    <w:p w:rsidR="00F6042F" w:rsidRPr="00F6042F" w:rsidRDefault="00F6042F" w:rsidP="00F6042F">
      <w:pPr>
        <w:rPr>
          <w:sz w:val="20"/>
          <w:szCs w:val="20"/>
        </w:rPr>
      </w:pPr>
      <w:r w:rsidRPr="00F6042F">
        <w:rPr>
          <w:sz w:val="20"/>
          <w:szCs w:val="20"/>
        </w:rPr>
        <w:t>- проводить ревизию аптечек, в срок – не реже 1 раза в квартал;</w:t>
      </w:r>
    </w:p>
    <w:p w:rsidR="00F6042F" w:rsidRPr="00F6042F" w:rsidRDefault="00F6042F" w:rsidP="00F6042F">
      <w:pPr>
        <w:jc w:val="both"/>
        <w:rPr>
          <w:sz w:val="20"/>
          <w:szCs w:val="20"/>
        </w:rPr>
      </w:pPr>
      <w:r w:rsidRPr="00F6042F">
        <w:rPr>
          <w:sz w:val="20"/>
          <w:szCs w:val="20"/>
        </w:rPr>
        <w:t>- контроль за истечением сроков годности изделий медицинского назначения и медикаментов, входящих в состав аптечки для оказания первой помощи и своевременное пополнение;</w:t>
      </w:r>
    </w:p>
    <w:p w:rsidR="00F6042F" w:rsidRPr="00F6042F" w:rsidRDefault="00F6042F" w:rsidP="00F6042F">
      <w:pPr>
        <w:jc w:val="both"/>
        <w:rPr>
          <w:sz w:val="20"/>
          <w:szCs w:val="20"/>
        </w:rPr>
      </w:pPr>
      <w:r w:rsidRPr="00F6042F">
        <w:rPr>
          <w:sz w:val="20"/>
          <w:szCs w:val="20"/>
        </w:rPr>
        <w:t>- укомплектование аптечек проводить только лекарствами и изделиями медицинского назначения, зарегистрированными в установленном порядке на территории Российской Федерации.</w:t>
      </w:r>
    </w:p>
    <w:p w:rsidR="00F6042F" w:rsidRPr="00F6042F" w:rsidRDefault="00F6042F" w:rsidP="00F6042F">
      <w:pPr>
        <w:ind w:firstLine="567"/>
        <w:jc w:val="both"/>
        <w:rPr>
          <w:sz w:val="20"/>
          <w:szCs w:val="20"/>
        </w:rPr>
      </w:pPr>
      <w:r w:rsidRPr="00F6042F">
        <w:rPr>
          <w:sz w:val="20"/>
          <w:szCs w:val="20"/>
        </w:rPr>
        <w:t>5. Главному бухгалтеру Малыхиной Ирине Сергеевне предусмотреть в бюджете организации расходы на приобретение и периодическое пополнение медицинских аптечек, укомплектованных набором изделий медицинского назначения для оказания первой медицинской помощи.</w:t>
      </w:r>
    </w:p>
    <w:p w:rsidR="00F6042F" w:rsidRPr="00F6042F" w:rsidRDefault="00F6042F" w:rsidP="00F6042F">
      <w:pPr>
        <w:ind w:firstLine="567"/>
        <w:rPr>
          <w:sz w:val="20"/>
          <w:szCs w:val="20"/>
        </w:rPr>
      </w:pPr>
      <w:r w:rsidRPr="00F6042F">
        <w:rPr>
          <w:sz w:val="20"/>
          <w:szCs w:val="20"/>
        </w:rPr>
        <w:t>6.   С настоящим приказом ознакомить под подпись ответственных лиц, а также проинформировать всех сотрудников Администрации Яжелбицкого сельского поселения о местах хранения аптечек для оказания первой помощи.</w:t>
      </w:r>
      <w:r w:rsidRPr="00F6042F">
        <w:rPr>
          <w:sz w:val="20"/>
          <w:szCs w:val="20"/>
        </w:rPr>
        <w:br/>
        <w:t xml:space="preserve">          7.  Срок действия приказа постоянный, до его отмены или переиздания.</w:t>
      </w:r>
    </w:p>
    <w:p w:rsidR="00F6042F" w:rsidRPr="00F6042F" w:rsidRDefault="00F6042F" w:rsidP="00F6042F">
      <w:pPr>
        <w:rPr>
          <w:sz w:val="20"/>
          <w:szCs w:val="20"/>
        </w:rPr>
      </w:pPr>
      <w:r w:rsidRPr="00F6042F">
        <w:rPr>
          <w:sz w:val="20"/>
          <w:szCs w:val="20"/>
        </w:rPr>
        <w:t xml:space="preserve">          8. Контроль выполнения оставляю за собой.</w:t>
      </w:r>
    </w:p>
    <w:p w:rsidR="00F6042F" w:rsidRPr="00F6042F" w:rsidRDefault="00F6042F" w:rsidP="00F6042F">
      <w:pPr>
        <w:autoSpaceDE w:val="0"/>
        <w:autoSpaceDN w:val="0"/>
        <w:jc w:val="center"/>
        <w:rPr>
          <w:sz w:val="20"/>
          <w:szCs w:val="20"/>
        </w:rPr>
      </w:pPr>
    </w:p>
    <w:p w:rsidR="00F6042F" w:rsidRPr="00F6042F" w:rsidRDefault="00F6042F" w:rsidP="00F6042F">
      <w:pPr>
        <w:autoSpaceDE w:val="0"/>
        <w:autoSpaceDN w:val="0"/>
        <w:jc w:val="center"/>
        <w:rPr>
          <w:sz w:val="20"/>
          <w:szCs w:val="20"/>
        </w:rPr>
      </w:pPr>
    </w:p>
    <w:p w:rsidR="00F6042F" w:rsidRPr="00F6042F" w:rsidRDefault="00F6042F" w:rsidP="00F6042F">
      <w:pPr>
        <w:autoSpaceDE w:val="0"/>
        <w:autoSpaceDN w:val="0"/>
        <w:jc w:val="both"/>
        <w:rPr>
          <w:b/>
          <w:bCs/>
          <w:sz w:val="20"/>
          <w:szCs w:val="20"/>
        </w:rPr>
      </w:pPr>
      <w:r w:rsidRPr="00F6042F">
        <w:rPr>
          <w:b/>
          <w:bCs/>
          <w:sz w:val="20"/>
          <w:szCs w:val="20"/>
        </w:rPr>
        <w:t>Глава сельского поселения                                                                                         А.И. Иванов</w:t>
      </w:r>
    </w:p>
    <w:p w:rsidR="00F6042F" w:rsidRPr="00F6042F" w:rsidRDefault="00F6042F" w:rsidP="00F6042F">
      <w:pPr>
        <w:autoSpaceDE w:val="0"/>
        <w:autoSpaceDN w:val="0"/>
        <w:jc w:val="center"/>
        <w:rPr>
          <w:b/>
          <w:bCs/>
          <w:sz w:val="20"/>
          <w:szCs w:val="20"/>
        </w:rPr>
      </w:pPr>
    </w:p>
    <w:p w:rsidR="00F6042F" w:rsidRPr="00F6042F" w:rsidRDefault="00F6042F" w:rsidP="00F6042F">
      <w:pPr>
        <w:autoSpaceDE w:val="0"/>
        <w:autoSpaceDN w:val="0"/>
        <w:jc w:val="center"/>
        <w:rPr>
          <w:sz w:val="20"/>
          <w:szCs w:val="20"/>
        </w:rPr>
      </w:pPr>
    </w:p>
    <w:p w:rsidR="00F6042F" w:rsidRPr="00F6042F" w:rsidRDefault="00F6042F" w:rsidP="00F6042F">
      <w:pPr>
        <w:widowControl w:val="0"/>
        <w:adjustRightInd w:val="0"/>
        <w:jc w:val="right"/>
        <w:rPr>
          <w:sz w:val="20"/>
          <w:szCs w:val="20"/>
        </w:rPr>
      </w:pPr>
    </w:p>
    <w:p w:rsidR="00F6042F" w:rsidRP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Default="00F6042F" w:rsidP="00F6042F">
      <w:pPr>
        <w:widowControl w:val="0"/>
        <w:adjustRightInd w:val="0"/>
        <w:jc w:val="right"/>
        <w:rPr>
          <w:sz w:val="20"/>
          <w:szCs w:val="20"/>
        </w:rPr>
      </w:pPr>
    </w:p>
    <w:p w:rsidR="00F6042F" w:rsidRPr="00F6042F" w:rsidRDefault="00F6042F" w:rsidP="00F6042F">
      <w:pPr>
        <w:widowControl w:val="0"/>
        <w:adjustRightInd w:val="0"/>
        <w:jc w:val="right"/>
        <w:rPr>
          <w:sz w:val="20"/>
          <w:szCs w:val="20"/>
        </w:rPr>
      </w:pPr>
    </w:p>
    <w:p w:rsidR="00F6042F" w:rsidRPr="00F6042F" w:rsidRDefault="00F6042F" w:rsidP="00F6042F">
      <w:pPr>
        <w:widowControl w:val="0"/>
        <w:adjustRightInd w:val="0"/>
        <w:jc w:val="right"/>
        <w:rPr>
          <w:sz w:val="20"/>
          <w:szCs w:val="20"/>
        </w:rPr>
      </w:pPr>
    </w:p>
    <w:p w:rsidR="00F6042F" w:rsidRPr="00F6042F" w:rsidRDefault="00F6042F" w:rsidP="00F6042F">
      <w:pPr>
        <w:widowControl w:val="0"/>
        <w:adjustRightInd w:val="0"/>
        <w:jc w:val="right"/>
        <w:rPr>
          <w:sz w:val="20"/>
          <w:szCs w:val="20"/>
        </w:rPr>
      </w:pPr>
      <w:r w:rsidRPr="00F6042F">
        <w:rPr>
          <w:sz w:val="20"/>
          <w:szCs w:val="20"/>
        </w:rPr>
        <w:t xml:space="preserve">Приложение №1  </w:t>
      </w:r>
    </w:p>
    <w:p w:rsidR="00F6042F" w:rsidRPr="00F6042F" w:rsidRDefault="00F6042F" w:rsidP="00F6042F">
      <w:pPr>
        <w:widowControl w:val="0"/>
        <w:adjustRightInd w:val="0"/>
        <w:jc w:val="right"/>
        <w:rPr>
          <w:bCs/>
          <w:sz w:val="20"/>
          <w:szCs w:val="20"/>
        </w:rPr>
      </w:pPr>
      <w:r w:rsidRPr="00F6042F">
        <w:rPr>
          <w:sz w:val="20"/>
          <w:szCs w:val="20"/>
        </w:rPr>
        <w:lastRenderedPageBreak/>
        <w:t>к постановлению № 64 от «01» июня 2021 г.</w:t>
      </w:r>
    </w:p>
    <w:p w:rsidR="00F6042F" w:rsidRPr="00F6042F" w:rsidRDefault="00F6042F" w:rsidP="00F6042F">
      <w:pPr>
        <w:widowControl w:val="0"/>
        <w:adjustRightInd w:val="0"/>
        <w:jc w:val="right"/>
        <w:rPr>
          <w:bCs/>
          <w:sz w:val="20"/>
          <w:szCs w:val="20"/>
        </w:rPr>
      </w:pPr>
    </w:p>
    <w:p w:rsidR="00F6042F" w:rsidRPr="00F6042F" w:rsidRDefault="00F6042F" w:rsidP="00F6042F">
      <w:pPr>
        <w:jc w:val="right"/>
        <w:rPr>
          <w:sz w:val="20"/>
          <w:szCs w:val="20"/>
        </w:rPr>
      </w:pPr>
    </w:p>
    <w:p w:rsidR="00F6042F" w:rsidRPr="00F6042F" w:rsidRDefault="00F6042F" w:rsidP="00F6042F">
      <w:pPr>
        <w:jc w:val="center"/>
        <w:rPr>
          <w:b/>
          <w:sz w:val="20"/>
          <w:szCs w:val="20"/>
        </w:rPr>
      </w:pPr>
    </w:p>
    <w:p w:rsidR="00F6042F" w:rsidRPr="00F6042F" w:rsidRDefault="00F6042F" w:rsidP="00F6042F">
      <w:pPr>
        <w:jc w:val="center"/>
        <w:rPr>
          <w:b/>
          <w:sz w:val="20"/>
          <w:szCs w:val="20"/>
        </w:rPr>
      </w:pPr>
      <w:r w:rsidRPr="00F6042F">
        <w:rPr>
          <w:b/>
          <w:sz w:val="20"/>
          <w:szCs w:val="20"/>
        </w:rPr>
        <w:t>ПЕРЕЧЕНЬ</w:t>
      </w:r>
    </w:p>
    <w:p w:rsidR="00F6042F" w:rsidRPr="00F6042F" w:rsidRDefault="00F6042F" w:rsidP="00F6042F">
      <w:pPr>
        <w:jc w:val="center"/>
        <w:rPr>
          <w:b/>
          <w:sz w:val="20"/>
          <w:szCs w:val="20"/>
        </w:rPr>
      </w:pPr>
      <w:r w:rsidRPr="00F6042F">
        <w:rPr>
          <w:b/>
          <w:sz w:val="20"/>
          <w:szCs w:val="20"/>
        </w:rPr>
        <w:t xml:space="preserve"> МЕДИКАМЕНТОВ ДЛЯ УКОМПЛЕКТОВАНИЯ ОФИСНЫХ АПТЕЧЕК</w:t>
      </w:r>
    </w:p>
    <w:p w:rsidR="00F6042F" w:rsidRPr="00F6042F" w:rsidRDefault="00F6042F" w:rsidP="00F6042F">
      <w:pPr>
        <w:jc w:val="center"/>
        <w:rPr>
          <w:b/>
          <w:sz w:val="20"/>
          <w:szCs w:val="20"/>
        </w:rPr>
      </w:pPr>
      <w:r w:rsidRPr="00F6042F">
        <w:rPr>
          <w:b/>
          <w:sz w:val="20"/>
          <w:szCs w:val="20"/>
        </w:rPr>
        <w:t>ПЕРВОЙ МЕДИЦИНСКОЙ ПОМОЩИ</w:t>
      </w:r>
    </w:p>
    <w:p w:rsidR="00F6042F" w:rsidRPr="00F6042F" w:rsidRDefault="00F6042F" w:rsidP="00F6042F">
      <w:pPr>
        <w:textAlignment w:val="baseline"/>
        <w:rPr>
          <w:sz w:val="20"/>
          <w:szCs w:val="20"/>
        </w:rPr>
      </w:pPr>
    </w:p>
    <w:p w:rsidR="00F6042F" w:rsidRPr="00F6042F" w:rsidRDefault="00F6042F" w:rsidP="00F6042F">
      <w:pPr>
        <w:keepNext/>
        <w:keepLines/>
        <w:spacing w:after="150"/>
        <w:textAlignment w:val="baseline"/>
        <w:outlineLvl w:val="0"/>
        <w:rPr>
          <w:rFonts w:asciiTheme="majorHAnsi" w:eastAsiaTheme="majorEastAsia" w:hAnsiTheme="majorHAnsi" w:cstheme="majorBidi"/>
          <w:b/>
          <w:bCs/>
          <w:i/>
          <w:iCs/>
          <w:color w:val="000000"/>
          <w:sz w:val="20"/>
          <w:szCs w:val="20"/>
        </w:rPr>
      </w:pPr>
      <w:r w:rsidRPr="00F6042F">
        <w:rPr>
          <w:rFonts w:asciiTheme="majorHAnsi" w:eastAsiaTheme="majorEastAsia" w:hAnsiTheme="majorHAnsi" w:cstheme="majorBidi"/>
          <w:b/>
          <w:bCs/>
          <w:i/>
          <w:iCs/>
          <w:color w:val="000000"/>
          <w:sz w:val="20"/>
          <w:szCs w:val="20"/>
        </w:rPr>
        <w:t>Состав офисной аптечки</w:t>
      </w:r>
    </w:p>
    <w:p w:rsidR="00F6042F" w:rsidRPr="00F6042F" w:rsidRDefault="00F6042F" w:rsidP="00F6042F">
      <w:pPr>
        <w:spacing w:after="150"/>
        <w:textAlignment w:val="baseline"/>
        <w:rPr>
          <w:sz w:val="20"/>
          <w:szCs w:val="20"/>
        </w:rPr>
      </w:pPr>
      <w:r w:rsidRPr="00F6042F">
        <w:rPr>
          <w:sz w:val="20"/>
          <w:szCs w:val="20"/>
        </w:rPr>
        <w:t>Аптечка является неотъемлемой частью офисной жизни многих сотрудников, т.к. никто не застрахован от болезней и несчастных случаях на производстве.</w:t>
      </w:r>
    </w:p>
    <w:p w:rsidR="00F6042F" w:rsidRPr="00F6042F" w:rsidRDefault="00F6042F" w:rsidP="00F6042F">
      <w:pPr>
        <w:spacing w:after="150"/>
        <w:textAlignment w:val="baseline"/>
        <w:rPr>
          <w:sz w:val="20"/>
          <w:szCs w:val="20"/>
        </w:rPr>
      </w:pPr>
      <w:r w:rsidRPr="00F6042F">
        <w:rPr>
          <w:sz w:val="20"/>
          <w:szCs w:val="20"/>
        </w:rPr>
        <w:t>Аптечка первой помощи в офисе содержит следующие лекарства:</w:t>
      </w:r>
    </w:p>
    <w:p w:rsidR="00F6042F" w:rsidRPr="00F6042F" w:rsidRDefault="00F6042F" w:rsidP="00F6042F">
      <w:pPr>
        <w:textAlignment w:val="baseline"/>
        <w:rPr>
          <w:sz w:val="20"/>
          <w:szCs w:val="20"/>
        </w:rPr>
      </w:pPr>
      <w:r w:rsidRPr="00F6042F">
        <w:rPr>
          <w:rFonts w:eastAsia="Lucida Sans Unicode"/>
          <w:b/>
          <w:bCs/>
          <w:sz w:val="20"/>
          <w:szCs w:val="20"/>
        </w:rPr>
        <w:t>обезболивающие, жаропонижающие, анальгетики, спазмолитики, такие как</w:t>
      </w:r>
      <w:r w:rsidRPr="00F6042F">
        <w:rPr>
          <w:sz w:val="20"/>
          <w:szCs w:val="20"/>
        </w:rPr>
        <w:t xml:space="preserve">: </w:t>
      </w:r>
      <w:proofErr w:type="spellStart"/>
      <w:r w:rsidRPr="00F6042F">
        <w:rPr>
          <w:sz w:val="20"/>
          <w:szCs w:val="20"/>
        </w:rPr>
        <w:t>нурофен</w:t>
      </w:r>
      <w:proofErr w:type="spellEnd"/>
      <w:r w:rsidRPr="00F6042F">
        <w:rPr>
          <w:sz w:val="20"/>
          <w:szCs w:val="20"/>
        </w:rPr>
        <w:t xml:space="preserve">, анальгин, </w:t>
      </w:r>
      <w:proofErr w:type="spellStart"/>
      <w:r w:rsidRPr="00F6042F">
        <w:rPr>
          <w:sz w:val="20"/>
          <w:szCs w:val="20"/>
        </w:rPr>
        <w:t>кетанов</w:t>
      </w:r>
      <w:proofErr w:type="spellEnd"/>
      <w:r w:rsidRPr="00F6042F">
        <w:rPr>
          <w:sz w:val="20"/>
          <w:szCs w:val="20"/>
        </w:rPr>
        <w:t>, аспирин, но-шпа, ибупрофен, парацетамол, цитрамон</w:t>
      </w:r>
    </w:p>
    <w:p w:rsidR="00F6042F" w:rsidRPr="00F6042F" w:rsidRDefault="00F6042F" w:rsidP="00F6042F">
      <w:pPr>
        <w:textAlignment w:val="baseline"/>
        <w:rPr>
          <w:sz w:val="20"/>
          <w:szCs w:val="20"/>
        </w:rPr>
      </w:pPr>
      <w:r w:rsidRPr="00F6042F">
        <w:rPr>
          <w:rFonts w:eastAsia="Lucida Sans Unicode"/>
          <w:b/>
          <w:bCs/>
          <w:sz w:val="20"/>
          <w:szCs w:val="20"/>
        </w:rPr>
        <w:t>антисептики</w:t>
      </w:r>
      <w:r w:rsidRPr="00F6042F">
        <w:rPr>
          <w:sz w:val="20"/>
          <w:szCs w:val="20"/>
        </w:rPr>
        <w:t>: </w:t>
      </w:r>
      <w:proofErr w:type="spellStart"/>
      <w:r w:rsidRPr="00F6042F">
        <w:rPr>
          <w:sz w:val="20"/>
          <w:szCs w:val="20"/>
        </w:rPr>
        <w:t>хлоргексидин</w:t>
      </w:r>
      <w:proofErr w:type="spellEnd"/>
      <w:r w:rsidRPr="00F6042F">
        <w:rPr>
          <w:sz w:val="20"/>
          <w:szCs w:val="20"/>
        </w:rPr>
        <w:t>, йод, перекись водорода, зеленка</w:t>
      </w:r>
    </w:p>
    <w:p w:rsidR="00F6042F" w:rsidRPr="00F6042F" w:rsidRDefault="00F6042F" w:rsidP="00F6042F">
      <w:pPr>
        <w:textAlignment w:val="baseline"/>
        <w:rPr>
          <w:sz w:val="20"/>
          <w:szCs w:val="20"/>
        </w:rPr>
      </w:pPr>
      <w:r w:rsidRPr="00F6042F">
        <w:rPr>
          <w:rFonts w:eastAsia="Lucida Sans Unicode"/>
          <w:b/>
          <w:bCs/>
          <w:sz w:val="20"/>
          <w:szCs w:val="20"/>
        </w:rPr>
        <w:t>лекарства от боли в горле</w:t>
      </w:r>
      <w:r w:rsidRPr="00F6042F">
        <w:rPr>
          <w:sz w:val="20"/>
          <w:szCs w:val="20"/>
        </w:rPr>
        <w:t xml:space="preserve">: доктор мом, </w:t>
      </w:r>
      <w:proofErr w:type="spellStart"/>
      <w:r w:rsidRPr="00F6042F">
        <w:rPr>
          <w:sz w:val="20"/>
          <w:szCs w:val="20"/>
        </w:rPr>
        <w:t>стрепсилс</w:t>
      </w:r>
      <w:proofErr w:type="spellEnd"/>
      <w:r w:rsidRPr="00F6042F">
        <w:rPr>
          <w:sz w:val="20"/>
          <w:szCs w:val="20"/>
        </w:rPr>
        <w:t xml:space="preserve">, </w:t>
      </w:r>
      <w:proofErr w:type="spellStart"/>
      <w:r w:rsidRPr="00F6042F">
        <w:rPr>
          <w:sz w:val="20"/>
          <w:szCs w:val="20"/>
        </w:rPr>
        <w:t>септолете</w:t>
      </w:r>
      <w:proofErr w:type="spellEnd"/>
      <w:r w:rsidRPr="00F6042F">
        <w:rPr>
          <w:sz w:val="20"/>
          <w:szCs w:val="20"/>
        </w:rPr>
        <w:t xml:space="preserve">, </w:t>
      </w:r>
      <w:proofErr w:type="spellStart"/>
      <w:r w:rsidRPr="00F6042F">
        <w:rPr>
          <w:sz w:val="20"/>
          <w:szCs w:val="20"/>
        </w:rPr>
        <w:t>фарингосепт</w:t>
      </w:r>
      <w:proofErr w:type="spellEnd"/>
      <w:r w:rsidRPr="00F6042F">
        <w:rPr>
          <w:sz w:val="20"/>
          <w:szCs w:val="20"/>
        </w:rPr>
        <w:t>, бромгексин</w:t>
      </w:r>
    </w:p>
    <w:p w:rsidR="00F6042F" w:rsidRPr="00F6042F" w:rsidRDefault="00F6042F" w:rsidP="00F6042F">
      <w:pPr>
        <w:textAlignment w:val="baseline"/>
        <w:rPr>
          <w:sz w:val="20"/>
          <w:szCs w:val="20"/>
        </w:rPr>
      </w:pPr>
      <w:r w:rsidRPr="00F6042F">
        <w:rPr>
          <w:rFonts w:eastAsia="Lucida Sans Unicode"/>
          <w:b/>
          <w:bCs/>
          <w:sz w:val="20"/>
          <w:szCs w:val="20"/>
        </w:rPr>
        <w:t>средства для обработки ран, ушибов и ожогов</w:t>
      </w:r>
      <w:r w:rsidRPr="00F6042F">
        <w:rPr>
          <w:sz w:val="20"/>
          <w:szCs w:val="20"/>
        </w:rPr>
        <w:t>: </w:t>
      </w:r>
      <w:proofErr w:type="spellStart"/>
      <w:r w:rsidRPr="00F6042F">
        <w:rPr>
          <w:sz w:val="20"/>
          <w:szCs w:val="20"/>
        </w:rPr>
        <w:t>пантенол</w:t>
      </w:r>
      <w:proofErr w:type="spellEnd"/>
      <w:r w:rsidRPr="00F6042F">
        <w:rPr>
          <w:sz w:val="20"/>
          <w:szCs w:val="20"/>
        </w:rPr>
        <w:t xml:space="preserve">, </w:t>
      </w:r>
      <w:proofErr w:type="spellStart"/>
      <w:r w:rsidRPr="00F6042F">
        <w:rPr>
          <w:sz w:val="20"/>
          <w:szCs w:val="20"/>
        </w:rPr>
        <w:t>бепантен</w:t>
      </w:r>
      <w:proofErr w:type="spellEnd"/>
      <w:r w:rsidRPr="00F6042F">
        <w:rPr>
          <w:sz w:val="20"/>
          <w:szCs w:val="20"/>
        </w:rPr>
        <w:t>, марганцовка</w:t>
      </w:r>
    </w:p>
    <w:p w:rsidR="00F6042F" w:rsidRPr="00F6042F" w:rsidRDefault="00F6042F" w:rsidP="00F6042F">
      <w:pPr>
        <w:textAlignment w:val="baseline"/>
        <w:rPr>
          <w:sz w:val="20"/>
          <w:szCs w:val="20"/>
        </w:rPr>
      </w:pPr>
      <w:r w:rsidRPr="00F6042F">
        <w:rPr>
          <w:rFonts w:eastAsia="Lucida Sans Unicode"/>
          <w:b/>
          <w:bCs/>
          <w:sz w:val="20"/>
          <w:szCs w:val="20"/>
        </w:rPr>
        <w:t>средства при сердечных болях</w:t>
      </w:r>
      <w:r w:rsidRPr="00F6042F">
        <w:rPr>
          <w:sz w:val="20"/>
          <w:szCs w:val="20"/>
        </w:rPr>
        <w:t xml:space="preserve">: нитроглицерин, валидол, </w:t>
      </w:r>
      <w:proofErr w:type="spellStart"/>
      <w:r w:rsidRPr="00F6042F">
        <w:rPr>
          <w:sz w:val="20"/>
          <w:szCs w:val="20"/>
        </w:rPr>
        <w:t>корвалол</w:t>
      </w:r>
      <w:proofErr w:type="spellEnd"/>
    </w:p>
    <w:p w:rsidR="00F6042F" w:rsidRPr="00F6042F" w:rsidRDefault="00F6042F" w:rsidP="00F6042F">
      <w:pPr>
        <w:textAlignment w:val="baseline"/>
        <w:rPr>
          <w:sz w:val="20"/>
          <w:szCs w:val="20"/>
        </w:rPr>
      </w:pPr>
      <w:r w:rsidRPr="00F6042F">
        <w:rPr>
          <w:rFonts w:eastAsia="Lucida Sans Unicode"/>
          <w:b/>
          <w:bCs/>
          <w:sz w:val="20"/>
          <w:szCs w:val="20"/>
        </w:rPr>
        <w:t>средства от повышенного давления</w:t>
      </w:r>
      <w:r w:rsidRPr="00F6042F">
        <w:rPr>
          <w:sz w:val="20"/>
          <w:szCs w:val="20"/>
        </w:rPr>
        <w:t xml:space="preserve">: дибазол, </w:t>
      </w:r>
      <w:proofErr w:type="spellStart"/>
      <w:r w:rsidRPr="00F6042F">
        <w:rPr>
          <w:sz w:val="20"/>
          <w:szCs w:val="20"/>
        </w:rPr>
        <w:t>норматенс</w:t>
      </w:r>
      <w:proofErr w:type="spellEnd"/>
      <w:r w:rsidRPr="00F6042F">
        <w:rPr>
          <w:sz w:val="20"/>
          <w:szCs w:val="20"/>
        </w:rPr>
        <w:t xml:space="preserve">, </w:t>
      </w:r>
      <w:proofErr w:type="spellStart"/>
      <w:r w:rsidRPr="00F6042F">
        <w:rPr>
          <w:sz w:val="20"/>
          <w:szCs w:val="20"/>
        </w:rPr>
        <w:t>каптоприл</w:t>
      </w:r>
      <w:proofErr w:type="spellEnd"/>
    </w:p>
    <w:p w:rsidR="00F6042F" w:rsidRPr="00F6042F" w:rsidRDefault="00F6042F" w:rsidP="00F6042F">
      <w:pPr>
        <w:textAlignment w:val="baseline"/>
        <w:rPr>
          <w:sz w:val="20"/>
          <w:szCs w:val="20"/>
        </w:rPr>
      </w:pPr>
      <w:r w:rsidRPr="00F6042F">
        <w:rPr>
          <w:rFonts w:eastAsia="Lucida Sans Unicode"/>
          <w:b/>
          <w:bCs/>
          <w:sz w:val="20"/>
          <w:szCs w:val="20"/>
        </w:rPr>
        <w:t>средства в случае обморока</w:t>
      </w:r>
      <w:r w:rsidRPr="00F6042F">
        <w:rPr>
          <w:sz w:val="20"/>
          <w:szCs w:val="20"/>
        </w:rPr>
        <w:t>: нашатырный спирт</w:t>
      </w:r>
    </w:p>
    <w:p w:rsidR="00F6042F" w:rsidRPr="00F6042F" w:rsidRDefault="00F6042F" w:rsidP="00F6042F">
      <w:pPr>
        <w:textAlignment w:val="baseline"/>
        <w:rPr>
          <w:sz w:val="20"/>
          <w:szCs w:val="20"/>
        </w:rPr>
      </w:pPr>
      <w:r w:rsidRPr="00F6042F">
        <w:rPr>
          <w:rFonts w:eastAsia="Lucida Sans Unicode"/>
          <w:b/>
          <w:bCs/>
          <w:sz w:val="20"/>
          <w:szCs w:val="20"/>
        </w:rPr>
        <w:t>средства при отравлениях</w:t>
      </w:r>
      <w:r w:rsidRPr="00F6042F">
        <w:rPr>
          <w:sz w:val="20"/>
          <w:szCs w:val="20"/>
        </w:rPr>
        <w:t xml:space="preserve">: активированный уголь; </w:t>
      </w:r>
      <w:proofErr w:type="spellStart"/>
      <w:r w:rsidRPr="00F6042F">
        <w:rPr>
          <w:sz w:val="20"/>
          <w:szCs w:val="20"/>
        </w:rPr>
        <w:t>полисорб</w:t>
      </w:r>
      <w:proofErr w:type="spellEnd"/>
    </w:p>
    <w:p w:rsidR="00F6042F" w:rsidRPr="00F6042F" w:rsidRDefault="00F6042F" w:rsidP="00F6042F">
      <w:pPr>
        <w:textAlignment w:val="baseline"/>
        <w:rPr>
          <w:sz w:val="20"/>
          <w:szCs w:val="20"/>
        </w:rPr>
      </w:pPr>
      <w:r w:rsidRPr="00F6042F">
        <w:rPr>
          <w:rFonts w:eastAsia="Lucida Sans Unicode"/>
          <w:b/>
          <w:bCs/>
          <w:sz w:val="20"/>
          <w:szCs w:val="20"/>
        </w:rPr>
        <w:t>средства от аллергии</w:t>
      </w:r>
      <w:r w:rsidRPr="00F6042F">
        <w:rPr>
          <w:sz w:val="20"/>
          <w:szCs w:val="20"/>
        </w:rPr>
        <w:t xml:space="preserve">: супрастин; </w:t>
      </w:r>
      <w:proofErr w:type="spellStart"/>
      <w:r w:rsidRPr="00F6042F">
        <w:rPr>
          <w:sz w:val="20"/>
          <w:szCs w:val="20"/>
        </w:rPr>
        <w:t>кетотифен</w:t>
      </w:r>
      <w:proofErr w:type="spellEnd"/>
    </w:p>
    <w:p w:rsidR="00F6042F" w:rsidRPr="00F6042F" w:rsidRDefault="00F6042F" w:rsidP="00F6042F">
      <w:pPr>
        <w:textAlignment w:val="baseline"/>
        <w:rPr>
          <w:sz w:val="20"/>
          <w:szCs w:val="20"/>
        </w:rPr>
      </w:pPr>
      <w:r w:rsidRPr="00F6042F">
        <w:rPr>
          <w:rFonts w:eastAsia="Lucida Sans Unicode"/>
          <w:b/>
          <w:bCs/>
          <w:sz w:val="20"/>
          <w:szCs w:val="20"/>
        </w:rPr>
        <w:t>успокаивающие средства</w:t>
      </w:r>
      <w:r w:rsidRPr="00F6042F">
        <w:rPr>
          <w:sz w:val="20"/>
          <w:szCs w:val="20"/>
        </w:rPr>
        <w:t>: </w:t>
      </w:r>
      <w:proofErr w:type="spellStart"/>
      <w:r w:rsidRPr="00F6042F">
        <w:rPr>
          <w:sz w:val="20"/>
          <w:szCs w:val="20"/>
        </w:rPr>
        <w:t>персен</w:t>
      </w:r>
      <w:proofErr w:type="spellEnd"/>
      <w:r w:rsidRPr="00F6042F">
        <w:rPr>
          <w:sz w:val="20"/>
          <w:szCs w:val="20"/>
        </w:rPr>
        <w:t xml:space="preserve">, экстракт валерианы, </w:t>
      </w:r>
      <w:proofErr w:type="spellStart"/>
      <w:r w:rsidRPr="00F6042F">
        <w:rPr>
          <w:sz w:val="20"/>
          <w:szCs w:val="20"/>
        </w:rPr>
        <w:t>новопассит</w:t>
      </w:r>
      <w:proofErr w:type="spellEnd"/>
      <w:r w:rsidRPr="00F6042F">
        <w:rPr>
          <w:sz w:val="20"/>
          <w:szCs w:val="20"/>
        </w:rPr>
        <w:t>, настойка пустырника</w:t>
      </w:r>
    </w:p>
    <w:p w:rsidR="00F6042F" w:rsidRPr="00F6042F" w:rsidRDefault="00F6042F" w:rsidP="00F6042F">
      <w:pPr>
        <w:textAlignment w:val="baseline"/>
        <w:rPr>
          <w:sz w:val="20"/>
          <w:szCs w:val="20"/>
        </w:rPr>
      </w:pPr>
      <w:r w:rsidRPr="00F6042F">
        <w:rPr>
          <w:rFonts w:eastAsia="Lucida Sans Unicode"/>
          <w:b/>
          <w:bCs/>
          <w:sz w:val="20"/>
          <w:szCs w:val="20"/>
        </w:rPr>
        <w:t>средства при спазмах</w:t>
      </w:r>
      <w:r w:rsidRPr="00F6042F">
        <w:rPr>
          <w:sz w:val="20"/>
          <w:szCs w:val="20"/>
        </w:rPr>
        <w:t>: </w:t>
      </w:r>
      <w:proofErr w:type="spellStart"/>
      <w:r w:rsidRPr="00F6042F">
        <w:rPr>
          <w:sz w:val="20"/>
          <w:szCs w:val="20"/>
        </w:rPr>
        <w:t>папазол</w:t>
      </w:r>
      <w:proofErr w:type="spellEnd"/>
      <w:r w:rsidRPr="00F6042F">
        <w:rPr>
          <w:sz w:val="20"/>
          <w:szCs w:val="20"/>
        </w:rPr>
        <w:t xml:space="preserve">, </w:t>
      </w:r>
      <w:proofErr w:type="spellStart"/>
      <w:r w:rsidRPr="00F6042F">
        <w:rPr>
          <w:sz w:val="20"/>
          <w:szCs w:val="20"/>
        </w:rPr>
        <w:t>дротаверин</w:t>
      </w:r>
      <w:proofErr w:type="spellEnd"/>
    </w:p>
    <w:p w:rsidR="00F6042F" w:rsidRPr="00F6042F" w:rsidRDefault="00F6042F" w:rsidP="00F6042F">
      <w:pPr>
        <w:textAlignment w:val="baseline"/>
        <w:rPr>
          <w:sz w:val="20"/>
          <w:szCs w:val="20"/>
        </w:rPr>
      </w:pPr>
      <w:r w:rsidRPr="00F6042F">
        <w:rPr>
          <w:rFonts w:eastAsia="Lucida Sans Unicode"/>
          <w:b/>
          <w:bCs/>
          <w:sz w:val="20"/>
          <w:szCs w:val="20"/>
        </w:rPr>
        <w:t>средства от изжоги</w:t>
      </w:r>
      <w:r w:rsidRPr="00F6042F">
        <w:rPr>
          <w:sz w:val="20"/>
          <w:szCs w:val="20"/>
        </w:rPr>
        <w:t xml:space="preserve">: </w:t>
      </w:r>
      <w:proofErr w:type="spellStart"/>
      <w:r w:rsidRPr="00F6042F">
        <w:rPr>
          <w:sz w:val="20"/>
          <w:szCs w:val="20"/>
        </w:rPr>
        <w:t>ренни</w:t>
      </w:r>
      <w:proofErr w:type="spellEnd"/>
      <w:r w:rsidRPr="00F6042F">
        <w:rPr>
          <w:sz w:val="20"/>
          <w:szCs w:val="20"/>
        </w:rPr>
        <w:t xml:space="preserve">, </w:t>
      </w:r>
      <w:proofErr w:type="spellStart"/>
      <w:r w:rsidRPr="00F6042F">
        <w:rPr>
          <w:sz w:val="20"/>
          <w:szCs w:val="20"/>
        </w:rPr>
        <w:t>фестал</w:t>
      </w:r>
      <w:proofErr w:type="spellEnd"/>
      <w:r w:rsidRPr="00F6042F">
        <w:rPr>
          <w:sz w:val="20"/>
          <w:szCs w:val="20"/>
        </w:rPr>
        <w:t xml:space="preserve">, </w:t>
      </w:r>
      <w:proofErr w:type="spellStart"/>
      <w:r w:rsidRPr="00F6042F">
        <w:rPr>
          <w:sz w:val="20"/>
          <w:szCs w:val="20"/>
        </w:rPr>
        <w:t>мезим</w:t>
      </w:r>
      <w:proofErr w:type="spellEnd"/>
      <w:r w:rsidRPr="00F6042F">
        <w:rPr>
          <w:sz w:val="20"/>
          <w:szCs w:val="20"/>
        </w:rPr>
        <w:t xml:space="preserve">, маалокс, </w:t>
      </w:r>
      <w:proofErr w:type="spellStart"/>
      <w:r w:rsidRPr="00F6042F">
        <w:rPr>
          <w:sz w:val="20"/>
          <w:szCs w:val="20"/>
        </w:rPr>
        <w:t>фосфалюгель</w:t>
      </w:r>
      <w:proofErr w:type="spellEnd"/>
    </w:p>
    <w:p w:rsidR="00F6042F" w:rsidRPr="00F6042F" w:rsidRDefault="00F6042F" w:rsidP="00F6042F">
      <w:pPr>
        <w:textAlignment w:val="baseline"/>
        <w:rPr>
          <w:sz w:val="20"/>
          <w:szCs w:val="20"/>
        </w:rPr>
      </w:pPr>
      <w:r w:rsidRPr="00F6042F">
        <w:rPr>
          <w:rFonts w:eastAsia="Lucida Sans Unicode"/>
          <w:b/>
          <w:bCs/>
          <w:sz w:val="20"/>
          <w:szCs w:val="20"/>
        </w:rPr>
        <w:t>капли для глаз</w:t>
      </w:r>
      <w:r w:rsidRPr="00F6042F">
        <w:rPr>
          <w:sz w:val="20"/>
          <w:szCs w:val="20"/>
        </w:rPr>
        <w:t xml:space="preserve">: </w:t>
      </w:r>
      <w:proofErr w:type="spellStart"/>
      <w:r w:rsidRPr="00F6042F">
        <w:rPr>
          <w:sz w:val="20"/>
          <w:szCs w:val="20"/>
        </w:rPr>
        <w:t>визин</w:t>
      </w:r>
      <w:proofErr w:type="spellEnd"/>
      <w:r w:rsidRPr="00F6042F">
        <w:rPr>
          <w:sz w:val="20"/>
          <w:szCs w:val="20"/>
        </w:rPr>
        <w:t xml:space="preserve">, </w:t>
      </w:r>
      <w:proofErr w:type="spellStart"/>
      <w:r w:rsidRPr="00F6042F">
        <w:rPr>
          <w:sz w:val="20"/>
          <w:szCs w:val="20"/>
        </w:rPr>
        <w:t>монтевизин</w:t>
      </w:r>
      <w:proofErr w:type="spellEnd"/>
    </w:p>
    <w:p w:rsidR="00F6042F" w:rsidRPr="00F6042F" w:rsidRDefault="00F6042F" w:rsidP="00F6042F">
      <w:pPr>
        <w:textAlignment w:val="baseline"/>
        <w:rPr>
          <w:sz w:val="20"/>
          <w:szCs w:val="20"/>
        </w:rPr>
      </w:pPr>
      <w:r w:rsidRPr="00F6042F">
        <w:rPr>
          <w:rFonts w:eastAsia="Lucida Sans Unicode"/>
          <w:b/>
          <w:bCs/>
          <w:sz w:val="20"/>
          <w:szCs w:val="20"/>
        </w:rPr>
        <w:t>капли для носа</w:t>
      </w:r>
      <w:r w:rsidRPr="00F6042F">
        <w:rPr>
          <w:sz w:val="20"/>
          <w:szCs w:val="20"/>
        </w:rPr>
        <w:t xml:space="preserve">: </w:t>
      </w:r>
      <w:proofErr w:type="spellStart"/>
      <w:r w:rsidRPr="00F6042F">
        <w:rPr>
          <w:sz w:val="20"/>
          <w:szCs w:val="20"/>
        </w:rPr>
        <w:t>пиносол</w:t>
      </w:r>
      <w:proofErr w:type="spellEnd"/>
      <w:r w:rsidRPr="00F6042F">
        <w:rPr>
          <w:sz w:val="20"/>
          <w:szCs w:val="20"/>
        </w:rPr>
        <w:t xml:space="preserve">, </w:t>
      </w:r>
      <w:proofErr w:type="spellStart"/>
      <w:r w:rsidRPr="00F6042F">
        <w:rPr>
          <w:sz w:val="20"/>
          <w:szCs w:val="20"/>
        </w:rPr>
        <w:t>длянос</w:t>
      </w:r>
      <w:proofErr w:type="spellEnd"/>
    </w:p>
    <w:p w:rsidR="00F6042F" w:rsidRPr="00F6042F" w:rsidRDefault="00F6042F" w:rsidP="00F6042F">
      <w:pPr>
        <w:textAlignment w:val="baseline"/>
        <w:rPr>
          <w:sz w:val="20"/>
          <w:szCs w:val="20"/>
        </w:rPr>
      </w:pPr>
      <w:r w:rsidRPr="00F6042F">
        <w:rPr>
          <w:rFonts w:eastAsia="Lucida Sans Unicode"/>
          <w:b/>
          <w:bCs/>
          <w:sz w:val="20"/>
          <w:szCs w:val="20"/>
        </w:rPr>
        <w:t>средства женской гигиены</w:t>
      </w:r>
      <w:r w:rsidRPr="00F6042F">
        <w:rPr>
          <w:sz w:val="20"/>
          <w:szCs w:val="20"/>
        </w:rPr>
        <w:t>: прокладки, тампоны</w:t>
      </w:r>
    </w:p>
    <w:p w:rsidR="00F6042F" w:rsidRPr="00F6042F" w:rsidRDefault="00F6042F" w:rsidP="00F6042F">
      <w:pPr>
        <w:textAlignment w:val="baseline"/>
        <w:rPr>
          <w:b/>
          <w:sz w:val="20"/>
          <w:szCs w:val="20"/>
        </w:rPr>
      </w:pPr>
      <w:r w:rsidRPr="00F6042F">
        <w:rPr>
          <w:b/>
          <w:sz w:val="20"/>
          <w:szCs w:val="20"/>
        </w:rPr>
        <w:t>перевязочные материалы:</w:t>
      </w:r>
    </w:p>
    <w:p w:rsidR="00F6042F" w:rsidRPr="00F6042F" w:rsidRDefault="00F6042F" w:rsidP="00F6042F">
      <w:pPr>
        <w:textAlignment w:val="baseline"/>
        <w:rPr>
          <w:sz w:val="20"/>
          <w:szCs w:val="20"/>
        </w:rPr>
      </w:pPr>
      <w:r w:rsidRPr="00F6042F">
        <w:rPr>
          <w:sz w:val="20"/>
          <w:szCs w:val="20"/>
        </w:rPr>
        <w:t xml:space="preserve"> стерильные марлевые бинты, повязки, лейкопластыри, жгут для остановки кровотечения, стерильная вата, тампоны. Так же необходимы стерильные перчатки из латекса, градусник для измерения температуры тела больного, стаканчик для лекарств, ножницы и грелка. Если среди коллектива есть люди с проблемами с давлением, то будет хорошо иметь в офисе тонометр для его измерения. Устройство для искусственного дыхания в экстренных случаях так же не считается лишним.</w:t>
      </w:r>
    </w:p>
    <w:p w:rsidR="00F6042F" w:rsidRPr="00F6042F" w:rsidRDefault="00F6042F" w:rsidP="00F6042F">
      <w:pPr>
        <w:ind w:left="142"/>
        <w:contextualSpacing/>
        <w:rPr>
          <w:sz w:val="20"/>
          <w:szCs w:val="20"/>
        </w:rPr>
      </w:pPr>
    </w:p>
    <w:p w:rsidR="00F6042F" w:rsidRPr="00F6042F" w:rsidRDefault="00F6042F" w:rsidP="00F6042F">
      <w:pPr>
        <w:rPr>
          <w:sz w:val="20"/>
          <w:szCs w:val="20"/>
        </w:rPr>
      </w:pPr>
      <w:r w:rsidRPr="00F6042F">
        <w:rPr>
          <w:sz w:val="20"/>
          <w:szCs w:val="20"/>
        </w:rPr>
        <w:t>Составил</w:t>
      </w:r>
    </w:p>
    <w:p w:rsidR="00F6042F" w:rsidRPr="00F6042F" w:rsidRDefault="00F6042F" w:rsidP="00F6042F">
      <w:pPr>
        <w:rPr>
          <w:sz w:val="20"/>
          <w:szCs w:val="20"/>
        </w:rPr>
      </w:pPr>
    </w:p>
    <w:p w:rsidR="00F6042F" w:rsidRPr="00F6042F" w:rsidRDefault="00F6042F" w:rsidP="00F6042F">
      <w:pPr>
        <w:rPr>
          <w:sz w:val="20"/>
          <w:szCs w:val="20"/>
        </w:rPr>
      </w:pPr>
      <w:r w:rsidRPr="00F6042F">
        <w:rPr>
          <w:sz w:val="20"/>
          <w:szCs w:val="20"/>
        </w:rPr>
        <w:t>Заместитель Главы Администрации</w:t>
      </w:r>
    </w:p>
    <w:p w:rsidR="00F6042F" w:rsidRPr="00F6042F" w:rsidRDefault="00F6042F" w:rsidP="00F6042F">
      <w:pPr>
        <w:rPr>
          <w:sz w:val="20"/>
          <w:szCs w:val="20"/>
        </w:rPr>
      </w:pPr>
      <w:r w:rsidRPr="00F6042F">
        <w:rPr>
          <w:sz w:val="20"/>
          <w:szCs w:val="20"/>
        </w:rPr>
        <w:t>сельского поселения: _________________/Дмитриева О.Н.  «___» _________2021 г.</w:t>
      </w:r>
    </w:p>
    <w:p w:rsidR="00F6042F" w:rsidRPr="00F6042F" w:rsidRDefault="00F6042F" w:rsidP="00F6042F">
      <w:pPr>
        <w:rPr>
          <w:sz w:val="20"/>
          <w:szCs w:val="20"/>
        </w:rPr>
      </w:pPr>
    </w:p>
    <w:p w:rsidR="00F6042F" w:rsidRPr="00F6042F" w:rsidRDefault="00F6042F" w:rsidP="00F6042F">
      <w:pPr>
        <w:rPr>
          <w:sz w:val="20"/>
          <w:szCs w:val="20"/>
        </w:rPr>
      </w:pPr>
    </w:p>
    <w:p w:rsidR="00F6042F" w:rsidRPr="00F6042F" w:rsidRDefault="00F6042F" w:rsidP="00F6042F">
      <w:pPr>
        <w:ind w:left="142"/>
        <w:contextualSpacing/>
        <w:rPr>
          <w:sz w:val="20"/>
          <w:szCs w:val="20"/>
        </w:rPr>
      </w:pPr>
    </w:p>
    <w:p w:rsidR="00F6042F" w:rsidRPr="00F6042F" w:rsidRDefault="00F6042F" w:rsidP="00F6042F">
      <w:pPr>
        <w:ind w:left="142"/>
        <w:contextualSpacing/>
        <w:rPr>
          <w:sz w:val="20"/>
          <w:szCs w:val="20"/>
        </w:rPr>
      </w:pPr>
    </w:p>
    <w:p w:rsidR="00F6042F" w:rsidRPr="00F6042F" w:rsidRDefault="00F6042F" w:rsidP="00F6042F">
      <w:pPr>
        <w:jc w:val="right"/>
        <w:rPr>
          <w:sz w:val="20"/>
          <w:szCs w:val="20"/>
        </w:rPr>
      </w:pPr>
    </w:p>
    <w:p w:rsidR="00F6042F" w:rsidRPr="00F6042F" w:rsidRDefault="00F6042F" w:rsidP="00F6042F">
      <w:pPr>
        <w:spacing w:after="120"/>
        <w:rPr>
          <w:sz w:val="20"/>
          <w:szCs w:val="20"/>
        </w:rPr>
      </w:pPr>
    </w:p>
    <w:p w:rsidR="00F6042F" w:rsidRPr="00F6042F" w:rsidRDefault="00F6042F" w:rsidP="00F6042F">
      <w:pPr>
        <w:widowControl w:val="0"/>
        <w:adjustRightInd w:val="0"/>
        <w:jc w:val="right"/>
        <w:rPr>
          <w:sz w:val="20"/>
          <w:szCs w:val="20"/>
        </w:rPr>
      </w:pPr>
      <w:r w:rsidRPr="00F6042F">
        <w:rPr>
          <w:sz w:val="20"/>
          <w:szCs w:val="20"/>
        </w:rPr>
        <w:t>Приложение №2</w:t>
      </w:r>
    </w:p>
    <w:p w:rsidR="00F6042F" w:rsidRPr="00F6042F" w:rsidRDefault="00F6042F" w:rsidP="00F6042F">
      <w:pPr>
        <w:widowControl w:val="0"/>
        <w:adjustRightInd w:val="0"/>
        <w:jc w:val="right"/>
        <w:rPr>
          <w:bCs/>
          <w:sz w:val="20"/>
          <w:szCs w:val="20"/>
        </w:rPr>
      </w:pPr>
      <w:r w:rsidRPr="00F6042F">
        <w:rPr>
          <w:sz w:val="20"/>
          <w:szCs w:val="20"/>
        </w:rPr>
        <w:t xml:space="preserve"> к постановлению № 64 от 01.06.2021</w:t>
      </w:r>
    </w:p>
    <w:p w:rsidR="00F6042F" w:rsidRPr="00F6042F" w:rsidRDefault="00F6042F" w:rsidP="00F6042F">
      <w:pPr>
        <w:spacing w:before="306" w:after="153"/>
        <w:jc w:val="center"/>
        <w:outlineLvl w:val="2"/>
        <w:rPr>
          <w:rFonts w:ascii="&amp;quot" w:hAnsi="&amp;quot"/>
          <w:b/>
          <w:color w:val="2F2F2F"/>
          <w:sz w:val="20"/>
          <w:szCs w:val="20"/>
        </w:rPr>
      </w:pPr>
      <w:r w:rsidRPr="00F6042F">
        <w:rPr>
          <w:rFonts w:ascii="&amp;quot" w:hAnsi="&amp;quot"/>
          <w:b/>
          <w:color w:val="2F2F2F"/>
          <w:sz w:val="20"/>
          <w:szCs w:val="20"/>
        </w:rPr>
        <w:t>Состав автомобильной аптечки</w:t>
      </w:r>
    </w:p>
    <w:tbl>
      <w:tblPr>
        <w:tblW w:w="5000" w:type="pct"/>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3951"/>
        <w:gridCol w:w="2437"/>
        <w:gridCol w:w="1968"/>
        <w:gridCol w:w="1550"/>
      </w:tblGrid>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jc w:val="center"/>
              <w:rPr>
                <w:sz w:val="20"/>
                <w:szCs w:val="20"/>
              </w:rPr>
            </w:pPr>
            <w:r w:rsidRPr="00F6042F">
              <w:rPr>
                <w:b/>
                <w:bCs/>
                <w:sz w:val="20"/>
                <w:szCs w:val="20"/>
              </w:rPr>
              <w:t>Наименование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jc w:val="center"/>
              <w:rPr>
                <w:sz w:val="20"/>
                <w:szCs w:val="20"/>
              </w:rPr>
            </w:pPr>
            <w:r w:rsidRPr="00F6042F">
              <w:rPr>
                <w:b/>
                <w:bCs/>
                <w:sz w:val="20"/>
                <w:szCs w:val="20"/>
              </w:rPr>
              <w:t>Нормативный документ (ГОСТ, ИСО)</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jc w:val="center"/>
              <w:rPr>
                <w:sz w:val="20"/>
                <w:szCs w:val="20"/>
              </w:rPr>
            </w:pPr>
            <w:r w:rsidRPr="00F6042F">
              <w:rPr>
                <w:b/>
                <w:bCs/>
                <w:sz w:val="20"/>
                <w:szCs w:val="20"/>
              </w:rPr>
              <w:t>Форма выпуска (размеры), см</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jc w:val="center"/>
              <w:rPr>
                <w:sz w:val="20"/>
                <w:szCs w:val="20"/>
              </w:rPr>
            </w:pPr>
            <w:r w:rsidRPr="00F6042F">
              <w:rPr>
                <w:b/>
                <w:bCs/>
                <w:sz w:val="20"/>
                <w:szCs w:val="20"/>
              </w:rPr>
              <w:t>Количество</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Кровоостанавливающий жгут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10993-99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Нестерильный марлевый бинт</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1172-93</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5 м х 5</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2</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lastRenderedPageBreak/>
              <w:t>Нестерильный марлевый бинт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1172-93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5 м х 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2</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Нестерильный марлевый бинт</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1172-93</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7 м х 14</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Бинт марлевый стерильный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1172-93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5 м х 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2</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Бинт марлевый стерильный</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1172-93</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5 м х 10</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2</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Бинт марлевый стерильный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1172-93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7 м х 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Перевязочный стерильный пакет</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1179-93</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Марлевые стерильные салфетки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16427-93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Не менее №10 (16х14)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Лейкопластырь бактерицидного типа</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10993-99</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4 х 10 (не менее)</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2</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Лейкопластырь бактерицидного типа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10993-99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1,9 х 7,2 (не менее)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10</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Лейкопластырь рулонного типа</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10993-99</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 х 250 (не менее)</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Устройство для осуществления искусственного дыхания “Рот-Устройство-Рот”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10993-99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Медицинские перчатки</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10993-99, 52238-2004, 52239-2004, 3-88</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Размер не менее “М”</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Рекомендация по применению средств, содержащихся в аптечке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r w:rsidR="00F6042F" w:rsidRPr="00F6042F" w:rsidTr="00F6042F">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Футляр</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20" w:type="dxa"/>
              <w:left w:w="240" w:type="dxa"/>
              <w:bottom w:w="120" w:type="dxa"/>
              <w:right w:w="240" w:type="dxa"/>
            </w:tcMar>
            <w:vAlign w:val="center"/>
          </w:tcPr>
          <w:p w:rsidR="00F6042F" w:rsidRPr="00F6042F" w:rsidRDefault="00F6042F" w:rsidP="00F6042F">
            <w:pPr>
              <w:spacing w:after="360"/>
              <w:rPr>
                <w:sz w:val="20"/>
                <w:szCs w:val="20"/>
              </w:rPr>
            </w:pPr>
            <w:r w:rsidRPr="00F6042F">
              <w:rPr>
                <w:sz w:val="20"/>
                <w:szCs w:val="20"/>
              </w:rPr>
              <w:t>1</w:t>
            </w:r>
          </w:p>
        </w:tc>
      </w:tr>
    </w:tbl>
    <w:p w:rsidR="00F6042F" w:rsidRDefault="00F6042F" w:rsidP="00F6042F">
      <w:pPr>
        <w:rPr>
          <w:b/>
          <w:sz w:val="20"/>
          <w:szCs w:val="20"/>
        </w:rPr>
      </w:pPr>
    </w:p>
    <w:p w:rsidR="00F6042F" w:rsidRPr="00F6042F" w:rsidRDefault="00F6042F" w:rsidP="00F6042F">
      <w:pPr>
        <w:rPr>
          <w:b/>
          <w:sz w:val="20"/>
          <w:szCs w:val="20"/>
        </w:rPr>
      </w:pPr>
    </w:p>
    <w:p w:rsidR="00F6042F" w:rsidRPr="00F6042F" w:rsidRDefault="00F6042F" w:rsidP="00F6042F">
      <w:pPr>
        <w:jc w:val="center"/>
        <w:rPr>
          <w:b/>
          <w:sz w:val="20"/>
          <w:szCs w:val="20"/>
        </w:rPr>
      </w:pPr>
    </w:p>
    <w:p w:rsidR="00F6042F" w:rsidRPr="00F6042F" w:rsidRDefault="00F6042F" w:rsidP="00F6042F">
      <w:pPr>
        <w:jc w:val="center"/>
        <w:rPr>
          <w:b/>
          <w:sz w:val="20"/>
          <w:szCs w:val="20"/>
        </w:rPr>
      </w:pPr>
    </w:p>
    <w:p w:rsidR="00F6042F" w:rsidRPr="00F6042F" w:rsidRDefault="00F6042F" w:rsidP="00F6042F">
      <w:pPr>
        <w:widowControl w:val="0"/>
        <w:adjustRightInd w:val="0"/>
        <w:jc w:val="right"/>
        <w:rPr>
          <w:sz w:val="20"/>
          <w:szCs w:val="20"/>
        </w:rPr>
      </w:pPr>
      <w:r w:rsidRPr="00F6042F">
        <w:rPr>
          <w:sz w:val="20"/>
          <w:szCs w:val="20"/>
        </w:rPr>
        <w:t>Приложение №3</w:t>
      </w:r>
    </w:p>
    <w:p w:rsidR="00F6042F" w:rsidRPr="00F6042F" w:rsidRDefault="00F6042F" w:rsidP="00F6042F">
      <w:pPr>
        <w:widowControl w:val="0"/>
        <w:adjustRightInd w:val="0"/>
        <w:jc w:val="right"/>
        <w:rPr>
          <w:sz w:val="20"/>
          <w:szCs w:val="20"/>
        </w:rPr>
      </w:pPr>
      <w:r w:rsidRPr="00F6042F">
        <w:rPr>
          <w:sz w:val="20"/>
          <w:szCs w:val="20"/>
        </w:rPr>
        <w:t xml:space="preserve"> к постановлению №64 от «01» июня 2021г.</w:t>
      </w:r>
    </w:p>
    <w:p w:rsidR="00F6042F" w:rsidRPr="00F6042F" w:rsidRDefault="00F6042F" w:rsidP="00F6042F">
      <w:pPr>
        <w:suppressAutoHyphens/>
        <w:jc w:val="center"/>
        <w:rPr>
          <w:b/>
          <w:bCs/>
          <w:spacing w:val="20"/>
          <w:sz w:val="20"/>
          <w:szCs w:val="20"/>
          <w:lang w:eastAsia="zh-CN"/>
        </w:rPr>
      </w:pPr>
    </w:p>
    <w:p w:rsidR="00F6042F" w:rsidRPr="00F6042F" w:rsidRDefault="00F6042F" w:rsidP="00F6042F">
      <w:pPr>
        <w:jc w:val="center"/>
        <w:rPr>
          <w:bCs/>
          <w:sz w:val="20"/>
          <w:szCs w:val="20"/>
        </w:rPr>
      </w:pPr>
      <w:r w:rsidRPr="00F6042F">
        <w:rPr>
          <w:b/>
          <w:bCs/>
          <w:sz w:val="20"/>
          <w:szCs w:val="20"/>
        </w:rPr>
        <w:lastRenderedPageBreak/>
        <w:t>ЯЖЕЛБИЦКОЕ СЕЛЬСКОЕ ПОСЕЛЕНИЕ</w:t>
      </w:r>
    </w:p>
    <w:p w:rsidR="00F6042F" w:rsidRPr="00F6042F" w:rsidRDefault="00F6042F" w:rsidP="00F6042F">
      <w:pPr>
        <w:jc w:val="right"/>
        <w:rPr>
          <w:bCs/>
          <w:sz w:val="20"/>
          <w:szCs w:val="20"/>
        </w:rPr>
      </w:pPr>
      <w:r w:rsidRPr="00F6042F">
        <w:rPr>
          <w:bCs/>
          <w:sz w:val="20"/>
          <w:szCs w:val="20"/>
        </w:rPr>
        <w:t>___________________________________________________________________</w:t>
      </w:r>
    </w:p>
    <w:p w:rsidR="00F6042F" w:rsidRPr="00F6042F" w:rsidRDefault="00F6042F" w:rsidP="00F6042F">
      <w:pPr>
        <w:ind w:firstLine="708"/>
        <w:rPr>
          <w:sz w:val="20"/>
          <w:szCs w:val="20"/>
        </w:rPr>
      </w:pPr>
      <w:r w:rsidRPr="00F6042F">
        <w:rPr>
          <w:sz w:val="20"/>
          <w:szCs w:val="20"/>
        </w:rPr>
        <w:tab/>
      </w:r>
      <w:r w:rsidRPr="00F6042F">
        <w:rPr>
          <w:sz w:val="20"/>
          <w:szCs w:val="20"/>
        </w:rPr>
        <w:tab/>
      </w:r>
      <w:r w:rsidRPr="00F6042F">
        <w:rPr>
          <w:sz w:val="20"/>
          <w:szCs w:val="20"/>
        </w:rPr>
        <w:tab/>
      </w:r>
      <w:r w:rsidRPr="00F6042F">
        <w:rPr>
          <w:sz w:val="20"/>
          <w:szCs w:val="20"/>
        </w:rPr>
        <w:tab/>
      </w:r>
    </w:p>
    <w:p w:rsidR="00F6042F" w:rsidRPr="00F6042F" w:rsidRDefault="00F6042F" w:rsidP="00F6042F">
      <w:pPr>
        <w:widowControl w:val="0"/>
        <w:autoSpaceDE w:val="0"/>
        <w:autoSpaceDN w:val="0"/>
        <w:jc w:val="center"/>
        <w:rPr>
          <w:rFonts w:cs="Arial"/>
          <w:b/>
          <w:bCs/>
          <w:sz w:val="20"/>
          <w:szCs w:val="20"/>
        </w:rPr>
      </w:pPr>
    </w:p>
    <w:p w:rsidR="00F6042F" w:rsidRPr="00F6042F" w:rsidRDefault="00F6042F" w:rsidP="00F6042F">
      <w:pPr>
        <w:jc w:val="right"/>
        <w:rPr>
          <w:b/>
          <w:bCs/>
          <w:sz w:val="20"/>
          <w:szCs w:val="20"/>
        </w:rPr>
      </w:pPr>
      <w:r w:rsidRPr="00F6042F">
        <w:rPr>
          <w:b/>
          <w:bCs/>
          <w:sz w:val="20"/>
          <w:szCs w:val="20"/>
        </w:rPr>
        <w:tab/>
      </w:r>
      <w:r w:rsidRPr="00F6042F">
        <w:rPr>
          <w:b/>
          <w:bCs/>
          <w:sz w:val="20"/>
          <w:szCs w:val="20"/>
        </w:rPr>
        <w:tab/>
      </w:r>
    </w:p>
    <w:p w:rsidR="00F6042F" w:rsidRPr="00F6042F" w:rsidRDefault="00F6042F" w:rsidP="00F6042F">
      <w:pPr>
        <w:jc w:val="right"/>
        <w:rPr>
          <w:b/>
          <w:bCs/>
          <w:sz w:val="20"/>
          <w:szCs w:val="20"/>
        </w:rPr>
      </w:pPr>
      <w:r w:rsidRPr="00F6042F">
        <w:rPr>
          <w:b/>
          <w:bCs/>
          <w:sz w:val="20"/>
          <w:szCs w:val="20"/>
        </w:rPr>
        <w:tab/>
      </w:r>
    </w:p>
    <w:p w:rsidR="00F6042F" w:rsidRPr="00F6042F" w:rsidRDefault="00F6042F" w:rsidP="00F6042F">
      <w:pPr>
        <w:jc w:val="right"/>
        <w:rPr>
          <w:b/>
          <w:bCs/>
          <w:sz w:val="20"/>
          <w:szCs w:val="20"/>
        </w:rPr>
      </w:pPr>
    </w:p>
    <w:p w:rsidR="00F6042F" w:rsidRPr="00F6042F" w:rsidRDefault="00F6042F" w:rsidP="00F6042F">
      <w:pPr>
        <w:jc w:val="right"/>
        <w:rPr>
          <w:b/>
          <w:bCs/>
          <w:sz w:val="20"/>
          <w:szCs w:val="20"/>
        </w:rPr>
      </w:pPr>
    </w:p>
    <w:p w:rsidR="00F6042F" w:rsidRPr="00F6042F" w:rsidRDefault="00F6042F" w:rsidP="00F6042F">
      <w:pPr>
        <w:jc w:val="right"/>
        <w:rPr>
          <w:b/>
          <w:bCs/>
          <w:sz w:val="20"/>
          <w:szCs w:val="20"/>
        </w:rPr>
      </w:pPr>
    </w:p>
    <w:p w:rsidR="00F6042F" w:rsidRPr="00F6042F" w:rsidRDefault="00F6042F" w:rsidP="00F6042F">
      <w:pPr>
        <w:jc w:val="right"/>
        <w:rPr>
          <w:b/>
          <w:bCs/>
          <w:sz w:val="20"/>
          <w:szCs w:val="20"/>
        </w:rPr>
      </w:pPr>
    </w:p>
    <w:p w:rsidR="00F6042F" w:rsidRPr="00F6042F" w:rsidRDefault="00F6042F" w:rsidP="00F6042F">
      <w:pPr>
        <w:jc w:val="right"/>
        <w:rPr>
          <w:b/>
          <w:bCs/>
          <w:sz w:val="20"/>
          <w:szCs w:val="20"/>
        </w:rPr>
      </w:pPr>
    </w:p>
    <w:p w:rsidR="00F6042F" w:rsidRPr="00F6042F" w:rsidRDefault="00F6042F" w:rsidP="00F6042F">
      <w:pPr>
        <w:jc w:val="right"/>
        <w:rPr>
          <w:bCs/>
          <w:sz w:val="20"/>
          <w:szCs w:val="20"/>
        </w:rPr>
      </w:pPr>
    </w:p>
    <w:p w:rsidR="00F6042F" w:rsidRPr="00F6042F" w:rsidRDefault="00F6042F" w:rsidP="00F6042F">
      <w:pPr>
        <w:jc w:val="right"/>
        <w:rPr>
          <w:bCs/>
          <w:sz w:val="20"/>
          <w:szCs w:val="20"/>
        </w:rPr>
      </w:pPr>
    </w:p>
    <w:p w:rsidR="00F6042F" w:rsidRPr="00F6042F" w:rsidRDefault="00F6042F" w:rsidP="00F6042F">
      <w:pPr>
        <w:suppressAutoHyphens/>
        <w:jc w:val="center"/>
        <w:rPr>
          <w:b/>
          <w:bCs/>
          <w:spacing w:val="20"/>
          <w:sz w:val="20"/>
          <w:szCs w:val="20"/>
          <w:lang w:eastAsia="zh-CN"/>
        </w:rPr>
      </w:pPr>
    </w:p>
    <w:p w:rsidR="00F6042F" w:rsidRPr="00F6042F" w:rsidRDefault="00F6042F" w:rsidP="00F6042F">
      <w:pPr>
        <w:jc w:val="center"/>
        <w:rPr>
          <w:sz w:val="20"/>
          <w:szCs w:val="20"/>
        </w:rPr>
      </w:pPr>
      <w:r w:rsidRPr="00F6042F">
        <w:rPr>
          <w:b/>
          <w:bCs/>
          <w:sz w:val="20"/>
          <w:szCs w:val="20"/>
        </w:rPr>
        <w:t>ЖУРНАЛ</w:t>
      </w:r>
    </w:p>
    <w:p w:rsidR="00F6042F" w:rsidRPr="00F6042F" w:rsidRDefault="00F6042F" w:rsidP="00F6042F">
      <w:pPr>
        <w:jc w:val="center"/>
        <w:rPr>
          <w:rFonts w:eastAsia="Calibri"/>
          <w:b/>
          <w:sz w:val="20"/>
          <w:szCs w:val="20"/>
          <w:lang w:eastAsia="en-US"/>
        </w:rPr>
      </w:pPr>
      <w:r w:rsidRPr="00F6042F">
        <w:rPr>
          <w:b/>
          <w:sz w:val="20"/>
          <w:szCs w:val="20"/>
        </w:rPr>
        <w:t xml:space="preserve">регистрации и учета использования </w:t>
      </w:r>
      <w:r w:rsidRPr="00F6042F">
        <w:rPr>
          <w:rFonts w:eastAsia="Calibri"/>
          <w:b/>
          <w:sz w:val="20"/>
          <w:szCs w:val="20"/>
          <w:lang w:eastAsia="en-US"/>
        </w:rPr>
        <w:t>изделий медицинского назначения</w:t>
      </w:r>
    </w:p>
    <w:p w:rsidR="00F6042F" w:rsidRPr="00F6042F" w:rsidRDefault="00F6042F" w:rsidP="00F6042F">
      <w:pPr>
        <w:jc w:val="center"/>
        <w:rPr>
          <w:rFonts w:eastAsia="Calibri"/>
          <w:b/>
          <w:sz w:val="20"/>
          <w:szCs w:val="20"/>
          <w:lang w:eastAsia="en-US"/>
        </w:rPr>
      </w:pPr>
    </w:p>
    <w:p w:rsidR="00F6042F" w:rsidRPr="00F6042F" w:rsidRDefault="00F6042F" w:rsidP="00F6042F">
      <w:pPr>
        <w:jc w:val="center"/>
        <w:rPr>
          <w:rFonts w:eastAsia="Calibri"/>
          <w:b/>
          <w:sz w:val="20"/>
          <w:szCs w:val="20"/>
          <w:lang w:eastAsia="en-US"/>
        </w:rPr>
      </w:pPr>
      <w:r w:rsidRPr="00F6042F">
        <w:rPr>
          <w:b/>
          <w:iCs/>
          <w:sz w:val="20"/>
          <w:szCs w:val="20"/>
        </w:rPr>
        <w:t>(Заполняется не реже 1 раз в три месяца)</w:t>
      </w:r>
    </w:p>
    <w:p w:rsidR="00F6042F" w:rsidRPr="00F6042F" w:rsidRDefault="00F6042F" w:rsidP="00F6042F">
      <w:pPr>
        <w:jc w:val="right"/>
        <w:rPr>
          <w:rFonts w:eastAsia="Calibri"/>
          <w:b/>
          <w:sz w:val="20"/>
          <w:szCs w:val="20"/>
          <w:lang w:eastAsia="en-US"/>
        </w:rPr>
      </w:pPr>
    </w:p>
    <w:p w:rsidR="00F6042F" w:rsidRPr="00F6042F" w:rsidRDefault="00F6042F" w:rsidP="00F6042F">
      <w:pPr>
        <w:jc w:val="right"/>
        <w:rPr>
          <w:rFonts w:eastAsia="Calibri"/>
          <w:b/>
          <w:sz w:val="20"/>
          <w:szCs w:val="20"/>
          <w:lang w:eastAsia="en-US"/>
        </w:rPr>
      </w:pPr>
    </w:p>
    <w:p w:rsidR="00F6042F" w:rsidRPr="00F6042F" w:rsidRDefault="00F6042F" w:rsidP="00F6042F">
      <w:pPr>
        <w:jc w:val="right"/>
        <w:rPr>
          <w:rFonts w:eastAsia="Calibri"/>
          <w:b/>
          <w:sz w:val="20"/>
          <w:szCs w:val="20"/>
          <w:lang w:eastAsia="en-US"/>
        </w:rPr>
      </w:pPr>
    </w:p>
    <w:p w:rsidR="00F6042F" w:rsidRPr="00F6042F" w:rsidRDefault="00F6042F" w:rsidP="00F6042F">
      <w:pPr>
        <w:jc w:val="right"/>
        <w:rPr>
          <w:rFonts w:eastAsia="Calibri"/>
          <w:b/>
          <w:sz w:val="20"/>
          <w:szCs w:val="20"/>
          <w:lang w:eastAsia="en-US"/>
        </w:rPr>
      </w:pPr>
    </w:p>
    <w:p w:rsidR="00F6042F" w:rsidRPr="00F6042F" w:rsidRDefault="00F6042F" w:rsidP="00F6042F">
      <w:pPr>
        <w:jc w:val="right"/>
        <w:rPr>
          <w:rFonts w:eastAsia="Calibri"/>
          <w:b/>
          <w:sz w:val="20"/>
          <w:szCs w:val="20"/>
          <w:lang w:eastAsia="en-US"/>
        </w:rPr>
      </w:pPr>
    </w:p>
    <w:p w:rsidR="00F6042F" w:rsidRPr="00F6042F" w:rsidRDefault="00F6042F" w:rsidP="00F6042F">
      <w:pPr>
        <w:jc w:val="right"/>
        <w:rPr>
          <w:rFonts w:eastAsia="Calibri"/>
          <w:b/>
          <w:sz w:val="20"/>
          <w:szCs w:val="20"/>
          <w:lang w:eastAsia="en-US"/>
        </w:rPr>
      </w:pPr>
    </w:p>
    <w:p w:rsidR="00F6042F" w:rsidRPr="00F6042F" w:rsidRDefault="00F6042F" w:rsidP="00F6042F">
      <w:pPr>
        <w:jc w:val="right"/>
        <w:rPr>
          <w:rFonts w:eastAsia="Calibri"/>
          <w:b/>
          <w:sz w:val="20"/>
          <w:szCs w:val="20"/>
          <w:lang w:eastAsia="en-US"/>
        </w:rPr>
      </w:pPr>
    </w:p>
    <w:p w:rsidR="00F6042F" w:rsidRPr="00F6042F" w:rsidRDefault="00F6042F" w:rsidP="00F6042F">
      <w:pPr>
        <w:jc w:val="right"/>
        <w:rPr>
          <w:rFonts w:eastAsia="Calibri"/>
          <w:b/>
          <w:sz w:val="20"/>
          <w:szCs w:val="20"/>
          <w:lang w:eastAsia="en-US"/>
        </w:rPr>
      </w:pPr>
    </w:p>
    <w:p w:rsidR="00F6042F" w:rsidRPr="00F6042F" w:rsidRDefault="00F6042F" w:rsidP="00F6042F">
      <w:pPr>
        <w:jc w:val="right"/>
        <w:rPr>
          <w:rFonts w:eastAsia="Calibri"/>
          <w:b/>
          <w:sz w:val="20"/>
          <w:szCs w:val="20"/>
          <w:lang w:eastAsia="en-US"/>
        </w:rPr>
      </w:pPr>
    </w:p>
    <w:p w:rsidR="00F6042F" w:rsidRPr="00F6042F" w:rsidRDefault="00F6042F" w:rsidP="00F6042F">
      <w:pPr>
        <w:ind w:left="5664" w:firstLine="708"/>
        <w:jc w:val="right"/>
        <w:rPr>
          <w:sz w:val="20"/>
          <w:szCs w:val="20"/>
        </w:rPr>
      </w:pPr>
      <w:r w:rsidRPr="00F6042F">
        <w:rPr>
          <w:sz w:val="20"/>
          <w:szCs w:val="20"/>
        </w:rPr>
        <w:t xml:space="preserve">    Начат «__</w:t>
      </w:r>
      <w:proofErr w:type="gramStart"/>
      <w:r w:rsidRPr="00F6042F">
        <w:rPr>
          <w:sz w:val="20"/>
          <w:szCs w:val="20"/>
        </w:rPr>
        <w:t>_»_</w:t>
      </w:r>
      <w:proofErr w:type="gramEnd"/>
      <w:r w:rsidRPr="00F6042F">
        <w:rPr>
          <w:sz w:val="20"/>
          <w:szCs w:val="20"/>
        </w:rPr>
        <w:t>_____202__г.</w:t>
      </w:r>
    </w:p>
    <w:p w:rsidR="00F6042F" w:rsidRPr="00F6042F" w:rsidRDefault="00F6042F" w:rsidP="00F6042F">
      <w:pPr>
        <w:ind w:left="5664" w:firstLine="708"/>
        <w:jc w:val="right"/>
        <w:rPr>
          <w:sz w:val="20"/>
          <w:szCs w:val="20"/>
        </w:rPr>
      </w:pPr>
      <w:r w:rsidRPr="00F6042F">
        <w:rPr>
          <w:sz w:val="20"/>
          <w:szCs w:val="20"/>
        </w:rPr>
        <w:t xml:space="preserve">  Окончен «__</w:t>
      </w:r>
      <w:proofErr w:type="gramStart"/>
      <w:r w:rsidRPr="00F6042F">
        <w:rPr>
          <w:sz w:val="20"/>
          <w:szCs w:val="20"/>
        </w:rPr>
        <w:t>_»_</w:t>
      </w:r>
      <w:proofErr w:type="gramEnd"/>
      <w:r w:rsidRPr="00F6042F">
        <w:rPr>
          <w:sz w:val="20"/>
          <w:szCs w:val="20"/>
        </w:rPr>
        <w:t>_____202__г.</w:t>
      </w:r>
    </w:p>
    <w:p w:rsidR="00F6042F" w:rsidRPr="00F6042F" w:rsidRDefault="00F6042F" w:rsidP="00F6042F">
      <w:pPr>
        <w:jc w:val="right"/>
        <w:rPr>
          <w:sz w:val="20"/>
          <w:szCs w:val="20"/>
        </w:rPr>
      </w:pPr>
    </w:p>
    <w:p w:rsidR="00F6042F" w:rsidRPr="00F6042F" w:rsidRDefault="00F6042F" w:rsidP="00F6042F">
      <w:pPr>
        <w:jc w:val="right"/>
        <w:rPr>
          <w:sz w:val="20"/>
          <w:szCs w:val="20"/>
        </w:rPr>
      </w:pPr>
    </w:p>
    <w:p w:rsidR="00F6042F" w:rsidRPr="00F6042F" w:rsidRDefault="00F6042F" w:rsidP="00F6042F">
      <w:pPr>
        <w:jc w:val="right"/>
        <w:rPr>
          <w:sz w:val="20"/>
          <w:szCs w:val="20"/>
        </w:rPr>
      </w:pPr>
    </w:p>
    <w:p w:rsidR="00F6042F" w:rsidRPr="00F6042F" w:rsidRDefault="00F6042F" w:rsidP="00F6042F">
      <w:pPr>
        <w:jc w:val="right"/>
        <w:rPr>
          <w:sz w:val="20"/>
          <w:szCs w:val="20"/>
        </w:rPr>
      </w:pPr>
    </w:p>
    <w:p w:rsidR="00F6042F" w:rsidRPr="00F6042F" w:rsidRDefault="00F6042F" w:rsidP="00F6042F">
      <w:pPr>
        <w:autoSpaceDE w:val="0"/>
        <w:autoSpaceDN w:val="0"/>
        <w:ind w:left="7080" w:firstLine="708"/>
        <w:jc w:val="center"/>
        <w:rPr>
          <w:sz w:val="20"/>
          <w:szCs w:val="20"/>
        </w:rPr>
      </w:pPr>
    </w:p>
    <w:p w:rsidR="00F6042F" w:rsidRPr="00F6042F" w:rsidRDefault="00F6042F" w:rsidP="00F6042F">
      <w:pPr>
        <w:jc w:val="center"/>
        <w:rPr>
          <w:sz w:val="20"/>
          <w:szCs w:val="20"/>
        </w:rPr>
      </w:pPr>
      <w:r w:rsidRPr="00F6042F">
        <w:rPr>
          <w:b/>
          <w:bCs/>
          <w:sz w:val="20"/>
          <w:szCs w:val="20"/>
        </w:rPr>
        <w:t>ЖУРНАЛ</w:t>
      </w:r>
    </w:p>
    <w:p w:rsidR="00F6042F" w:rsidRPr="00F6042F" w:rsidRDefault="00F6042F" w:rsidP="00F6042F">
      <w:pPr>
        <w:jc w:val="center"/>
        <w:rPr>
          <w:rFonts w:eastAsia="Calibri"/>
          <w:b/>
          <w:sz w:val="20"/>
          <w:szCs w:val="20"/>
          <w:lang w:eastAsia="en-US"/>
        </w:rPr>
      </w:pPr>
      <w:r w:rsidRPr="00F6042F">
        <w:rPr>
          <w:b/>
          <w:sz w:val="20"/>
          <w:szCs w:val="20"/>
        </w:rPr>
        <w:t xml:space="preserve">регистрации и учета использования </w:t>
      </w:r>
      <w:r w:rsidRPr="00F6042F">
        <w:rPr>
          <w:rFonts w:eastAsia="Calibri"/>
          <w:b/>
          <w:sz w:val="20"/>
          <w:szCs w:val="20"/>
          <w:lang w:eastAsia="en-US"/>
        </w:rPr>
        <w:t>изделий медицинского назначения</w:t>
      </w:r>
    </w:p>
    <w:p w:rsidR="00F6042F" w:rsidRPr="00F6042F" w:rsidRDefault="00F6042F" w:rsidP="00F6042F">
      <w:pPr>
        <w:jc w:val="righ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367"/>
        <w:gridCol w:w="2621"/>
        <w:gridCol w:w="2321"/>
        <w:gridCol w:w="2136"/>
      </w:tblGrid>
      <w:tr w:rsidR="00F6042F" w:rsidRPr="00F6042F" w:rsidTr="00F6042F">
        <w:tc>
          <w:tcPr>
            <w:tcW w:w="12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center"/>
              <w:rPr>
                <w:sz w:val="20"/>
                <w:szCs w:val="20"/>
              </w:rPr>
            </w:pPr>
            <w:r w:rsidRPr="00F6042F">
              <w:rPr>
                <w:sz w:val="20"/>
                <w:szCs w:val="20"/>
              </w:rPr>
              <w:t>Номер аптечки</w:t>
            </w: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center"/>
              <w:rPr>
                <w:sz w:val="20"/>
                <w:szCs w:val="20"/>
              </w:rPr>
            </w:pPr>
            <w:r w:rsidRPr="00F6042F">
              <w:rPr>
                <w:sz w:val="20"/>
                <w:szCs w:val="20"/>
              </w:rPr>
              <w:t>Дата проверки аптечки</w:t>
            </w: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center"/>
              <w:rPr>
                <w:sz w:val="20"/>
                <w:szCs w:val="20"/>
              </w:rPr>
            </w:pPr>
            <w:r w:rsidRPr="00F6042F">
              <w:rPr>
                <w:sz w:val="20"/>
                <w:szCs w:val="20"/>
              </w:rPr>
              <w:t>Использованные медикаменты аптечки</w:t>
            </w: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center"/>
              <w:rPr>
                <w:sz w:val="20"/>
                <w:szCs w:val="20"/>
              </w:rPr>
            </w:pPr>
            <w:r w:rsidRPr="00F6042F">
              <w:rPr>
                <w:sz w:val="20"/>
                <w:szCs w:val="20"/>
              </w:rPr>
              <w:t>Дата и перечень дополненных медикаментов аптечки</w:t>
            </w: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center"/>
              <w:rPr>
                <w:sz w:val="20"/>
                <w:szCs w:val="20"/>
              </w:rPr>
            </w:pPr>
            <w:r w:rsidRPr="00F6042F">
              <w:rPr>
                <w:sz w:val="20"/>
                <w:szCs w:val="20"/>
              </w:rPr>
              <w:t>ФИО и подпись ответственного лица</w:t>
            </w:r>
          </w:p>
        </w:tc>
      </w:tr>
      <w:tr w:rsidR="00F6042F" w:rsidRPr="00F6042F" w:rsidTr="00F6042F">
        <w:tc>
          <w:tcPr>
            <w:tcW w:w="1267" w:type="dxa"/>
            <w:vMerge w:val="restart"/>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center"/>
              <w:rPr>
                <w:sz w:val="20"/>
                <w:szCs w:val="20"/>
              </w:rPr>
            </w:pPr>
            <w:r w:rsidRPr="00F6042F">
              <w:rPr>
                <w:sz w:val="20"/>
                <w:szCs w:val="20"/>
              </w:rPr>
              <w:t xml:space="preserve">Аптечка первой помощи </w:t>
            </w:r>
          </w:p>
          <w:p w:rsidR="00F6042F" w:rsidRPr="00F6042F" w:rsidRDefault="00F6042F" w:rsidP="00F6042F">
            <w:pPr>
              <w:jc w:val="center"/>
              <w:rPr>
                <w:sz w:val="20"/>
                <w:szCs w:val="20"/>
              </w:rPr>
            </w:pPr>
            <w:r w:rsidRPr="00F6042F">
              <w:rPr>
                <w:sz w:val="20"/>
                <w:szCs w:val="20"/>
              </w:rPr>
              <w:t>№ 1</w:t>
            </w: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1267" w:type="dxa"/>
            <w:vMerge w:val="restart"/>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center"/>
              <w:rPr>
                <w:sz w:val="20"/>
                <w:szCs w:val="20"/>
              </w:rPr>
            </w:pPr>
            <w:r w:rsidRPr="00F6042F">
              <w:rPr>
                <w:sz w:val="20"/>
                <w:szCs w:val="20"/>
              </w:rPr>
              <w:t>Аптечка</w:t>
            </w:r>
          </w:p>
          <w:p w:rsidR="00F6042F" w:rsidRPr="00F6042F" w:rsidRDefault="00F6042F" w:rsidP="00F6042F">
            <w:pPr>
              <w:jc w:val="center"/>
              <w:rPr>
                <w:sz w:val="20"/>
                <w:szCs w:val="20"/>
              </w:rPr>
            </w:pPr>
            <w:r w:rsidRPr="00F6042F">
              <w:rPr>
                <w:sz w:val="20"/>
                <w:szCs w:val="20"/>
              </w:rPr>
              <w:t>Первой помощи</w:t>
            </w:r>
          </w:p>
          <w:p w:rsidR="00F6042F" w:rsidRPr="00F6042F" w:rsidRDefault="00F6042F" w:rsidP="00F6042F">
            <w:pPr>
              <w:jc w:val="center"/>
              <w:rPr>
                <w:sz w:val="20"/>
                <w:szCs w:val="20"/>
              </w:rPr>
            </w:pPr>
            <w:r w:rsidRPr="00F6042F">
              <w:rPr>
                <w:sz w:val="20"/>
                <w:szCs w:val="20"/>
              </w:rPr>
              <w:t xml:space="preserve"> № 2</w:t>
            </w: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r w:rsidR="00F6042F" w:rsidRPr="00F6042F" w:rsidTr="00F6042F">
        <w:tc>
          <w:tcPr>
            <w:tcW w:w="0" w:type="auto"/>
            <w:vMerge/>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rPr>
                <w:sz w:val="20"/>
                <w:szCs w:val="20"/>
              </w:rPr>
            </w:pPr>
          </w:p>
        </w:tc>
        <w:tc>
          <w:tcPr>
            <w:tcW w:w="1367"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6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321"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jc w:val="right"/>
              <w:rPr>
                <w:sz w:val="20"/>
                <w:szCs w:val="20"/>
              </w:rPr>
            </w:pPr>
          </w:p>
        </w:tc>
      </w:tr>
    </w:tbl>
    <w:p w:rsidR="00F6042F" w:rsidRPr="00F6042F" w:rsidRDefault="00F6042F" w:rsidP="00F6042F">
      <w:pPr>
        <w:spacing w:after="120"/>
        <w:rPr>
          <w:sz w:val="20"/>
          <w:szCs w:val="20"/>
        </w:rPr>
      </w:pPr>
    </w:p>
    <w:p w:rsidR="00F6042F" w:rsidRPr="00F6042F" w:rsidRDefault="00F6042F" w:rsidP="00F6042F">
      <w:pPr>
        <w:spacing w:after="120"/>
        <w:rPr>
          <w:sz w:val="20"/>
          <w:szCs w:val="20"/>
        </w:rPr>
      </w:pPr>
    </w:p>
    <w:p w:rsidR="00F6042F" w:rsidRPr="00F6042F" w:rsidRDefault="00F6042F" w:rsidP="00F6042F">
      <w:pPr>
        <w:spacing w:after="120"/>
        <w:rPr>
          <w:sz w:val="20"/>
          <w:szCs w:val="20"/>
        </w:rPr>
      </w:pPr>
    </w:p>
    <w:p w:rsidR="00F6042F" w:rsidRPr="00F6042F" w:rsidRDefault="00F6042F" w:rsidP="00F6042F">
      <w:pPr>
        <w:spacing w:after="120"/>
        <w:rPr>
          <w:sz w:val="20"/>
          <w:szCs w:val="20"/>
        </w:rPr>
      </w:pPr>
    </w:p>
    <w:p w:rsidR="00F6042F" w:rsidRPr="00F6042F" w:rsidRDefault="00F6042F" w:rsidP="00F6042F">
      <w:pPr>
        <w:ind w:left="142"/>
        <w:contextualSpacing/>
        <w:rPr>
          <w:sz w:val="20"/>
          <w:szCs w:val="20"/>
        </w:rPr>
      </w:pPr>
      <w:r w:rsidRPr="00F6042F">
        <w:rPr>
          <w:sz w:val="20"/>
          <w:szCs w:val="20"/>
        </w:rPr>
        <w:t>С постановлением № 65 от «</w:t>
      </w:r>
      <w:proofErr w:type="gramStart"/>
      <w:r w:rsidRPr="00F6042F">
        <w:rPr>
          <w:sz w:val="20"/>
          <w:szCs w:val="20"/>
        </w:rPr>
        <w:t>01»  июня</w:t>
      </w:r>
      <w:proofErr w:type="gramEnd"/>
      <w:r w:rsidRPr="00F6042F">
        <w:rPr>
          <w:sz w:val="20"/>
          <w:szCs w:val="20"/>
        </w:rPr>
        <w:t xml:space="preserve"> 2021 г.  ознакомлены:</w:t>
      </w:r>
    </w:p>
    <w:p w:rsidR="00F6042F" w:rsidRPr="00F6042F" w:rsidRDefault="00F6042F" w:rsidP="00F6042F">
      <w:pPr>
        <w:rPr>
          <w:sz w:val="20"/>
          <w:szCs w:val="20"/>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0"/>
        <w:gridCol w:w="1701"/>
        <w:gridCol w:w="2410"/>
      </w:tblGrid>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jc w:val="center"/>
              <w:rPr>
                <w:sz w:val="20"/>
                <w:szCs w:val="20"/>
              </w:rPr>
            </w:pPr>
            <w:r w:rsidRPr="00F6042F">
              <w:rPr>
                <w:sz w:val="20"/>
                <w:szCs w:val="20"/>
              </w:rPr>
              <w:t>№ п/п</w:t>
            </w:r>
          </w:p>
        </w:tc>
        <w:tc>
          <w:tcPr>
            <w:tcW w:w="496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jc w:val="center"/>
              <w:rPr>
                <w:sz w:val="20"/>
                <w:szCs w:val="20"/>
              </w:rPr>
            </w:pPr>
            <w:r w:rsidRPr="00F6042F">
              <w:rPr>
                <w:sz w:val="20"/>
                <w:szCs w:val="20"/>
              </w:rPr>
              <w:t>Ф.И.О. работника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jc w:val="center"/>
              <w:rPr>
                <w:sz w:val="20"/>
                <w:szCs w:val="20"/>
              </w:rPr>
            </w:pPr>
            <w:r w:rsidRPr="00F6042F">
              <w:rPr>
                <w:sz w:val="20"/>
                <w:szCs w:val="20"/>
              </w:rPr>
              <w:t>Дата ознакомления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jc w:val="center"/>
              <w:rPr>
                <w:sz w:val="20"/>
                <w:szCs w:val="20"/>
              </w:rPr>
            </w:pPr>
            <w:r w:rsidRPr="00F6042F">
              <w:rPr>
                <w:sz w:val="20"/>
                <w:szCs w:val="20"/>
              </w:rPr>
              <w:t>Личная подпись работника</w:t>
            </w: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ind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r w:rsidR="00F6042F" w:rsidRPr="00F6042F" w:rsidTr="00F6042F">
        <w:tc>
          <w:tcPr>
            <w:tcW w:w="709"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numPr>
                <w:ilvl w:val="0"/>
                <w:numId w:val="33"/>
              </w:numPr>
              <w:ind w:left="928" w:right="-113"/>
              <w:contextualSpacing/>
              <w:jc w:val="center"/>
              <w:rPr>
                <w:sz w:val="20"/>
                <w:szCs w:val="20"/>
              </w:rPr>
            </w:pPr>
          </w:p>
        </w:tc>
        <w:tc>
          <w:tcPr>
            <w:tcW w:w="4960" w:type="dxa"/>
            <w:tcBorders>
              <w:top w:val="single" w:sz="4" w:space="0" w:color="000000"/>
              <w:left w:val="single" w:sz="4" w:space="0" w:color="000000"/>
              <w:bottom w:val="single" w:sz="4" w:space="0" w:color="000000"/>
              <w:right w:val="single" w:sz="4" w:space="0" w:color="000000"/>
            </w:tcBorders>
          </w:tcPr>
          <w:p w:rsidR="00F6042F" w:rsidRPr="00F6042F" w:rsidRDefault="00F6042F" w:rsidP="00F6042F">
            <w:pPr>
              <w:rPr>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6042F" w:rsidRPr="00F6042F" w:rsidRDefault="00F6042F" w:rsidP="00F6042F">
            <w:pPr>
              <w:spacing w:line="360" w:lineRule="auto"/>
              <w:jc w:val="center"/>
              <w:rPr>
                <w:sz w:val="20"/>
                <w:szCs w:val="20"/>
              </w:rPr>
            </w:pPr>
          </w:p>
        </w:tc>
      </w:tr>
    </w:tbl>
    <w:p w:rsidR="00F6042F" w:rsidRPr="00F6042F" w:rsidRDefault="00F6042F" w:rsidP="00F6042F">
      <w:pPr>
        <w:tabs>
          <w:tab w:val="left" w:pos="0"/>
          <w:tab w:val="left" w:pos="851"/>
        </w:tabs>
        <w:spacing w:line="276" w:lineRule="auto"/>
        <w:jc w:val="both"/>
        <w:rPr>
          <w:rFonts w:eastAsia="Lucida Sans Unicode"/>
          <w:sz w:val="20"/>
          <w:szCs w:val="20"/>
        </w:rPr>
      </w:pPr>
    </w:p>
    <w:p w:rsidR="00F6042F" w:rsidRPr="00380559" w:rsidRDefault="00F6042F" w:rsidP="00F6042F">
      <w:pPr>
        <w:ind w:firstLine="284"/>
        <w:rPr>
          <w:bCs/>
          <w:sz w:val="20"/>
          <w:szCs w:val="20"/>
        </w:rPr>
      </w:pPr>
    </w:p>
    <w:p w:rsidR="00F6042F" w:rsidRPr="00380559" w:rsidRDefault="00F6042F" w:rsidP="00F6042F">
      <w:pPr>
        <w:ind w:firstLine="284"/>
        <w:rPr>
          <w:bCs/>
          <w:sz w:val="20"/>
          <w:szCs w:val="20"/>
        </w:rPr>
      </w:pPr>
    </w:p>
    <w:p w:rsidR="00F6042F" w:rsidRPr="00380559" w:rsidRDefault="00F6042F" w:rsidP="00F6042F">
      <w:pPr>
        <w:ind w:firstLine="284"/>
        <w:rPr>
          <w:bCs/>
          <w:sz w:val="20"/>
          <w:szCs w:val="20"/>
        </w:rPr>
      </w:pPr>
    </w:p>
    <w:p w:rsidR="00F6042F" w:rsidRPr="00380559" w:rsidRDefault="00F6042F" w:rsidP="00F6042F">
      <w:pPr>
        <w:ind w:firstLine="284"/>
        <w:rPr>
          <w:bCs/>
          <w:sz w:val="20"/>
          <w:szCs w:val="20"/>
        </w:rPr>
      </w:pPr>
    </w:p>
    <w:p w:rsidR="00F6042F" w:rsidRPr="00380559" w:rsidRDefault="00F6042F" w:rsidP="00F6042F">
      <w:pPr>
        <w:ind w:firstLine="284"/>
        <w:rPr>
          <w:bCs/>
          <w:sz w:val="20"/>
          <w:szCs w:val="20"/>
        </w:rPr>
      </w:pPr>
    </w:p>
    <w:p w:rsidR="00F6042F" w:rsidRPr="00380559" w:rsidRDefault="00F6042F" w:rsidP="00F6042F">
      <w:pPr>
        <w:ind w:firstLine="284"/>
        <w:rPr>
          <w:bCs/>
          <w:sz w:val="20"/>
          <w:szCs w:val="20"/>
        </w:rPr>
      </w:pPr>
    </w:p>
    <w:p w:rsidR="00F6042F" w:rsidRPr="00143F6D" w:rsidRDefault="00F6042F" w:rsidP="00F6042F">
      <w:pPr>
        <w:jc w:val="center"/>
        <w:rPr>
          <w:b/>
          <w:color w:val="000000"/>
          <w:sz w:val="20"/>
          <w:szCs w:val="20"/>
        </w:rPr>
      </w:pPr>
      <w:r w:rsidRPr="00143F6D">
        <w:rPr>
          <w:b/>
          <w:color w:val="000000"/>
          <w:sz w:val="20"/>
          <w:szCs w:val="20"/>
        </w:rPr>
        <w:t>Российская Федерация</w:t>
      </w:r>
    </w:p>
    <w:p w:rsidR="00F6042F" w:rsidRPr="00143F6D" w:rsidRDefault="00F6042F" w:rsidP="00F6042F">
      <w:pPr>
        <w:jc w:val="center"/>
        <w:rPr>
          <w:b/>
          <w:color w:val="000000"/>
          <w:sz w:val="20"/>
          <w:szCs w:val="20"/>
        </w:rPr>
      </w:pPr>
      <w:r w:rsidRPr="00143F6D">
        <w:rPr>
          <w:b/>
          <w:sz w:val="20"/>
          <w:szCs w:val="20"/>
        </w:rPr>
        <w:t xml:space="preserve">Новгородская область Валдайский район  </w:t>
      </w:r>
    </w:p>
    <w:p w:rsidR="00F6042F" w:rsidRPr="00143F6D" w:rsidRDefault="00F6042F" w:rsidP="00F6042F">
      <w:pPr>
        <w:jc w:val="center"/>
        <w:rPr>
          <w:b/>
          <w:color w:val="000000"/>
          <w:sz w:val="20"/>
          <w:szCs w:val="20"/>
        </w:rPr>
      </w:pPr>
      <w:r w:rsidRPr="00143F6D">
        <w:rPr>
          <w:b/>
          <w:color w:val="000000"/>
          <w:sz w:val="20"/>
          <w:szCs w:val="20"/>
        </w:rPr>
        <w:t>АДМИНИСТРАЦИЯ ЯЖЕЛБИЦКОГО СЕЛЬСКОГО ПОСЕЛЕНИЯ</w:t>
      </w:r>
    </w:p>
    <w:p w:rsidR="00F6042F" w:rsidRPr="00143F6D" w:rsidRDefault="00F6042F" w:rsidP="00F6042F">
      <w:pPr>
        <w:pStyle w:val="2"/>
        <w:rPr>
          <w:b w:val="0"/>
          <w:color w:val="000000"/>
          <w:sz w:val="20"/>
          <w:szCs w:val="20"/>
        </w:rPr>
      </w:pPr>
      <w:r w:rsidRPr="00143F6D">
        <w:rPr>
          <w:b w:val="0"/>
          <w:color w:val="000000"/>
          <w:sz w:val="20"/>
          <w:szCs w:val="20"/>
        </w:rPr>
        <w:t>П О С Т А Н О В Л Е Н И Е</w:t>
      </w:r>
    </w:p>
    <w:p w:rsidR="00F6042F" w:rsidRPr="00143F6D" w:rsidRDefault="00F6042F" w:rsidP="00F6042F">
      <w:pPr>
        <w:jc w:val="center"/>
        <w:rPr>
          <w:color w:val="000000"/>
          <w:sz w:val="20"/>
          <w:szCs w:val="20"/>
        </w:rPr>
      </w:pPr>
    </w:p>
    <w:p w:rsidR="00F6042F" w:rsidRPr="00143F6D" w:rsidRDefault="00F6042F" w:rsidP="00F6042F">
      <w:pPr>
        <w:tabs>
          <w:tab w:val="left" w:pos="6918"/>
        </w:tabs>
        <w:rPr>
          <w:color w:val="000000"/>
          <w:sz w:val="20"/>
          <w:szCs w:val="20"/>
        </w:rPr>
      </w:pPr>
      <w:r w:rsidRPr="00143F6D">
        <w:rPr>
          <w:color w:val="000000"/>
          <w:sz w:val="20"/>
          <w:szCs w:val="20"/>
        </w:rPr>
        <w:t>от 10.06.2021 № 65</w:t>
      </w:r>
    </w:p>
    <w:p w:rsidR="00F6042F" w:rsidRPr="00143F6D" w:rsidRDefault="00F6042F" w:rsidP="00F6042F">
      <w:pPr>
        <w:rPr>
          <w:b/>
          <w:color w:val="000000"/>
          <w:sz w:val="20"/>
          <w:szCs w:val="20"/>
        </w:rPr>
      </w:pPr>
      <w:r w:rsidRPr="00143F6D">
        <w:rPr>
          <w:color w:val="000000"/>
          <w:sz w:val="20"/>
          <w:szCs w:val="20"/>
        </w:rPr>
        <w:t>с. Яжелбицы</w:t>
      </w:r>
      <w:r w:rsidRPr="00143F6D">
        <w:rPr>
          <w:b/>
          <w:color w:val="000000"/>
          <w:sz w:val="20"/>
          <w:szCs w:val="20"/>
        </w:rPr>
        <w:t xml:space="preserve"> </w:t>
      </w:r>
    </w:p>
    <w:p w:rsidR="00F6042F" w:rsidRPr="00143F6D" w:rsidRDefault="00F6042F" w:rsidP="00F6042F">
      <w:pPr>
        <w:rPr>
          <w:b/>
          <w:color w:val="000000"/>
          <w:sz w:val="20"/>
          <w:szCs w:val="20"/>
        </w:rPr>
      </w:pPr>
    </w:p>
    <w:p w:rsidR="00F6042F" w:rsidRPr="00143F6D" w:rsidRDefault="00F6042F" w:rsidP="00F6042F">
      <w:pPr>
        <w:rPr>
          <w:b/>
          <w:sz w:val="20"/>
          <w:szCs w:val="20"/>
        </w:rPr>
      </w:pPr>
      <w:r w:rsidRPr="00143F6D">
        <w:rPr>
          <w:b/>
          <w:sz w:val="20"/>
          <w:szCs w:val="20"/>
        </w:rPr>
        <w:t>Об установке дорожных знаков</w:t>
      </w:r>
    </w:p>
    <w:p w:rsidR="00F6042F" w:rsidRPr="00143F6D" w:rsidRDefault="00F6042F" w:rsidP="00F6042F">
      <w:pPr>
        <w:rPr>
          <w:sz w:val="20"/>
          <w:szCs w:val="20"/>
        </w:rPr>
      </w:pPr>
      <w:r w:rsidRPr="00143F6D">
        <w:rPr>
          <w:sz w:val="20"/>
          <w:szCs w:val="20"/>
        </w:rPr>
        <w:tab/>
        <w:t xml:space="preserve"> </w:t>
      </w:r>
    </w:p>
    <w:p w:rsidR="00F6042F" w:rsidRPr="00143F6D" w:rsidRDefault="00F6042F" w:rsidP="00F6042F">
      <w:pPr>
        <w:ind w:firstLine="540"/>
        <w:jc w:val="both"/>
        <w:rPr>
          <w:sz w:val="20"/>
          <w:szCs w:val="20"/>
        </w:rPr>
      </w:pPr>
      <w:r w:rsidRPr="00143F6D">
        <w:rPr>
          <w:sz w:val="20"/>
          <w:szCs w:val="20"/>
        </w:rPr>
        <w:t xml:space="preserve">В целях обеспечения безопасности дорожного движения на территории населенных пунктов Яжелбицкого сельского поселения, учитывая обращения граждан: </w:t>
      </w:r>
    </w:p>
    <w:p w:rsidR="00F6042F" w:rsidRPr="00143F6D" w:rsidRDefault="00F6042F" w:rsidP="00F6042F">
      <w:pPr>
        <w:ind w:firstLine="540"/>
        <w:jc w:val="both"/>
        <w:rPr>
          <w:b/>
          <w:sz w:val="20"/>
          <w:szCs w:val="20"/>
        </w:rPr>
      </w:pPr>
      <w:r w:rsidRPr="00143F6D">
        <w:rPr>
          <w:b/>
          <w:sz w:val="20"/>
          <w:szCs w:val="20"/>
        </w:rPr>
        <w:t>ПОСТАНОВЛЯЮ:</w:t>
      </w:r>
    </w:p>
    <w:p w:rsidR="00F6042F" w:rsidRPr="00143F6D" w:rsidRDefault="00F6042F" w:rsidP="00F6042F">
      <w:pPr>
        <w:ind w:firstLine="540"/>
        <w:jc w:val="both"/>
        <w:rPr>
          <w:sz w:val="20"/>
          <w:szCs w:val="20"/>
        </w:rPr>
      </w:pPr>
      <w:r w:rsidRPr="00143F6D">
        <w:rPr>
          <w:sz w:val="20"/>
          <w:szCs w:val="20"/>
        </w:rPr>
        <w:t xml:space="preserve">   1. Установить дорожные знаки в д. </w:t>
      </w:r>
      <w:proofErr w:type="spellStart"/>
      <w:r w:rsidRPr="00143F6D">
        <w:rPr>
          <w:sz w:val="20"/>
          <w:szCs w:val="20"/>
        </w:rPr>
        <w:t>Мосолино</w:t>
      </w:r>
      <w:proofErr w:type="spellEnd"/>
      <w:r w:rsidRPr="00143F6D">
        <w:rPr>
          <w:sz w:val="20"/>
          <w:szCs w:val="20"/>
        </w:rPr>
        <w:t xml:space="preserve">: 1.11.1 «Опасный поворот направо», 3.24 «Ограничение максимальной скорости»; в д. </w:t>
      </w:r>
      <w:proofErr w:type="spellStart"/>
      <w:r w:rsidRPr="00143F6D">
        <w:rPr>
          <w:sz w:val="20"/>
          <w:szCs w:val="20"/>
        </w:rPr>
        <w:t>Аксентьево</w:t>
      </w:r>
      <w:proofErr w:type="spellEnd"/>
      <w:r w:rsidRPr="00143F6D">
        <w:rPr>
          <w:sz w:val="20"/>
          <w:szCs w:val="20"/>
        </w:rPr>
        <w:t>: 5.23.1 «Начало населенного пункта» согласно утвержденной схеме (приложение 1).</w:t>
      </w:r>
    </w:p>
    <w:p w:rsidR="00F6042F" w:rsidRPr="00143F6D" w:rsidRDefault="00F6042F" w:rsidP="00F6042F">
      <w:pPr>
        <w:jc w:val="both"/>
        <w:rPr>
          <w:sz w:val="20"/>
          <w:szCs w:val="20"/>
        </w:rPr>
      </w:pPr>
      <w:r w:rsidRPr="00143F6D">
        <w:rPr>
          <w:sz w:val="20"/>
          <w:szCs w:val="20"/>
        </w:rPr>
        <w:t xml:space="preserve">            2. Контроль за выполнением настоящего постановления оставляю за собой.</w:t>
      </w:r>
    </w:p>
    <w:p w:rsidR="00F6042F" w:rsidRPr="00143F6D" w:rsidRDefault="00F6042F" w:rsidP="00F6042F">
      <w:pPr>
        <w:ind w:firstLine="540"/>
        <w:jc w:val="both"/>
        <w:rPr>
          <w:sz w:val="20"/>
          <w:szCs w:val="20"/>
        </w:rPr>
      </w:pPr>
      <w:r w:rsidRPr="00143F6D">
        <w:rPr>
          <w:sz w:val="20"/>
          <w:szCs w:val="20"/>
        </w:rPr>
        <w:t xml:space="preserve">   3. Опубликовать постановление в информационном бюллетене «</w:t>
      </w:r>
      <w:proofErr w:type="spellStart"/>
      <w:r w:rsidRPr="00143F6D">
        <w:rPr>
          <w:sz w:val="20"/>
          <w:szCs w:val="20"/>
        </w:rPr>
        <w:t>Яжелбицкий</w:t>
      </w:r>
      <w:proofErr w:type="spellEnd"/>
      <w:r w:rsidRPr="00143F6D">
        <w:rPr>
          <w:sz w:val="20"/>
          <w:szCs w:val="20"/>
        </w:rPr>
        <w:t xml:space="preserve"> вестник» и на официальном сайте в сети «Интернет».</w:t>
      </w:r>
    </w:p>
    <w:p w:rsidR="00F6042F" w:rsidRPr="00143F6D" w:rsidRDefault="00F6042F" w:rsidP="00F6042F">
      <w:pPr>
        <w:rPr>
          <w:sz w:val="20"/>
          <w:szCs w:val="20"/>
        </w:rPr>
      </w:pPr>
    </w:p>
    <w:p w:rsidR="00F6042F" w:rsidRPr="00143F6D" w:rsidRDefault="00F6042F" w:rsidP="00F6042F">
      <w:pPr>
        <w:rPr>
          <w:color w:val="000000"/>
          <w:sz w:val="20"/>
          <w:szCs w:val="20"/>
        </w:rPr>
      </w:pPr>
    </w:p>
    <w:p w:rsidR="00F6042F" w:rsidRPr="00143F6D" w:rsidRDefault="00F6042F" w:rsidP="00F6042F">
      <w:pPr>
        <w:pStyle w:val="afffd"/>
        <w:jc w:val="both"/>
        <w:rPr>
          <w:sz w:val="20"/>
          <w:szCs w:val="20"/>
        </w:rPr>
      </w:pPr>
      <w:r w:rsidRPr="00143F6D">
        <w:rPr>
          <w:sz w:val="20"/>
          <w:szCs w:val="20"/>
        </w:rPr>
        <w:tab/>
        <w:t xml:space="preserve"> </w:t>
      </w:r>
    </w:p>
    <w:p w:rsidR="00F6042F" w:rsidRPr="00143F6D" w:rsidRDefault="00F6042F" w:rsidP="00F6042F">
      <w:pPr>
        <w:pStyle w:val="ConsPlusNormal0"/>
        <w:widowControl/>
        <w:ind w:firstLine="0"/>
        <w:rPr>
          <w:b/>
        </w:rPr>
      </w:pPr>
      <w:r w:rsidRPr="00143F6D">
        <w:rPr>
          <w:rFonts w:ascii="Times New Roman" w:hAnsi="Times New Roman" w:cs="Times New Roman"/>
          <w:b/>
        </w:rPr>
        <w:t>Глава сельского поселения</w:t>
      </w:r>
      <w:r w:rsidRPr="00143F6D">
        <w:rPr>
          <w:b/>
        </w:rPr>
        <w:t xml:space="preserve">                                                                                   </w:t>
      </w:r>
      <w:r w:rsidRPr="00143F6D">
        <w:rPr>
          <w:rFonts w:ascii="Times New Roman" w:hAnsi="Times New Roman" w:cs="Times New Roman"/>
          <w:b/>
        </w:rPr>
        <w:t>А.И. Иванов</w:t>
      </w:r>
    </w:p>
    <w:p w:rsidR="00F6042F" w:rsidRPr="00143F6D" w:rsidRDefault="00F6042F" w:rsidP="00F6042F">
      <w:pPr>
        <w:rPr>
          <w:b/>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ind w:left="6372"/>
        <w:rPr>
          <w:color w:val="000000"/>
          <w:sz w:val="20"/>
          <w:szCs w:val="20"/>
        </w:rPr>
        <w:sectPr w:rsidR="00F6042F" w:rsidRPr="00143F6D" w:rsidSect="00F6042F">
          <w:pgSz w:w="11906" w:h="16840"/>
          <w:pgMar w:top="851" w:right="566" w:bottom="851" w:left="1418" w:header="720" w:footer="720" w:gutter="0"/>
          <w:cols w:space="720"/>
        </w:sectPr>
      </w:pPr>
      <w:r>
        <w:rPr>
          <w:color w:val="000000"/>
          <w:sz w:val="20"/>
          <w:szCs w:val="20"/>
        </w:rPr>
        <w:tab/>
      </w:r>
      <w:r>
        <w:rPr>
          <w:color w:val="000000"/>
          <w:sz w:val="20"/>
          <w:szCs w:val="20"/>
        </w:rPr>
        <w:tab/>
      </w:r>
    </w:p>
    <w:p w:rsidR="00F6042F" w:rsidRPr="00143F6D" w:rsidRDefault="00F6042F" w:rsidP="00F6042F">
      <w:pPr>
        <w:ind w:left="10620" w:firstLine="708"/>
        <w:jc w:val="right"/>
        <w:rPr>
          <w:sz w:val="20"/>
          <w:szCs w:val="20"/>
        </w:rPr>
      </w:pPr>
      <w:r w:rsidRPr="00143F6D">
        <w:rPr>
          <w:sz w:val="20"/>
          <w:szCs w:val="20"/>
        </w:rPr>
        <w:lastRenderedPageBreak/>
        <w:t xml:space="preserve">               Приложение</w:t>
      </w:r>
    </w:p>
    <w:p w:rsidR="00F6042F" w:rsidRPr="00143F6D" w:rsidRDefault="00F6042F" w:rsidP="00F6042F">
      <w:pPr>
        <w:ind w:left="9912" w:firstLine="708"/>
        <w:jc w:val="right"/>
        <w:rPr>
          <w:sz w:val="20"/>
          <w:szCs w:val="20"/>
        </w:rPr>
      </w:pPr>
      <w:r w:rsidRPr="00143F6D">
        <w:rPr>
          <w:sz w:val="20"/>
          <w:szCs w:val="20"/>
        </w:rPr>
        <w:t xml:space="preserve">       к постановлению Администрации</w:t>
      </w:r>
    </w:p>
    <w:p w:rsidR="00F6042F" w:rsidRPr="00143F6D" w:rsidRDefault="00F6042F" w:rsidP="00F6042F">
      <w:pPr>
        <w:jc w:val="right"/>
        <w:rPr>
          <w:sz w:val="20"/>
          <w:szCs w:val="20"/>
        </w:rPr>
      </w:pPr>
      <w:r w:rsidRPr="00143F6D">
        <w:rPr>
          <w:sz w:val="20"/>
          <w:szCs w:val="20"/>
        </w:rPr>
        <w:t xml:space="preserve">                                                                                         </w:t>
      </w:r>
      <w:r w:rsidRPr="00143F6D">
        <w:rPr>
          <w:sz w:val="20"/>
          <w:szCs w:val="20"/>
        </w:rPr>
        <w:tab/>
      </w:r>
      <w:r w:rsidRPr="00143F6D">
        <w:rPr>
          <w:sz w:val="20"/>
          <w:szCs w:val="20"/>
        </w:rPr>
        <w:tab/>
      </w:r>
      <w:r w:rsidRPr="00143F6D">
        <w:rPr>
          <w:sz w:val="20"/>
          <w:szCs w:val="20"/>
        </w:rPr>
        <w:tab/>
      </w:r>
      <w:r w:rsidRPr="00143F6D">
        <w:rPr>
          <w:sz w:val="20"/>
          <w:szCs w:val="20"/>
        </w:rPr>
        <w:tab/>
      </w:r>
      <w:r w:rsidRPr="00143F6D">
        <w:rPr>
          <w:sz w:val="20"/>
          <w:szCs w:val="20"/>
        </w:rPr>
        <w:tab/>
      </w:r>
      <w:r w:rsidRPr="00143F6D">
        <w:rPr>
          <w:sz w:val="20"/>
          <w:szCs w:val="20"/>
        </w:rPr>
        <w:tab/>
      </w:r>
      <w:r w:rsidRPr="00143F6D">
        <w:rPr>
          <w:sz w:val="20"/>
          <w:szCs w:val="20"/>
        </w:rPr>
        <w:tab/>
      </w:r>
      <w:r w:rsidRPr="00143F6D">
        <w:rPr>
          <w:sz w:val="20"/>
          <w:szCs w:val="20"/>
        </w:rPr>
        <w:tab/>
        <w:t xml:space="preserve">      Яжелбицкого сельского поселения </w:t>
      </w:r>
    </w:p>
    <w:p w:rsidR="00F6042F" w:rsidRPr="00143F6D" w:rsidRDefault="00F6042F" w:rsidP="00F6042F">
      <w:pPr>
        <w:tabs>
          <w:tab w:val="left" w:pos="6918"/>
        </w:tabs>
        <w:jc w:val="right"/>
        <w:rPr>
          <w:color w:val="000000"/>
          <w:sz w:val="20"/>
          <w:szCs w:val="20"/>
        </w:rPr>
      </w:pPr>
      <w:r w:rsidRPr="00143F6D">
        <w:rPr>
          <w:color w:val="000000"/>
          <w:sz w:val="20"/>
          <w:szCs w:val="20"/>
        </w:rPr>
        <w:t xml:space="preserve">                                                                                        </w:t>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t xml:space="preserve">                   от 10.06.2021 № 65</w:t>
      </w:r>
    </w:p>
    <w:p w:rsidR="00F6042F" w:rsidRPr="00143F6D" w:rsidRDefault="00F6042F" w:rsidP="00F6042F">
      <w:pPr>
        <w:jc w:val="both"/>
        <w:rPr>
          <w:color w:val="000000"/>
          <w:sz w:val="20"/>
          <w:szCs w:val="20"/>
        </w:rPr>
      </w:pPr>
    </w:p>
    <w:p w:rsidR="00F6042F" w:rsidRPr="00143F6D" w:rsidRDefault="00F6042F" w:rsidP="00F6042F">
      <w:pPr>
        <w:jc w:val="both"/>
        <w:rPr>
          <w:color w:val="000000"/>
          <w:sz w:val="20"/>
          <w:szCs w:val="20"/>
        </w:rPr>
      </w:pPr>
    </w:p>
    <w:p w:rsidR="00F6042F" w:rsidRPr="00143F6D" w:rsidRDefault="00F6042F" w:rsidP="00F6042F">
      <w:pPr>
        <w:jc w:val="both"/>
        <w:rPr>
          <w:color w:val="000000"/>
          <w:sz w:val="20"/>
          <w:szCs w:val="20"/>
        </w:rPr>
      </w:pPr>
      <w:r w:rsidRPr="00143F6D">
        <w:rPr>
          <w:color w:val="000000"/>
          <w:sz w:val="20"/>
          <w:szCs w:val="20"/>
        </w:rPr>
        <w:t xml:space="preserve">     </w:t>
      </w:r>
      <w:r w:rsidRPr="00143F6D">
        <w:rPr>
          <w:b/>
          <w:color w:val="000000"/>
          <w:sz w:val="20"/>
          <w:szCs w:val="20"/>
        </w:rPr>
        <w:t>СОГЛАСОВАНО:</w:t>
      </w:r>
      <w:r w:rsidRPr="00143F6D">
        <w:rPr>
          <w:b/>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t xml:space="preserve">                                    </w:t>
      </w:r>
      <w:r w:rsidRPr="00143F6D">
        <w:rPr>
          <w:b/>
          <w:color w:val="000000"/>
          <w:sz w:val="20"/>
          <w:szCs w:val="20"/>
        </w:rPr>
        <w:t>УТВЕРЖДАЮ:</w:t>
      </w:r>
    </w:p>
    <w:p w:rsidR="00F6042F" w:rsidRPr="00143F6D" w:rsidRDefault="00F6042F" w:rsidP="00F6042F">
      <w:pPr>
        <w:jc w:val="both"/>
        <w:rPr>
          <w:color w:val="000000"/>
          <w:sz w:val="20"/>
          <w:szCs w:val="20"/>
        </w:rPr>
      </w:pPr>
      <w:r w:rsidRPr="00143F6D">
        <w:rPr>
          <w:color w:val="000000"/>
          <w:sz w:val="20"/>
          <w:szCs w:val="20"/>
        </w:rPr>
        <w:t xml:space="preserve">    Начальника ГИБДД</w:t>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t xml:space="preserve">                                          Глава Яжелбицкого </w:t>
      </w:r>
    </w:p>
    <w:p w:rsidR="00F6042F" w:rsidRPr="00143F6D" w:rsidRDefault="00F6042F" w:rsidP="00F6042F">
      <w:pPr>
        <w:jc w:val="both"/>
        <w:rPr>
          <w:color w:val="000000"/>
          <w:sz w:val="20"/>
          <w:szCs w:val="20"/>
        </w:rPr>
      </w:pPr>
      <w:r w:rsidRPr="00143F6D">
        <w:rPr>
          <w:color w:val="000000"/>
          <w:sz w:val="20"/>
          <w:szCs w:val="20"/>
        </w:rPr>
        <w:t xml:space="preserve">    ОМВД России по Валдайскому району                                                                                                                                                    сельского поселения</w:t>
      </w:r>
    </w:p>
    <w:p w:rsidR="00F6042F" w:rsidRPr="00143F6D" w:rsidRDefault="00F6042F" w:rsidP="00F6042F">
      <w:pPr>
        <w:jc w:val="both"/>
        <w:rPr>
          <w:color w:val="000000"/>
          <w:sz w:val="20"/>
          <w:szCs w:val="20"/>
        </w:rPr>
      </w:pPr>
      <w:r w:rsidRPr="00143F6D">
        <w:rPr>
          <w:color w:val="000000"/>
          <w:sz w:val="20"/>
          <w:szCs w:val="20"/>
        </w:rPr>
        <w:t xml:space="preserve">    ___________</w:t>
      </w:r>
      <w:proofErr w:type="gramStart"/>
      <w:r w:rsidRPr="00143F6D">
        <w:rPr>
          <w:color w:val="000000"/>
          <w:sz w:val="20"/>
          <w:szCs w:val="20"/>
        </w:rPr>
        <w:t>_  А.А.</w:t>
      </w:r>
      <w:proofErr w:type="gramEnd"/>
      <w:r w:rsidRPr="00143F6D">
        <w:rPr>
          <w:color w:val="000000"/>
          <w:sz w:val="20"/>
          <w:szCs w:val="20"/>
        </w:rPr>
        <w:t xml:space="preserve"> Колосов</w:t>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t xml:space="preserve">             ______________  А.И. Иванов</w:t>
      </w:r>
    </w:p>
    <w:p w:rsidR="00F6042F" w:rsidRPr="00143F6D" w:rsidRDefault="00F6042F" w:rsidP="00F6042F">
      <w:pPr>
        <w:jc w:val="both"/>
        <w:rPr>
          <w:color w:val="000000"/>
          <w:sz w:val="20"/>
          <w:szCs w:val="20"/>
        </w:rPr>
      </w:pPr>
    </w:p>
    <w:p w:rsidR="00F6042F" w:rsidRPr="00143F6D" w:rsidRDefault="00F6042F" w:rsidP="00F6042F">
      <w:pPr>
        <w:rPr>
          <w:color w:val="000000"/>
          <w:sz w:val="20"/>
          <w:szCs w:val="20"/>
        </w:rPr>
      </w:pP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70528" behindDoc="0" locked="0" layoutInCell="1" allowOverlap="1">
                <wp:simplePos x="0" y="0"/>
                <wp:positionH relativeFrom="column">
                  <wp:posOffset>6694805</wp:posOffset>
                </wp:positionH>
                <wp:positionV relativeFrom="paragraph">
                  <wp:posOffset>172720</wp:posOffset>
                </wp:positionV>
                <wp:extent cx="1581150" cy="1510665"/>
                <wp:effectExtent l="13335" t="5080" r="5715" b="8255"/>
                <wp:wrapNone/>
                <wp:docPr id="23" name="Ar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81150" cy="1510665"/>
                        </a:xfrm>
                        <a:custGeom>
                          <a:avLst/>
                          <a:gdLst>
                            <a:gd name="G0" fmla="+- 0 0 0"/>
                            <a:gd name="G1" fmla="+- 21600 0 0"/>
                            <a:gd name="G2" fmla="+- 21600 0 0"/>
                            <a:gd name="T0" fmla="*/ 0 w 21600"/>
                            <a:gd name="T1" fmla="*/ 0 h 29220"/>
                            <a:gd name="T2" fmla="*/ 20211 w 21600"/>
                            <a:gd name="T3" fmla="*/ 29220 h 29220"/>
                            <a:gd name="T4" fmla="*/ 0 w 21600"/>
                            <a:gd name="T5" fmla="*/ 21600 h 29220"/>
                          </a:gdLst>
                          <a:ahLst/>
                          <a:cxnLst>
                            <a:cxn ang="0">
                              <a:pos x="T0" y="T1"/>
                            </a:cxn>
                            <a:cxn ang="0">
                              <a:pos x="T2" y="T3"/>
                            </a:cxn>
                            <a:cxn ang="0">
                              <a:pos x="T4" y="T5"/>
                            </a:cxn>
                          </a:cxnLst>
                          <a:rect l="0" t="0" r="r" b="b"/>
                          <a:pathLst>
                            <a:path w="21600" h="29220" fill="none" extrusionOk="0">
                              <a:moveTo>
                                <a:pt x="-1" y="0"/>
                              </a:moveTo>
                              <a:cubicBezTo>
                                <a:pt x="11929" y="0"/>
                                <a:pt x="21600" y="9670"/>
                                <a:pt x="21600" y="21600"/>
                              </a:cubicBezTo>
                              <a:cubicBezTo>
                                <a:pt x="21600" y="24202"/>
                                <a:pt x="21129" y="26784"/>
                                <a:pt x="20211" y="29220"/>
                              </a:cubicBezTo>
                            </a:path>
                            <a:path w="21600" h="29220" stroke="0" extrusionOk="0">
                              <a:moveTo>
                                <a:pt x="-1" y="0"/>
                              </a:moveTo>
                              <a:cubicBezTo>
                                <a:pt x="11929" y="0"/>
                                <a:pt x="21600" y="9670"/>
                                <a:pt x="21600" y="21600"/>
                              </a:cubicBezTo>
                              <a:cubicBezTo>
                                <a:pt x="21600" y="24202"/>
                                <a:pt x="21129" y="26784"/>
                                <a:pt x="20211" y="2922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0D496" id="Arc 11" o:spid="_x0000_s1026" style="position:absolute;margin-left:527.15pt;margin-top:13.6pt;width:124.5pt;height:118.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" path="m-1,nfc11929,,21600,9670,21600,21600v,2602,-471,5184,-1389,7620em-1,nsc11929,,21600,9670,21600,21600v,2602,-471,5184,-1389,7620l,21600,-1,xe" filled="f">
                <v:path arrowok="t" o:extrusionok="f" o:connecttype="custom" o:connectlocs="0,0;1479473,1510665;0,1116713" o:connectangles="0,0,0"/>
              </v:shape>
            </w:pict>
          </mc:Fallback>
        </mc:AlternateContent>
      </w:r>
    </w:p>
    <w:p w:rsidR="00F6042F" w:rsidRPr="00143F6D" w:rsidRDefault="00292FB3" w:rsidP="00F6042F">
      <w:pPr>
        <w:jc w:val="center"/>
        <w:rPr>
          <w:b/>
          <w:color w:val="000000"/>
          <w:sz w:val="20"/>
          <w:szCs w:val="20"/>
        </w:rPr>
      </w:pPr>
      <w:r w:rsidRPr="00143F6D">
        <w:rPr>
          <w:noProof/>
          <w:color w:val="000000"/>
          <w:sz w:val="20"/>
          <w:szCs w:val="20"/>
        </w:rPr>
        <mc:AlternateContent>
          <mc:Choice Requires="wps">
            <w:drawing>
              <wp:anchor distT="0" distB="0" distL="114300" distR="114300" simplePos="0" relativeHeight="251672576" behindDoc="0" locked="0" layoutInCell="1" allowOverlap="1">
                <wp:simplePos x="0" y="0"/>
                <wp:positionH relativeFrom="column">
                  <wp:posOffset>8734425</wp:posOffset>
                </wp:positionH>
                <wp:positionV relativeFrom="paragraph">
                  <wp:posOffset>94615</wp:posOffset>
                </wp:positionV>
                <wp:extent cx="608965" cy="1736725"/>
                <wp:effectExtent l="0" t="0" r="14605" b="28575"/>
                <wp:wrapNone/>
                <wp:docPr id="22"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263993" flipV="1">
                          <a:off x="0" y="0"/>
                          <a:ext cx="608965" cy="1736725"/>
                        </a:xfrm>
                        <a:custGeom>
                          <a:avLst/>
                          <a:gdLst>
                            <a:gd name="G0" fmla="+- 1923 0 0"/>
                            <a:gd name="G1" fmla="+- 21600 0 0"/>
                            <a:gd name="G2" fmla="+- 21600 0 0"/>
                            <a:gd name="T0" fmla="*/ 0 w 23516"/>
                            <a:gd name="T1" fmla="*/ 86 h 21600"/>
                            <a:gd name="T2" fmla="*/ 23516 w 23516"/>
                            <a:gd name="T3" fmla="*/ 21051 h 21600"/>
                            <a:gd name="T4" fmla="*/ 1923 w 23516"/>
                            <a:gd name="T5" fmla="*/ 21600 h 21600"/>
                          </a:gdLst>
                          <a:ahLst/>
                          <a:cxnLst>
                            <a:cxn ang="0">
                              <a:pos x="T0" y="T1"/>
                            </a:cxn>
                            <a:cxn ang="0">
                              <a:pos x="T2" y="T3"/>
                            </a:cxn>
                            <a:cxn ang="0">
                              <a:pos x="T4" y="T5"/>
                            </a:cxn>
                          </a:cxnLst>
                          <a:rect l="0" t="0" r="r" b="b"/>
                          <a:pathLst>
                            <a:path w="23516" h="21600" fill="none" extrusionOk="0">
                              <a:moveTo>
                                <a:pt x="-1" y="85"/>
                              </a:moveTo>
                              <a:cubicBezTo>
                                <a:pt x="639" y="28"/>
                                <a:pt x="1281" y="0"/>
                                <a:pt x="1923" y="0"/>
                              </a:cubicBezTo>
                              <a:cubicBezTo>
                                <a:pt x="13638" y="0"/>
                                <a:pt x="23218" y="9339"/>
                                <a:pt x="23516" y="21050"/>
                              </a:cubicBezTo>
                            </a:path>
                            <a:path w="23516" h="21600" stroke="0" extrusionOk="0">
                              <a:moveTo>
                                <a:pt x="-1" y="85"/>
                              </a:moveTo>
                              <a:cubicBezTo>
                                <a:pt x="639" y="28"/>
                                <a:pt x="1281" y="0"/>
                                <a:pt x="1923" y="0"/>
                              </a:cubicBezTo>
                              <a:cubicBezTo>
                                <a:pt x="13638" y="0"/>
                                <a:pt x="23218" y="9339"/>
                                <a:pt x="23516" y="21050"/>
                              </a:cubicBezTo>
                              <a:lnTo>
                                <a:pt x="192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0CD52" id="Arc 13" o:spid="_x0000_s1026" style="position:absolute;margin-left:687.75pt;margin-top:7.45pt;width:47.95pt;height:136.75pt;rotation:367009fd;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1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" path="m-1,85nfc639,28,1281,,1923,,13638,,23218,9339,23516,21050em-1,85nsc639,28,1281,,1923,,13638,,23218,9339,23516,21050l1923,21600,-1,85xe" filled="f">
                <v:path arrowok="t" o:extrusionok="f" o:connecttype="custom" o:connectlocs="0,6915;608965,1692583;49798,1736725" o:connectangles="0,0,0"/>
              </v:shape>
            </w:pict>
          </mc:Fallback>
        </mc:AlternateContent>
      </w:r>
      <w:r w:rsidR="00F6042F" w:rsidRPr="00143F6D">
        <w:rPr>
          <w:b/>
          <w:color w:val="000000"/>
          <w:sz w:val="20"/>
          <w:szCs w:val="20"/>
        </w:rPr>
        <w:t>Схема</w:t>
      </w:r>
    </w:p>
    <w:p w:rsidR="00F6042F" w:rsidRPr="00143F6D" w:rsidRDefault="00F6042F" w:rsidP="00F6042F">
      <w:pPr>
        <w:jc w:val="center"/>
        <w:rPr>
          <w:b/>
          <w:color w:val="000000"/>
          <w:sz w:val="20"/>
          <w:szCs w:val="20"/>
        </w:rPr>
      </w:pPr>
      <w:r w:rsidRPr="00143F6D">
        <w:rPr>
          <w:b/>
          <w:color w:val="000000"/>
          <w:sz w:val="20"/>
          <w:szCs w:val="20"/>
        </w:rPr>
        <w:t xml:space="preserve">установки дорожных знаков в д. </w:t>
      </w:r>
      <w:proofErr w:type="spellStart"/>
      <w:r w:rsidRPr="00143F6D">
        <w:rPr>
          <w:b/>
          <w:color w:val="000000"/>
          <w:sz w:val="20"/>
          <w:szCs w:val="20"/>
        </w:rPr>
        <w:t>Мосолино</w:t>
      </w:r>
      <w:proofErr w:type="spellEnd"/>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4132580</wp:posOffset>
                </wp:positionH>
                <wp:positionV relativeFrom="paragraph">
                  <wp:posOffset>13335</wp:posOffset>
                </wp:positionV>
                <wp:extent cx="628650" cy="266700"/>
                <wp:effectExtent l="13335" t="7620" r="5715" b="1143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rPr>
                            </w:pPr>
                            <w:r w:rsidRPr="003567F4">
                              <w:rPr>
                                <w:rFonts w:ascii="Calibri" w:hAnsi="Calibri"/>
                              </w:rPr>
                              <w:t>д. №</w:t>
                            </w:r>
                            <w:r>
                              <w:rPr>
                                <w:rFonts w:ascii="Calibri" w:hAnsi="Calibri"/>
                              </w:rPr>
                              <w:t>12</w:t>
                            </w:r>
                            <w:r w:rsidRPr="003567F4">
                              <w:rPr>
                                <w:rFonts w:ascii="Calibri" w:hAnsi="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5.4pt;margin-top:1.05pt;width:49.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">
                <v:textbox>
                  <w:txbxContent>
                    <w:p w:rsidR="00491F45" w:rsidRPr="003567F4" w:rsidRDefault="00491F45" w:rsidP="00F6042F">
                      <w:pPr>
                        <w:rPr>
                          <w:rFonts w:ascii="Calibri" w:hAnsi="Calibri"/>
                        </w:rPr>
                      </w:pPr>
                      <w:r w:rsidRPr="003567F4">
                        <w:rPr>
                          <w:rFonts w:ascii="Calibri" w:hAnsi="Calibri"/>
                        </w:rPr>
                        <w:t>д. №</w:t>
                      </w:r>
                      <w:r>
                        <w:rPr>
                          <w:rFonts w:ascii="Calibri" w:hAnsi="Calibri"/>
                        </w:rPr>
                        <w:t>12</w:t>
                      </w:r>
                      <w:r w:rsidRPr="003567F4">
                        <w:rPr>
                          <w:rFonts w:ascii="Calibri" w:hAnsi="Calibri"/>
                        </w:rPr>
                        <w:t xml:space="preserve"> </w:t>
                      </w:r>
                    </w:p>
                  </w:txbxContent>
                </v:textbox>
              </v:rect>
            </w:pict>
          </mc:Fallback>
        </mc:AlternateContent>
      </w:r>
      <w:r w:rsidRPr="00143F6D">
        <w:rPr>
          <w:noProof/>
          <w:color w:val="000000"/>
          <w:sz w:val="20"/>
          <w:szCs w:val="20"/>
        </w:rPr>
        <mc:AlternateContent>
          <mc:Choice Requires="wps">
            <w:drawing>
              <wp:anchor distT="0" distB="0" distL="114300" distR="114300" simplePos="0" relativeHeight="251668480" behindDoc="0" locked="0" layoutInCell="1" allowOverlap="1">
                <wp:simplePos x="0" y="0"/>
                <wp:positionH relativeFrom="column">
                  <wp:posOffset>6313805</wp:posOffset>
                </wp:positionH>
                <wp:positionV relativeFrom="paragraph">
                  <wp:posOffset>32385</wp:posOffset>
                </wp:positionV>
                <wp:extent cx="628650" cy="247650"/>
                <wp:effectExtent l="13335" t="7620" r="5715" b="1143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47650"/>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rPr>
                            </w:pPr>
                            <w:r>
                              <w:rPr>
                                <w:rFonts w:ascii="Calibri" w:hAnsi="Calibri"/>
                              </w:rPr>
                              <w:t>д.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497.15pt;margin-top:2.55pt;width:49.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">
                <v:textbox>
                  <w:txbxContent>
                    <w:p w:rsidR="00491F45" w:rsidRPr="003567F4" w:rsidRDefault="00491F45" w:rsidP="00F6042F">
                      <w:pPr>
                        <w:rPr>
                          <w:rFonts w:ascii="Calibri" w:hAnsi="Calibri"/>
                        </w:rPr>
                      </w:pPr>
                      <w:r>
                        <w:rPr>
                          <w:rFonts w:ascii="Calibri" w:hAnsi="Calibri"/>
                        </w:rPr>
                        <w:t>д. №14</w:t>
                      </w:r>
                    </w:p>
                  </w:txbxContent>
                </v:textbox>
              </v:rect>
            </w:pict>
          </mc:Fallback>
        </mc:AlternateContent>
      </w:r>
    </w:p>
    <w:p w:rsidR="00F6042F" w:rsidRPr="00143F6D" w:rsidRDefault="00F6042F" w:rsidP="00F6042F">
      <w:pPr>
        <w:rPr>
          <w:color w:val="000000"/>
          <w:sz w:val="20"/>
          <w:szCs w:val="20"/>
        </w:rPr>
      </w:pPr>
    </w:p>
    <w:p w:rsidR="00F6042F" w:rsidRPr="00143F6D" w:rsidRDefault="00F6042F" w:rsidP="00F6042F">
      <w:pPr>
        <w:tabs>
          <w:tab w:val="right" w:pos="15252"/>
        </w:tabs>
        <w:rPr>
          <w:color w:val="000000"/>
          <w:sz w:val="20"/>
          <w:szCs w:val="20"/>
        </w:rPr>
      </w:pPr>
      <w:r w:rsidRPr="00143F6D">
        <w:rPr>
          <w:color w:val="000000"/>
          <w:sz w:val="20"/>
          <w:szCs w:val="20"/>
        </w:rPr>
        <w:t xml:space="preserve"> </w:t>
      </w:r>
      <w:r w:rsidRPr="00143F6D">
        <w:rPr>
          <w:color w:val="000000"/>
          <w:sz w:val="20"/>
          <w:szCs w:val="20"/>
        </w:rPr>
        <w:tab/>
        <w:t xml:space="preserve">   </w:t>
      </w: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332105</wp:posOffset>
                </wp:positionH>
                <wp:positionV relativeFrom="paragraph">
                  <wp:posOffset>106680</wp:posOffset>
                </wp:positionV>
                <wp:extent cx="6362700" cy="0"/>
                <wp:effectExtent l="13335" t="5715" r="5715" b="1333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B07AF" id="_x0000_t32" coordsize="21600,21600" o:spt="32" o:oned="t" path="m,l21600,21600e" filled="f">
                <v:path arrowok="t" fillok="f" o:connecttype="none"/>
                <o:lock v:ext="edit" shapetype="t"/>
              </v:shapetype>
              <v:shape id="AutoShape 4" o:spid="_x0000_s1026" type="#_x0000_t32" style="position:absolute;margin-left:26.15pt;margin-top:8.4pt;width:5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x/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3wEiR&#10;Hjh63nsdS6M87GcwroCwSm1tmJAe1at50fS7Q0pXHVEtj8FvJwO5WchI3qWEizNQZTd81gxiCODH&#10;ZR0b2wdIWAM6Rk5ON0740SMKH2cPs8lj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"/>
            </w:pict>
          </mc:Fallback>
        </mc:AlternateContent>
      </w:r>
    </w:p>
    <w:p w:rsidR="00F6042F" w:rsidRPr="00143F6D" w:rsidRDefault="00292FB3" w:rsidP="00F6042F">
      <w:pPr>
        <w:tabs>
          <w:tab w:val="left" w:pos="1275"/>
        </w:tabs>
        <w:rPr>
          <w:color w:val="000000"/>
          <w:sz w:val="20"/>
          <w:szCs w:val="20"/>
        </w:rPr>
      </w:pPr>
      <w:r w:rsidRPr="00143F6D">
        <w:rPr>
          <w:noProof/>
          <w:color w:val="000000"/>
          <w:sz w:val="20"/>
          <w:szCs w:val="20"/>
        </w:rPr>
        <mc:AlternateContent>
          <mc:Choice Requires="wps">
            <w:drawing>
              <wp:anchor distT="0" distB="0" distL="114300" distR="114300" simplePos="0" relativeHeight="251673600" behindDoc="0" locked="0" layoutInCell="1" allowOverlap="1">
                <wp:simplePos x="0" y="0"/>
                <wp:positionH relativeFrom="column">
                  <wp:posOffset>8768715</wp:posOffset>
                </wp:positionH>
                <wp:positionV relativeFrom="paragraph">
                  <wp:posOffset>221615</wp:posOffset>
                </wp:positionV>
                <wp:extent cx="857250" cy="1967230"/>
                <wp:effectExtent l="0" t="0" r="141605" b="0"/>
                <wp:wrapNone/>
                <wp:docPr id="18"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92372">
                          <a:off x="0" y="0"/>
                          <a:ext cx="857250" cy="1967230"/>
                        </a:xfrm>
                        <a:custGeom>
                          <a:avLst/>
                          <a:gdLst>
                            <a:gd name="G0" fmla="+- 0 0 0"/>
                            <a:gd name="G1" fmla="+- 21246 0 0"/>
                            <a:gd name="G2" fmla="+- 21600 0 0"/>
                            <a:gd name="T0" fmla="*/ 3893 w 21600"/>
                            <a:gd name="T1" fmla="*/ 0 h 21246"/>
                            <a:gd name="T2" fmla="*/ 21600 w 21600"/>
                            <a:gd name="T3" fmla="*/ 21246 h 21246"/>
                            <a:gd name="T4" fmla="*/ 0 w 21600"/>
                            <a:gd name="T5" fmla="*/ 21246 h 21246"/>
                          </a:gdLst>
                          <a:ahLst/>
                          <a:cxnLst>
                            <a:cxn ang="0">
                              <a:pos x="T0" y="T1"/>
                            </a:cxn>
                            <a:cxn ang="0">
                              <a:pos x="T2" y="T3"/>
                            </a:cxn>
                            <a:cxn ang="0">
                              <a:pos x="T4" y="T5"/>
                            </a:cxn>
                          </a:cxnLst>
                          <a:rect l="0" t="0" r="r" b="b"/>
                          <a:pathLst>
                            <a:path w="21600" h="21246" fill="none" extrusionOk="0">
                              <a:moveTo>
                                <a:pt x="3893" y="-1"/>
                              </a:moveTo>
                              <a:cubicBezTo>
                                <a:pt x="14150" y="1879"/>
                                <a:pt x="21600" y="10818"/>
                                <a:pt x="21600" y="21246"/>
                              </a:cubicBezTo>
                            </a:path>
                            <a:path w="21600" h="21246" stroke="0" extrusionOk="0">
                              <a:moveTo>
                                <a:pt x="3893" y="-1"/>
                              </a:moveTo>
                              <a:cubicBezTo>
                                <a:pt x="14150" y="1879"/>
                                <a:pt x="21600" y="10818"/>
                                <a:pt x="21600" y="21246"/>
                              </a:cubicBezTo>
                              <a:lnTo>
                                <a:pt x="0" y="212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C20B9" id="Arc 14" o:spid="_x0000_s1026" style="position:absolute;margin-left:690.45pt;margin-top:17.45pt;width:67.5pt;height:154.9pt;rotation:-53780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" path="m3893,-1nfc14150,1879,21600,10818,21600,21246em3893,-1nsc14150,1879,21600,10818,21600,21246l,21246,3893,-1xe" filled="f">
                <v:path arrowok="t" o:extrusionok="f" o:connecttype="custom" o:connectlocs="154503,0;857250,1967230;0,1967230" o:connectangles="0,0,0"/>
              </v:shape>
            </w:pict>
          </mc:Fallback>
        </mc:AlternateContent>
      </w:r>
      <w:r w:rsidRPr="00143F6D">
        <w:rPr>
          <w:noProof/>
          <w:color w:val="000000"/>
          <w:sz w:val="20"/>
          <w:szCs w:val="20"/>
        </w:rPr>
        <mc:AlternateContent>
          <mc:Choice Requires="wps">
            <w:drawing>
              <wp:anchor distT="0" distB="0" distL="114300" distR="114300" simplePos="0" relativeHeight="251667456" behindDoc="0" locked="0" layoutInCell="1" allowOverlap="1">
                <wp:simplePos x="0" y="0"/>
                <wp:positionH relativeFrom="column">
                  <wp:posOffset>9180830</wp:posOffset>
                </wp:positionH>
                <wp:positionV relativeFrom="paragraph">
                  <wp:posOffset>7620</wp:posOffset>
                </wp:positionV>
                <wp:extent cx="533400" cy="419100"/>
                <wp:effectExtent l="13335" t="5080" r="5715" b="1397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19100"/>
                        </a:xfrm>
                        <a:prstGeom prst="rect">
                          <a:avLst/>
                        </a:prstGeom>
                        <a:solidFill>
                          <a:srgbClr val="FFFFFF"/>
                        </a:solidFill>
                        <a:ln w="9525">
                          <a:solidFill>
                            <a:srgbClr val="000000"/>
                          </a:solidFill>
                          <a:miter lim="800000"/>
                          <a:headEnd/>
                          <a:tailEnd/>
                        </a:ln>
                      </wps:spPr>
                      <wps:txbx>
                        <w:txbxContent>
                          <w:p w:rsidR="00491F45" w:rsidRPr="002279C9" w:rsidRDefault="00491F45" w:rsidP="00F6042F">
                            <w:pPr>
                              <w:rPr>
                                <w:rFonts w:ascii="Calibri" w:hAnsi="Calibri"/>
                                <w:sz w:val="16"/>
                                <w:szCs w:val="16"/>
                              </w:rPr>
                            </w:pPr>
                            <w:r>
                              <w:rPr>
                                <w:rFonts w:ascii="Calibri" w:hAnsi="Calibri"/>
                              </w:rPr>
                              <w:t>д. №9</w:t>
                            </w:r>
                          </w:p>
                          <w:p w:rsidR="00491F45" w:rsidRPr="003567F4" w:rsidRDefault="00491F45" w:rsidP="00F6042F">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722.9pt;margin-top:.6pt;width:42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">
                <v:textbox>
                  <w:txbxContent>
                    <w:p w:rsidR="00491F45" w:rsidRPr="002279C9" w:rsidRDefault="00491F45" w:rsidP="00F6042F">
                      <w:pPr>
                        <w:rPr>
                          <w:rFonts w:ascii="Calibri" w:hAnsi="Calibri"/>
                          <w:sz w:val="16"/>
                          <w:szCs w:val="16"/>
                        </w:rPr>
                      </w:pPr>
                      <w:r>
                        <w:rPr>
                          <w:rFonts w:ascii="Calibri" w:hAnsi="Calibri"/>
                        </w:rPr>
                        <w:t>д. №9</w:t>
                      </w:r>
                    </w:p>
                    <w:p w:rsidR="00491F45" w:rsidRPr="003567F4" w:rsidRDefault="00491F45" w:rsidP="00F6042F">
                      <w:pPr>
                        <w:rPr>
                          <w:rFonts w:ascii="Calibri" w:hAnsi="Calibri"/>
                        </w:rPr>
                      </w:pPr>
                    </w:p>
                  </w:txbxContent>
                </v:textbox>
              </v:rect>
            </w:pict>
          </mc:Fallback>
        </mc:AlternateContent>
      </w:r>
      <w:r w:rsidR="00F6042F" w:rsidRPr="00143F6D">
        <w:rPr>
          <w:color w:val="000000"/>
          <w:sz w:val="20"/>
          <w:szCs w:val="20"/>
        </w:rPr>
        <w:tab/>
      </w:r>
      <w:r w:rsidR="00F6042F" w:rsidRPr="00143F6D">
        <w:rPr>
          <w:color w:val="000000"/>
          <w:sz w:val="20"/>
          <w:szCs w:val="20"/>
        </w:rPr>
        <w:br w:type="textWrapping" w:clear="all"/>
      </w: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71552" behindDoc="0" locked="0" layoutInCell="1" allowOverlap="1">
                <wp:simplePos x="0" y="0"/>
                <wp:positionH relativeFrom="column">
                  <wp:posOffset>6742430</wp:posOffset>
                </wp:positionH>
                <wp:positionV relativeFrom="paragraph">
                  <wp:posOffset>40640</wp:posOffset>
                </wp:positionV>
                <wp:extent cx="1809750" cy="1400175"/>
                <wp:effectExtent l="13335" t="12065" r="5715" b="6985"/>
                <wp:wrapNone/>
                <wp:docPr id="16"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4001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3F95B" id="Arc 12" o:spid="_x0000_s1026" style="position:absolute;margin-left:530.9pt;margin-top:3.2pt;width:142.5pt;height:11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" path="m-1,nfc11929,,21600,9670,21600,21600em-1,nsc11929,,21600,9670,21600,21600l,21600,-1,xe" filled="f">
                <v:path arrowok="t" o:extrusionok="f" o:connecttype="custom" o:connectlocs="0,0;1809750,1400175;0,1400175" o:connectangles="0,0,0"/>
              </v:shape>
            </w:pict>
          </mc:Fallback>
        </mc:AlternateContent>
      </w:r>
      <w:r w:rsidRPr="00143F6D">
        <w:rPr>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332105</wp:posOffset>
                </wp:positionH>
                <wp:positionV relativeFrom="paragraph">
                  <wp:posOffset>40640</wp:posOffset>
                </wp:positionV>
                <wp:extent cx="6410325" cy="38100"/>
                <wp:effectExtent l="13335" t="12065" r="5715" b="698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6004F" id="AutoShape 5" o:spid="_x0000_s1026" type="#_x0000_t32" style="position:absolute;margin-left:26.15pt;margin-top:3.2pt;width:504.75pt;height: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"/>
            </w:pict>
          </mc:Fallback>
        </mc:AlternateContent>
      </w: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69504" behindDoc="0" locked="0" layoutInCell="1" allowOverlap="1">
                <wp:simplePos x="0" y="0"/>
                <wp:positionH relativeFrom="column">
                  <wp:posOffset>255905</wp:posOffset>
                </wp:positionH>
                <wp:positionV relativeFrom="paragraph">
                  <wp:posOffset>74930</wp:posOffset>
                </wp:positionV>
                <wp:extent cx="1428750" cy="885825"/>
                <wp:effectExtent l="13335" t="11430" r="5715" b="762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85825"/>
                        </a:xfrm>
                        <a:prstGeom prst="rect">
                          <a:avLst/>
                        </a:prstGeom>
                        <a:solidFill>
                          <a:srgbClr val="FFFFFF"/>
                        </a:solidFill>
                        <a:ln w="9525">
                          <a:solidFill>
                            <a:srgbClr val="000000"/>
                          </a:solidFill>
                          <a:miter lim="800000"/>
                          <a:headEnd/>
                          <a:tailEnd/>
                        </a:ln>
                      </wps:spPr>
                      <wps:txbx>
                        <w:txbxContent>
                          <w:p w:rsidR="00491F45" w:rsidRDefault="00491F45" w:rsidP="00F6042F">
                            <w:pPr>
                              <w:rPr>
                                <w:rFonts w:ascii="Calibri" w:hAnsi="Calibri"/>
                              </w:rPr>
                            </w:pPr>
                            <w:r>
                              <w:rPr>
                                <w:rFonts w:ascii="Calibri" w:hAnsi="Calibri"/>
                              </w:rPr>
                              <w:t>3.24 – ограничение максимальной скорости;</w:t>
                            </w:r>
                          </w:p>
                          <w:p w:rsidR="00491F45" w:rsidRPr="003567F4" w:rsidRDefault="00491F45" w:rsidP="00F6042F">
                            <w:pPr>
                              <w:rPr>
                                <w:rFonts w:ascii="Calibri" w:hAnsi="Calibri"/>
                              </w:rPr>
                            </w:pPr>
                            <w:r>
                              <w:rPr>
                                <w:rFonts w:ascii="Calibri" w:hAnsi="Calibri"/>
                              </w:rPr>
                              <w:t>1.11.1 – опасный поворот направо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0.15pt;margin-top:5.9pt;width:112.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">
                <v:textbox>
                  <w:txbxContent>
                    <w:p w:rsidR="00491F45" w:rsidRDefault="00491F45" w:rsidP="00F6042F">
                      <w:pPr>
                        <w:rPr>
                          <w:rFonts w:ascii="Calibri" w:hAnsi="Calibri"/>
                        </w:rPr>
                      </w:pPr>
                      <w:r>
                        <w:rPr>
                          <w:rFonts w:ascii="Calibri" w:hAnsi="Calibri"/>
                        </w:rPr>
                        <w:t>3.24 – ограничение максимальной скорости;</w:t>
                      </w:r>
                    </w:p>
                    <w:p w:rsidR="00491F45" w:rsidRPr="003567F4" w:rsidRDefault="00491F45" w:rsidP="00F6042F">
                      <w:pPr>
                        <w:rPr>
                          <w:rFonts w:ascii="Calibri" w:hAnsi="Calibri"/>
                        </w:rPr>
                      </w:pPr>
                      <w:r>
                        <w:rPr>
                          <w:rFonts w:ascii="Calibri" w:hAnsi="Calibri"/>
                        </w:rPr>
                        <w:t>1.11.1 – опасный поворот направо</w:t>
                      </w:r>
                    </w:p>
                  </w:txbxContent>
                </v:textbox>
              </v:rect>
            </w:pict>
          </mc:Fallback>
        </mc:AlternateContent>
      </w:r>
      <w:r w:rsidRPr="00143F6D">
        <w:rPr>
          <w:noProof/>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4151630</wp:posOffset>
                </wp:positionH>
                <wp:positionV relativeFrom="paragraph">
                  <wp:posOffset>74930</wp:posOffset>
                </wp:positionV>
                <wp:extent cx="609600" cy="295275"/>
                <wp:effectExtent l="13335" t="11430" r="5715" b="762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95275"/>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sz w:val="16"/>
                                <w:szCs w:val="16"/>
                              </w:rPr>
                            </w:pPr>
                            <w:r>
                              <w:rPr>
                                <w:rFonts w:ascii="Calibri" w:hAnsi="Calibri"/>
                              </w:rPr>
                              <w:t>д.№7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326.9pt;margin-top:5.9pt;width:48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">
                <v:textbox>
                  <w:txbxContent>
                    <w:p w:rsidR="00491F45" w:rsidRPr="003567F4" w:rsidRDefault="00491F45" w:rsidP="00F6042F">
                      <w:pPr>
                        <w:rPr>
                          <w:rFonts w:ascii="Calibri" w:hAnsi="Calibri"/>
                          <w:sz w:val="16"/>
                          <w:szCs w:val="16"/>
                        </w:rPr>
                      </w:pPr>
                      <w:r>
                        <w:rPr>
                          <w:rFonts w:ascii="Calibri" w:hAnsi="Calibri"/>
                        </w:rPr>
                        <w:t>д.№7</w:t>
                      </w:r>
                    </w:p>
                  </w:txbxContent>
                </v:textbox>
              </v:rect>
            </w:pict>
          </mc:Fallback>
        </mc:AlternateContent>
      </w: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r w:rsidRPr="00143F6D">
        <w:rPr>
          <w:color w:val="000000"/>
          <w:sz w:val="20"/>
          <w:szCs w:val="20"/>
        </w:rPr>
        <w:t xml:space="preserve">Схему составил: заместитель главы администрации </w:t>
      </w:r>
    </w:p>
    <w:p w:rsidR="00F6042F" w:rsidRPr="00143F6D" w:rsidRDefault="00F6042F" w:rsidP="00F6042F">
      <w:pPr>
        <w:rPr>
          <w:color w:val="000000"/>
          <w:sz w:val="20"/>
          <w:szCs w:val="20"/>
        </w:rPr>
      </w:pPr>
      <w:r w:rsidRPr="00143F6D">
        <w:rPr>
          <w:color w:val="000000"/>
          <w:sz w:val="20"/>
          <w:szCs w:val="20"/>
        </w:rPr>
        <w:t xml:space="preserve">Яжелбицкого сельского поселения        ___________   О.Н. Дмитриева   </w:t>
      </w:r>
      <w:r w:rsidRPr="00143F6D">
        <w:rPr>
          <w:color w:val="000000"/>
          <w:sz w:val="20"/>
          <w:szCs w:val="20"/>
        </w:rPr>
        <w:tab/>
      </w: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jc w:val="both"/>
        <w:rPr>
          <w:color w:val="000000"/>
          <w:sz w:val="20"/>
          <w:szCs w:val="20"/>
        </w:rPr>
      </w:pPr>
      <w:r w:rsidRPr="00143F6D">
        <w:rPr>
          <w:color w:val="000000"/>
          <w:sz w:val="20"/>
          <w:szCs w:val="20"/>
        </w:rPr>
        <w:t xml:space="preserve">      </w:t>
      </w:r>
      <w:r w:rsidRPr="00143F6D">
        <w:rPr>
          <w:b/>
          <w:color w:val="000000"/>
          <w:sz w:val="20"/>
          <w:szCs w:val="20"/>
        </w:rPr>
        <w:t>СОГЛАСОВАНО:</w:t>
      </w:r>
      <w:r w:rsidRPr="00143F6D">
        <w:rPr>
          <w:b/>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t xml:space="preserve">                                    </w:t>
      </w:r>
      <w:r w:rsidRPr="00143F6D">
        <w:rPr>
          <w:b/>
          <w:color w:val="000000"/>
          <w:sz w:val="20"/>
          <w:szCs w:val="20"/>
        </w:rPr>
        <w:t>УТВЕРЖДАЮ:</w:t>
      </w:r>
    </w:p>
    <w:p w:rsidR="00F6042F" w:rsidRPr="00143F6D" w:rsidRDefault="00F6042F" w:rsidP="00F6042F">
      <w:pPr>
        <w:jc w:val="both"/>
        <w:rPr>
          <w:color w:val="000000"/>
          <w:sz w:val="20"/>
          <w:szCs w:val="20"/>
        </w:rPr>
      </w:pPr>
      <w:r w:rsidRPr="00143F6D">
        <w:rPr>
          <w:color w:val="000000"/>
          <w:sz w:val="20"/>
          <w:szCs w:val="20"/>
        </w:rPr>
        <w:t xml:space="preserve">    Начальника ГИБДД</w:t>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t xml:space="preserve">                                          Глава Яжелбицкого </w:t>
      </w:r>
    </w:p>
    <w:p w:rsidR="00F6042F" w:rsidRPr="00143F6D" w:rsidRDefault="00F6042F" w:rsidP="00F6042F">
      <w:pPr>
        <w:jc w:val="both"/>
        <w:rPr>
          <w:color w:val="000000"/>
          <w:sz w:val="20"/>
          <w:szCs w:val="20"/>
        </w:rPr>
      </w:pPr>
      <w:r w:rsidRPr="00143F6D">
        <w:rPr>
          <w:color w:val="000000"/>
          <w:sz w:val="20"/>
          <w:szCs w:val="20"/>
        </w:rPr>
        <w:t xml:space="preserve">    ОМВД России по Валдайскому району                                                                                                                                                    сельского поселения</w:t>
      </w:r>
    </w:p>
    <w:p w:rsidR="00F6042F" w:rsidRPr="00143F6D" w:rsidRDefault="00F6042F" w:rsidP="00F6042F">
      <w:pPr>
        <w:jc w:val="both"/>
        <w:rPr>
          <w:color w:val="000000"/>
          <w:sz w:val="20"/>
          <w:szCs w:val="20"/>
        </w:rPr>
      </w:pPr>
      <w:r w:rsidRPr="00143F6D">
        <w:rPr>
          <w:color w:val="000000"/>
          <w:sz w:val="20"/>
          <w:szCs w:val="20"/>
        </w:rPr>
        <w:t xml:space="preserve">    ___________</w:t>
      </w:r>
      <w:proofErr w:type="gramStart"/>
      <w:r w:rsidRPr="00143F6D">
        <w:rPr>
          <w:color w:val="000000"/>
          <w:sz w:val="20"/>
          <w:szCs w:val="20"/>
        </w:rPr>
        <w:t>_  А.А.</w:t>
      </w:r>
      <w:proofErr w:type="gramEnd"/>
      <w:r w:rsidRPr="00143F6D">
        <w:rPr>
          <w:color w:val="000000"/>
          <w:sz w:val="20"/>
          <w:szCs w:val="20"/>
        </w:rPr>
        <w:t xml:space="preserve"> Колосов</w:t>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r>
      <w:r w:rsidRPr="00143F6D">
        <w:rPr>
          <w:color w:val="000000"/>
          <w:sz w:val="20"/>
          <w:szCs w:val="20"/>
        </w:rPr>
        <w:tab/>
        <w:t xml:space="preserve">             ______________  А.И. Иванов</w:t>
      </w:r>
    </w:p>
    <w:p w:rsidR="00F6042F" w:rsidRPr="00143F6D" w:rsidRDefault="00F6042F" w:rsidP="00F6042F">
      <w:pPr>
        <w:jc w:val="both"/>
        <w:rPr>
          <w:color w:val="000000"/>
          <w:sz w:val="20"/>
          <w:szCs w:val="20"/>
        </w:rPr>
      </w:pPr>
    </w:p>
    <w:p w:rsidR="00F6042F" w:rsidRPr="00143F6D" w:rsidRDefault="00F6042F" w:rsidP="00F6042F">
      <w:pPr>
        <w:rPr>
          <w:color w:val="000000"/>
          <w:sz w:val="20"/>
          <w:szCs w:val="20"/>
        </w:rPr>
      </w:pPr>
    </w:p>
    <w:p w:rsidR="00F6042F" w:rsidRPr="00143F6D" w:rsidRDefault="00292FB3" w:rsidP="00F6042F">
      <w:pPr>
        <w:rPr>
          <w:color w:val="000000"/>
          <w:sz w:val="20"/>
          <w:szCs w:val="20"/>
        </w:rPr>
      </w:pPr>
      <w:r w:rsidRPr="00143F6D">
        <w:rPr>
          <w:b/>
          <w:noProof/>
          <w:color w:val="000000"/>
          <w:sz w:val="20"/>
          <w:szCs w:val="20"/>
        </w:rPr>
        <mc:AlternateContent>
          <mc:Choice Requires="wps">
            <w:drawing>
              <wp:anchor distT="0" distB="0" distL="114300" distR="114300" simplePos="0" relativeHeight="251680768" behindDoc="0" locked="0" layoutInCell="1" allowOverlap="1">
                <wp:simplePos x="0" y="0"/>
                <wp:positionH relativeFrom="column">
                  <wp:posOffset>7504430</wp:posOffset>
                </wp:positionH>
                <wp:positionV relativeFrom="paragraph">
                  <wp:posOffset>106045</wp:posOffset>
                </wp:positionV>
                <wp:extent cx="635" cy="1752600"/>
                <wp:effectExtent l="13335" t="8255" r="5080" b="1079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5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3B347" id="AutoShape 21" o:spid="_x0000_s1026" type="#_x0000_t32" style="position:absolute;margin-left:590.9pt;margin-top:8.35pt;width:.05pt;height:13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"/>
            </w:pict>
          </mc:Fallback>
        </mc:AlternateContent>
      </w:r>
      <w:r w:rsidRPr="00143F6D">
        <w:rPr>
          <w:b/>
          <w:noProof/>
          <w:color w:val="000000"/>
          <w:sz w:val="20"/>
          <w:szCs w:val="20"/>
        </w:rPr>
        <mc:AlternateContent>
          <mc:Choice Requires="wps">
            <w:drawing>
              <wp:anchor distT="0" distB="0" distL="114300" distR="114300" simplePos="0" relativeHeight="251681792" behindDoc="0" locked="0" layoutInCell="1" allowOverlap="1">
                <wp:simplePos x="0" y="0"/>
                <wp:positionH relativeFrom="column">
                  <wp:posOffset>8752205</wp:posOffset>
                </wp:positionH>
                <wp:positionV relativeFrom="paragraph">
                  <wp:posOffset>58420</wp:posOffset>
                </wp:positionV>
                <wp:extent cx="28575" cy="4162425"/>
                <wp:effectExtent l="13335" t="8255" r="5715" b="1079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16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9ACF3" id="AutoShape 22" o:spid="_x0000_s1026" type="#_x0000_t32" style="position:absolute;margin-left:689.15pt;margin-top:4.6pt;width:2.25pt;height:3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06IgIAAEE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"/>
            </w:pict>
          </mc:Fallback>
        </mc:AlternateContent>
      </w:r>
    </w:p>
    <w:p w:rsidR="00F6042F" w:rsidRPr="00143F6D" w:rsidRDefault="00F6042F" w:rsidP="00F6042F">
      <w:pPr>
        <w:jc w:val="center"/>
        <w:rPr>
          <w:b/>
          <w:color w:val="000000"/>
          <w:sz w:val="20"/>
          <w:szCs w:val="20"/>
        </w:rPr>
      </w:pPr>
      <w:r w:rsidRPr="00143F6D">
        <w:rPr>
          <w:b/>
          <w:color w:val="000000"/>
          <w:sz w:val="20"/>
          <w:szCs w:val="20"/>
        </w:rPr>
        <w:t>Схема</w:t>
      </w:r>
    </w:p>
    <w:p w:rsidR="00F6042F" w:rsidRPr="00143F6D" w:rsidRDefault="00F6042F" w:rsidP="00F6042F">
      <w:pPr>
        <w:jc w:val="center"/>
        <w:rPr>
          <w:b/>
          <w:color w:val="000000"/>
          <w:sz w:val="20"/>
          <w:szCs w:val="20"/>
        </w:rPr>
      </w:pPr>
      <w:r w:rsidRPr="00143F6D">
        <w:rPr>
          <w:b/>
          <w:color w:val="000000"/>
          <w:sz w:val="20"/>
          <w:szCs w:val="20"/>
        </w:rPr>
        <w:t xml:space="preserve">установки дорожных знаков в д. </w:t>
      </w:r>
      <w:proofErr w:type="spellStart"/>
      <w:r w:rsidRPr="00143F6D">
        <w:rPr>
          <w:b/>
          <w:color w:val="000000"/>
          <w:sz w:val="20"/>
          <w:szCs w:val="20"/>
        </w:rPr>
        <w:t>Аксентьево</w:t>
      </w:r>
      <w:proofErr w:type="spellEnd"/>
    </w:p>
    <w:p w:rsidR="00F6042F" w:rsidRPr="00143F6D" w:rsidRDefault="00F6042F" w:rsidP="00F6042F">
      <w:pPr>
        <w:tabs>
          <w:tab w:val="left" w:pos="12270"/>
        </w:tabs>
        <w:rPr>
          <w:color w:val="000000"/>
          <w:sz w:val="20"/>
          <w:szCs w:val="20"/>
        </w:rPr>
      </w:pPr>
      <w:r w:rsidRPr="00143F6D">
        <w:rPr>
          <w:color w:val="000000"/>
          <w:sz w:val="20"/>
          <w:szCs w:val="20"/>
        </w:rPr>
        <w:tab/>
      </w:r>
      <w:proofErr w:type="spellStart"/>
      <w:r w:rsidRPr="00143F6D">
        <w:rPr>
          <w:color w:val="000000"/>
          <w:sz w:val="20"/>
          <w:szCs w:val="20"/>
        </w:rPr>
        <w:t>Мосолино</w:t>
      </w:r>
      <w:proofErr w:type="spellEnd"/>
      <w:r w:rsidRPr="00143F6D">
        <w:rPr>
          <w:color w:val="000000"/>
          <w:sz w:val="20"/>
          <w:szCs w:val="20"/>
        </w:rPr>
        <w:t>-</w:t>
      </w:r>
    </w:p>
    <w:p w:rsidR="00F6042F" w:rsidRPr="00143F6D" w:rsidRDefault="00F6042F" w:rsidP="00F6042F">
      <w:pPr>
        <w:tabs>
          <w:tab w:val="left" w:pos="12270"/>
        </w:tabs>
        <w:rPr>
          <w:color w:val="000000"/>
          <w:sz w:val="20"/>
          <w:szCs w:val="20"/>
        </w:rPr>
      </w:pPr>
      <w:r w:rsidRPr="00143F6D">
        <w:rPr>
          <w:color w:val="000000"/>
          <w:sz w:val="20"/>
          <w:szCs w:val="20"/>
        </w:rPr>
        <w:t xml:space="preserve">                                                                                                                                                                                                   Моисеевичи-</w:t>
      </w:r>
      <w:proofErr w:type="spellStart"/>
      <w:r w:rsidRPr="00143F6D">
        <w:rPr>
          <w:color w:val="000000"/>
          <w:sz w:val="20"/>
          <w:szCs w:val="20"/>
        </w:rPr>
        <w:t>Паршино</w:t>
      </w:r>
      <w:proofErr w:type="spellEnd"/>
    </w:p>
    <w:p w:rsidR="00F6042F" w:rsidRPr="00143F6D" w:rsidRDefault="00F6042F" w:rsidP="00F6042F">
      <w:pPr>
        <w:rPr>
          <w:color w:val="000000"/>
          <w:sz w:val="20"/>
          <w:szCs w:val="20"/>
        </w:rPr>
      </w:pPr>
      <w:r w:rsidRPr="00143F6D">
        <w:rPr>
          <w:color w:val="000000"/>
          <w:sz w:val="20"/>
          <w:szCs w:val="20"/>
        </w:rPr>
        <w:t xml:space="preserve"> </w:t>
      </w:r>
    </w:p>
    <w:p w:rsidR="00F6042F" w:rsidRPr="00143F6D" w:rsidRDefault="00F6042F" w:rsidP="00F6042F">
      <w:pPr>
        <w:rPr>
          <w:color w:val="000000"/>
          <w:sz w:val="20"/>
          <w:szCs w:val="20"/>
        </w:rPr>
      </w:pP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78720" behindDoc="0" locked="0" layoutInCell="1" allowOverlap="1">
                <wp:simplePos x="0" y="0"/>
                <wp:positionH relativeFrom="column">
                  <wp:posOffset>3246755</wp:posOffset>
                </wp:positionH>
                <wp:positionV relativeFrom="paragraph">
                  <wp:posOffset>32385</wp:posOffset>
                </wp:positionV>
                <wp:extent cx="628650" cy="247650"/>
                <wp:effectExtent l="13335" t="13970" r="5715" b="508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47650"/>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rPr>
                            </w:pPr>
                            <w:r>
                              <w:rPr>
                                <w:rFonts w:ascii="Calibri" w:hAnsi="Calibri"/>
                              </w:rPr>
                              <w:t>д. №47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255.65pt;margin-top:2.55pt;width:49.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">
                <v:textbox>
                  <w:txbxContent>
                    <w:p w:rsidR="00491F45" w:rsidRPr="003567F4" w:rsidRDefault="00491F45" w:rsidP="00F6042F">
                      <w:pPr>
                        <w:rPr>
                          <w:rFonts w:ascii="Calibri" w:hAnsi="Calibri"/>
                        </w:rPr>
                      </w:pPr>
                      <w:r>
                        <w:rPr>
                          <w:rFonts w:ascii="Calibri" w:hAnsi="Calibri"/>
                        </w:rPr>
                        <w:t>д. №47</w:t>
                      </w:r>
                    </w:p>
                  </w:txbxContent>
                </v:textbox>
              </v:rect>
            </w:pict>
          </mc:Fallback>
        </mc:AlternateContent>
      </w:r>
      <w:r w:rsidRPr="00143F6D">
        <w:rPr>
          <w:noProof/>
          <w:color w:val="000000"/>
          <w:sz w:val="20"/>
          <w:szCs w:val="20"/>
        </w:rPr>
        <mc:AlternateContent>
          <mc:Choice Requires="wps">
            <w:drawing>
              <wp:anchor distT="0" distB="0" distL="114300" distR="114300" simplePos="0" relativeHeight="251676672" behindDoc="0" locked="0" layoutInCell="1" allowOverlap="1">
                <wp:simplePos x="0" y="0"/>
                <wp:positionH relativeFrom="column">
                  <wp:posOffset>1932305</wp:posOffset>
                </wp:positionH>
                <wp:positionV relativeFrom="paragraph">
                  <wp:posOffset>32385</wp:posOffset>
                </wp:positionV>
                <wp:extent cx="628650" cy="266700"/>
                <wp:effectExtent l="13335" t="13970" r="5715" b="508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rPr>
                            </w:pPr>
                            <w:r w:rsidRPr="003567F4">
                              <w:rPr>
                                <w:rFonts w:ascii="Calibri" w:hAnsi="Calibri"/>
                              </w:rPr>
                              <w:t>д. №</w:t>
                            </w:r>
                            <w:r>
                              <w:rPr>
                                <w:rFonts w:ascii="Calibri" w:hAnsi="Calibri"/>
                              </w:rPr>
                              <w:t>74</w:t>
                            </w:r>
                            <w:r w:rsidRPr="003567F4">
                              <w:rPr>
                                <w:rFonts w:ascii="Calibri" w:hAnsi="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152.15pt;margin-top:2.55pt;width:49.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">
                <v:textbox>
                  <w:txbxContent>
                    <w:p w:rsidR="00491F45" w:rsidRPr="003567F4" w:rsidRDefault="00491F45" w:rsidP="00F6042F">
                      <w:pPr>
                        <w:rPr>
                          <w:rFonts w:ascii="Calibri" w:hAnsi="Calibri"/>
                        </w:rPr>
                      </w:pPr>
                      <w:r w:rsidRPr="003567F4">
                        <w:rPr>
                          <w:rFonts w:ascii="Calibri" w:hAnsi="Calibri"/>
                        </w:rPr>
                        <w:t>д. №</w:t>
                      </w:r>
                      <w:r>
                        <w:rPr>
                          <w:rFonts w:ascii="Calibri" w:hAnsi="Calibri"/>
                        </w:rPr>
                        <w:t>74</w:t>
                      </w:r>
                      <w:r w:rsidRPr="003567F4">
                        <w:rPr>
                          <w:rFonts w:ascii="Calibri" w:hAnsi="Calibri"/>
                        </w:rPr>
                        <w:t xml:space="preserve"> </w:t>
                      </w:r>
                    </w:p>
                  </w:txbxContent>
                </v:textbox>
              </v:rect>
            </w:pict>
          </mc:Fallback>
        </mc:AlternateContent>
      </w:r>
    </w:p>
    <w:p w:rsidR="00F6042F" w:rsidRPr="00143F6D" w:rsidRDefault="00F6042F" w:rsidP="00F6042F">
      <w:pPr>
        <w:rPr>
          <w:color w:val="000000"/>
          <w:sz w:val="20"/>
          <w:szCs w:val="20"/>
        </w:rPr>
      </w:pPr>
    </w:p>
    <w:p w:rsidR="00F6042F" w:rsidRPr="00143F6D" w:rsidRDefault="00F6042F" w:rsidP="00F6042F">
      <w:pPr>
        <w:tabs>
          <w:tab w:val="right" w:pos="15252"/>
        </w:tabs>
        <w:rPr>
          <w:color w:val="000000"/>
          <w:sz w:val="20"/>
          <w:szCs w:val="20"/>
        </w:rPr>
      </w:pPr>
      <w:r w:rsidRPr="00143F6D">
        <w:rPr>
          <w:color w:val="000000"/>
          <w:sz w:val="20"/>
          <w:szCs w:val="20"/>
        </w:rPr>
        <w:t xml:space="preserve"> </w:t>
      </w:r>
      <w:r w:rsidRPr="00143F6D">
        <w:rPr>
          <w:color w:val="000000"/>
          <w:sz w:val="20"/>
          <w:szCs w:val="20"/>
        </w:rPr>
        <w:tab/>
        <w:t xml:space="preserve">   </w:t>
      </w: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74624" behindDoc="0" locked="0" layoutInCell="1" allowOverlap="1">
                <wp:simplePos x="0" y="0"/>
                <wp:positionH relativeFrom="column">
                  <wp:posOffset>1313180</wp:posOffset>
                </wp:positionH>
                <wp:positionV relativeFrom="paragraph">
                  <wp:posOffset>106045</wp:posOffset>
                </wp:positionV>
                <wp:extent cx="6191250" cy="635"/>
                <wp:effectExtent l="13335" t="11430" r="5715" b="698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12EF5" id="AutoShape 15" o:spid="_x0000_s1026" type="#_x0000_t32" style="position:absolute;margin-left:103.4pt;margin-top:8.35pt;width:487.5pt;height:.0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4EKQIAAEg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"/>
            </w:pict>
          </mc:Fallback>
        </mc:AlternateContent>
      </w:r>
    </w:p>
    <w:p w:rsidR="00F6042F" w:rsidRPr="00143F6D" w:rsidRDefault="00F6042F" w:rsidP="00F6042F">
      <w:pPr>
        <w:tabs>
          <w:tab w:val="left" w:pos="1275"/>
        </w:tabs>
        <w:rPr>
          <w:color w:val="000000"/>
          <w:sz w:val="20"/>
          <w:szCs w:val="20"/>
        </w:rPr>
      </w:pPr>
      <w:r w:rsidRPr="00143F6D">
        <w:rPr>
          <w:color w:val="000000"/>
          <w:sz w:val="20"/>
          <w:szCs w:val="20"/>
        </w:rPr>
        <w:tab/>
      </w:r>
      <w:r w:rsidRPr="00143F6D">
        <w:rPr>
          <w:color w:val="000000"/>
          <w:sz w:val="20"/>
          <w:szCs w:val="20"/>
        </w:rPr>
        <w:br w:type="textWrapping" w:clear="all"/>
      </w: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82816" behindDoc="0" locked="0" layoutInCell="1" allowOverlap="1">
                <wp:simplePos x="0" y="0"/>
                <wp:positionH relativeFrom="column">
                  <wp:posOffset>7504430</wp:posOffset>
                </wp:positionH>
                <wp:positionV relativeFrom="paragraph">
                  <wp:posOffset>40640</wp:posOffset>
                </wp:positionV>
                <wp:extent cx="635" cy="1784350"/>
                <wp:effectExtent l="13335" t="9525" r="5080" b="63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A23FD" id="AutoShape 23" o:spid="_x0000_s1026" type="#_x0000_t32" style="position:absolute;margin-left:590.9pt;margin-top:3.2pt;width:.05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"/>
            </w:pict>
          </mc:Fallback>
        </mc:AlternateContent>
      </w:r>
      <w:r w:rsidRPr="00143F6D">
        <w:rPr>
          <w:noProof/>
          <w:color w:val="000000"/>
          <w:sz w:val="20"/>
          <w:szCs w:val="20"/>
        </w:rPr>
        <mc:AlternateContent>
          <mc:Choice Requires="wps">
            <w:drawing>
              <wp:anchor distT="0" distB="0" distL="114300" distR="114300" simplePos="0" relativeHeight="251675648" behindDoc="0" locked="0" layoutInCell="1" allowOverlap="1">
                <wp:simplePos x="0" y="0"/>
                <wp:positionH relativeFrom="column">
                  <wp:posOffset>1313180</wp:posOffset>
                </wp:positionH>
                <wp:positionV relativeFrom="paragraph">
                  <wp:posOffset>40640</wp:posOffset>
                </wp:positionV>
                <wp:extent cx="6191250" cy="38100"/>
                <wp:effectExtent l="13335" t="9525" r="5715" b="952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A29A5" id="AutoShape 16" o:spid="_x0000_s1026" type="#_x0000_t32" style="position:absolute;margin-left:103.4pt;margin-top:3.2pt;width:487.5pt;height: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"/>
            </w:pict>
          </mc:Fallback>
        </mc:AlternateContent>
      </w:r>
    </w:p>
    <w:p w:rsidR="00F6042F" w:rsidRPr="00143F6D" w:rsidRDefault="00292FB3" w:rsidP="00F6042F">
      <w:pPr>
        <w:rPr>
          <w:color w:val="000000"/>
          <w:sz w:val="20"/>
          <w:szCs w:val="20"/>
        </w:rPr>
      </w:pPr>
      <w:r w:rsidRPr="00143F6D">
        <w:rPr>
          <w:noProof/>
          <w:color w:val="000000"/>
          <w:sz w:val="20"/>
          <w:szCs w:val="20"/>
        </w:rPr>
        <mc:AlternateContent>
          <mc:Choice Requires="wps">
            <w:drawing>
              <wp:anchor distT="0" distB="0" distL="114300" distR="114300" simplePos="0" relativeHeight="251679744" behindDoc="0" locked="0" layoutInCell="1" allowOverlap="1">
                <wp:simplePos x="0" y="0"/>
                <wp:positionH relativeFrom="column">
                  <wp:posOffset>1313180</wp:posOffset>
                </wp:positionH>
                <wp:positionV relativeFrom="paragraph">
                  <wp:posOffset>74930</wp:posOffset>
                </wp:positionV>
                <wp:extent cx="1257300" cy="666115"/>
                <wp:effectExtent l="13335" t="8890" r="5715" b="1079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66115"/>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rPr>
                            </w:pPr>
                            <w:r>
                              <w:rPr>
                                <w:rFonts w:ascii="Calibri" w:hAnsi="Calibri"/>
                              </w:rPr>
                              <w:t>5.23.1 – начало населенного пункта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margin-left:103.4pt;margin-top:5.9pt;width:99pt;height:5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">
                <v:textbox>
                  <w:txbxContent>
                    <w:p w:rsidR="00491F45" w:rsidRPr="003567F4" w:rsidRDefault="00491F45" w:rsidP="00F6042F">
                      <w:pPr>
                        <w:rPr>
                          <w:rFonts w:ascii="Calibri" w:hAnsi="Calibri"/>
                        </w:rPr>
                      </w:pPr>
                      <w:r>
                        <w:rPr>
                          <w:rFonts w:ascii="Calibri" w:hAnsi="Calibri"/>
                        </w:rPr>
                        <w:t>5.23.1 – начало населенного пункта</w:t>
                      </w:r>
                    </w:p>
                  </w:txbxContent>
                </v:textbox>
              </v:rect>
            </w:pict>
          </mc:Fallback>
        </mc:AlternateContent>
      </w:r>
      <w:r w:rsidRPr="00143F6D">
        <w:rPr>
          <w:noProof/>
          <w:color w:val="000000"/>
          <w:sz w:val="20"/>
          <w:szCs w:val="20"/>
        </w:rPr>
        <mc:AlternateContent>
          <mc:Choice Requires="wps">
            <w:drawing>
              <wp:anchor distT="0" distB="0" distL="114300" distR="114300" simplePos="0" relativeHeight="251685888" behindDoc="0" locked="0" layoutInCell="1" allowOverlap="1">
                <wp:simplePos x="0" y="0"/>
                <wp:positionH relativeFrom="column">
                  <wp:posOffset>6437630</wp:posOffset>
                </wp:positionH>
                <wp:positionV relativeFrom="paragraph">
                  <wp:posOffset>74930</wp:posOffset>
                </wp:positionV>
                <wp:extent cx="609600" cy="295275"/>
                <wp:effectExtent l="13335" t="8890" r="5715" b="1016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95275"/>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sz w:val="16"/>
                                <w:szCs w:val="16"/>
                              </w:rPr>
                            </w:pPr>
                            <w:r>
                              <w:rPr>
                                <w:rFonts w:ascii="Calibri" w:hAnsi="Calibri"/>
                              </w:rPr>
                              <w:t>д.№37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margin-left:506.9pt;margin-top:5.9pt;width:48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">
                <v:textbox>
                  <w:txbxContent>
                    <w:p w:rsidR="00491F45" w:rsidRPr="003567F4" w:rsidRDefault="00491F45" w:rsidP="00F6042F">
                      <w:pPr>
                        <w:rPr>
                          <w:rFonts w:ascii="Calibri" w:hAnsi="Calibri"/>
                          <w:sz w:val="16"/>
                          <w:szCs w:val="16"/>
                        </w:rPr>
                      </w:pPr>
                      <w:r>
                        <w:rPr>
                          <w:rFonts w:ascii="Calibri" w:hAnsi="Calibri"/>
                        </w:rPr>
                        <w:t>д.№37</w:t>
                      </w:r>
                    </w:p>
                  </w:txbxContent>
                </v:textbox>
              </v:rect>
            </w:pict>
          </mc:Fallback>
        </mc:AlternateContent>
      </w:r>
      <w:r w:rsidRPr="00143F6D">
        <w:rPr>
          <w:noProof/>
          <w:color w:val="000000"/>
          <w:sz w:val="20"/>
          <w:szCs w:val="20"/>
        </w:rPr>
        <mc:AlternateContent>
          <mc:Choice Requires="wps">
            <w:drawing>
              <wp:anchor distT="0" distB="0" distL="114300" distR="114300" simplePos="0" relativeHeight="251684864" behindDoc="0" locked="0" layoutInCell="1" allowOverlap="1">
                <wp:simplePos x="0" y="0"/>
                <wp:positionH relativeFrom="column">
                  <wp:posOffset>5408930</wp:posOffset>
                </wp:positionH>
                <wp:positionV relativeFrom="paragraph">
                  <wp:posOffset>74930</wp:posOffset>
                </wp:positionV>
                <wp:extent cx="609600" cy="295275"/>
                <wp:effectExtent l="13335" t="8890" r="5715"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95275"/>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sz w:val="16"/>
                                <w:szCs w:val="16"/>
                              </w:rPr>
                            </w:pPr>
                            <w:r>
                              <w:rPr>
                                <w:rFonts w:ascii="Calibri" w:hAnsi="Calibri"/>
                              </w:rPr>
                              <w:t>д.№39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margin-left:425.9pt;margin-top:5.9pt;width:48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DAKgIAAE8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">
                <v:textbox>
                  <w:txbxContent>
                    <w:p w:rsidR="00491F45" w:rsidRPr="003567F4" w:rsidRDefault="00491F45" w:rsidP="00F6042F">
                      <w:pPr>
                        <w:rPr>
                          <w:rFonts w:ascii="Calibri" w:hAnsi="Calibri"/>
                          <w:sz w:val="16"/>
                          <w:szCs w:val="16"/>
                        </w:rPr>
                      </w:pPr>
                      <w:r>
                        <w:rPr>
                          <w:rFonts w:ascii="Calibri" w:hAnsi="Calibri"/>
                        </w:rPr>
                        <w:t>д.№39</w:t>
                      </w:r>
                    </w:p>
                  </w:txbxContent>
                </v:textbox>
              </v:rect>
            </w:pict>
          </mc:Fallback>
        </mc:AlternateContent>
      </w:r>
      <w:r w:rsidRPr="00143F6D">
        <w:rPr>
          <w:noProof/>
          <w:color w:val="000000"/>
          <w:sz w:val="20"/>
          <w:szCs w:val="20"/>
        </w:rPr>
        <mc:AlternateContent>
          <mc:Choice Requires="wps">
            <w:drawing>
              <wp:anchor distT="0" distB="0" distL="114300" distR="114300" simplePos="0" relativeHeight="251683840" behindDoc="0" locked="0" layoutInCell="1" allowOverlap="1">
                <wp:simplePos x="0" y="0"/>
                <wp:positionH relativeFrom="column">
                  <wp:posOffset>4237355</wp:posOffset>
                </wp:positionH>
                <wp:positionV relativeFrom="paragraph">
                  <wp:posOffset>74930</wp:posOffset>
                </wp:positionV>
                <wp:extent cx="609600" cy="295275"/>
                <wp:effectExtent l="13335" t="8890" r="5715" b="1016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95275"/>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sz w:val="16"/>
                                <w:szCs w:val="16"/>
                              </w:rPr>
                            </w:pPr>
                            <w:r>
                              <w:rPr>
                                <w:rFonts w:ascii="Calibri" w:hAnsi="Calibri"/>
                              </w:rPr>
                              <w:t>д.№41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margin-left:333.65pt;margin-top:5.9pt;width:48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P2KQIAAE8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">
                <v:textbox>
                  <w:txbxContent>
                    <w:p w:rsidR="00491F45" w:rsidRPr="003567F4" w:rsidRDefault="00491F45" w:rsidP="00F6042F">
                      <w:pPr>
                        <w:rPr>
                          <w:rFonts w:ascii="Calibri" w:hAnsi="Calibri"/>
                          <w:sz w:val="16"/>
                          <w:szCs w:val="16"/>
                        </w:rPr>
                      </w:pPr>
                      <w:r>
                        <w:rPr>
                          <w:rFonts w:ascii="Calibri" w:hAnsi="Calibri"/>
                        </w:rPr>
                        <w:t>д.№41</w:t>
                      </w:r>
                    </w:p>
                  </w:txbxContent>
                </v:textbox>
              </v:rect>
            </w:pict>
          </mc:Fallback>
        </mc:AlternateContent>
      </w:r>
      <w:r w:rsidRPr="00143F6D">
        <w:rPr>
          <w:noProof/>
          <w:color w:val="000000"/>
          <w:sz w:val="20"/>
          <w:szCs w:val="20"/>
        </w:rPr>
        <mc:AlternateContent>
          <mc:Choice Requires="wps">
            <w:drawing>
              <wp:anchor distT="0" distB="0" distL="114300" distR="114300" simplePos="0" relativeHeight="251677696" behindDoc="0" locked="0" layoutInCell="1" allowOverlap="1">
                <wp:simplePos x="0" y="0"/>
                <wp:positionH relativeFrom="column">
                  <wp:posOffset>2989580</wp:posOffset>
                </wp:positionH>
                <wp:positionV relativeFrom="paragraph">
                  <wp:posOffset>74930</wp:posOffset>
                </wp:positionV>
                <wp:extent cx="609600" cy="295275"/>
                <wp:effectExtent l="13335" t="8890" r="5715" b="1016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95275"/>
                        </a:xfrm>
                        <a:prstGeom prst="rect">
                          <a:avLst/>
                        </a:prstGeom>
                        <a:solidFill>
                          <a:srgbClr val="FFFFFF"/>
                        </a:solidFill>
                        <a:ln w="9525">
                          <a:solidFill>
                            <a:srgbClr val="000000"/>
                          </a:solidFill>
                          <a:miter lim="800000"/>
                          <a:headEnd/>
                          <a:tailEnd/>
                        </a:ln>
                      </wps:spPr>
                      <wps:txbx>
                        <w:txbxContent>
                          <w:p w:rsidR="00491F45" w:rsidRPr="003567F4" w:rsidRDefault="00491F45" w:rsidP="00F6042F">
                            <w:pPr>
                              <w:rPr>
                                <w:rFonts w:ascii="Calibri" w:hAnsi="Calibri"/>
                                <w:sz w:val="16"/>
                                <w:szCs w:val="16"/>
                              </w:rPr>
                            </w:pPr>
                            <w:r>
                              <w:rPr>
                                <w:rFonts w:ascii="Calibri" w:hAnsi="Calibri"/>
                              </w:rPr>
                              <w:t>д.№43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margin-left:235.4pt;margin-top:5.9pt;width:48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">
                <v:textbox>
                  <w:txbxContent>
                    <w:p w:rsidR="00491F45" w:rsidRPr="003567F4" w:rsidRDefault="00491F45" w:rsidP="00F6042F">
                      <w:pPr>
                        <w:rPr>
                          <w:rFonts w:ascii="Calibri" w:hAnsi="Calibri"/>
                          <w:sz w:val="16"/>
                          <w:szCs w:val="16"/>
                        </w:rPr>
                      </w:pPr>
                      <w:r>
                        <w:rPr>
                          <w:rFonts w:ascii="Calibri" w:hAnsi="Calibri"/>
                        </w:rPr>
                        <w:t>д.№43</w:t>
                      </w:r>
                    </w:p>
                  </w:txbxContent>
                </v:textbox>
              </v:rect>
            </w:pict>
          </mc:Fallback>
        </mc:AlternateContent>
      </w:r>
    </w:p>
    <w:p w:rsidR="00F6042F" w:rsidRPr="00143F6D" w:rsidRDefault="00F6042F" w:rsidP="00F6042F">
      <w:pPr>
        <w:rPr>
          <w:color w:val="000000"/>
          <w:sz w:val="20"/>
          <w:szCs w:val="20"/>
        </w:rPr>
      </w:pPr>
    </w:p>
    <w:p w:rsidR="00F6042F" w:rsidRPr="00143F6D" w:rsidRDefault="00F6042F" w:rsidP="00F6042F">
      <w:pPr>
        <w:tabs>
          <w:tab w:val="left" w:pos="12360"/>
        </w:tabs>
        <w:rPr>
          <w:color w:val="000000"/>
          <w:sz w:val="20"/>
          <w:szCs w:val="20"/>
        </w:rPr>
      </w:pPr>
      <w:r w:rsidRPr="00143F6D">
        <w:rPr>
          <w:color w:val="000000"/>
          <w:sz w:val="20"/>
          <w:szCs w:val="20"/>
        </w:rPr>
        <w:tab/>
        <w:t>На Рябки</w:t>
      </w: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p>
    <w:p w:rsidR="00F6042F" w:rsidRPr="00143F6D" w:rsidRDefault="00F6042F" w:rsidP="00F6042F">
      <w:pPr>
        <w:rPr>
          <w:color w:val="000000"/>
          <w:sz w:val="20"/>
          <w:szCs w:val="20"/>
        </w:rPr>
      </w:pPr>
      <w:r w:rsidRPr="00143F6D">
        <w:rPr>
          <w:color w:val="000000"/>
          <w:sz w:val="20"/>
          <w:szCs w:val="20"/>
        </w:rPr>
        <w:t xml:space="preserve">Схему составил: заместитель главы администрации </w:t>
      </w:r>
    </w:p>
    <w:p w:rsidR="00F6042F" w:rsidRPr="00143F6D" w:rsidRDefault="00F6042F" w:rsidP="00F6042F">
      <w:pPr>
        <w:rPr>
          <w:color w:val="000000"/>
          <w:sz w:val="20"/>
          <w:szCs w:val="20"/>
        </w:rPr>
      </w:pPr>
      <w:r w:rsidRPr="00143F6D">
        <w:rPr>
          <w:color w:val="000000"/>
          <w:sz w:val="20"/>
          <w:szCs w:val="20"/>
        </w:rPr>
        <w:t xml:space="preserve">Яжелбицкого сельского поселения        ___________   О.Н. Дмитриева   </w:t>
      </w:r>
      <w:r w:rsidRPr="00143F6D">
        <w:rPr>
          <w:color w:val="000000"/>
          <w:sz w:val="20"/>
          <w:szCs w:val="20"/>
        </w:rPr>
        <w:tab/>
      </w:r>
    </w:p>
    <w:p w:rsidR="00F6042F" w:rsidRPr="00143F6D" w:rsidRDefault="00F6042F" w:rsidP="00F6042F">
      <w:pPr>
        <w:rPr>
          <w:color w:val="000000"/>
          <w:sz w:val="20"/>
          <w:szCs w:val="20"/>
        </w:rPr>
      </w:pPr>
    </w:p>
    <w:p w:rsidR="00F6042F" w:rsidRPr="00F6042F" w:rsidRDefault="00F6042F" w:rsidP="00F6042F">
      <w:pPr>
        <w:rPr>
          <w:color w:val="000000"/>
          <w:sz w:val="20"/>
          <w:szCs w:val="20"/>
        </w:rPr>
        <w:sectPr w:rsidR="00F6042F" w:rsidRPr="00F6042F" w:rsidSect="00F6042F">
          <w:headerReference w:type="even" r:id="rId10"/>
          <w:headerReference w:type="default" r:id="rId11"/>
          <w:footerReference w:type="even" r:id="rId12"/>
          <w:footerReference w:type="default" r:id="rId13"/>
          <w:pgSz w:w="16838" w:h="11906" w:orient="landscape"/>
          <w:pgMar w:top="1701" w:right="1134" w:bottom="851" w:left="1418" w:header="709" w:footer="709" w:gutter="0"/>
          <w:cols w:space="720"/>
          <w:titlePg/>
          <w:docGrid w:linePitch="360"/>
        </w:sectPr>
      </w:pPr>
      <w:r>
        <w:rPr>
          <w:color w:val="000000"/>
          <w:sz w:val="20"/>
          <w:szCs w:val="20"/>
        </w:rPr>
        <w:tab/>
      </w:r>
    </w:p>
    <w:p w:rsidR="00F6042F" w:rsidRPr="003357C1" w:rsidRDefault="00F6042F" w:rsidP="00F6042F">
      <w:pPr>
        <w:rPr>
          <w:sz w:val="20"/>
          <w:szCs w:val="20"/>
        </w:rPr>
      </w:pPr>
    </w:p>
    <w:p w:rsidR="00F6042F" w:rsidRPr="003357C1" w:rsidRDefault="00F6042F" w:rsidP="00F6042F">
      <w:pPr>
        <w:widowControl w:val="0"/>
        <w:suppressAutoHyphens/>
        <w:autoSpaceDE w:val="0"/>
        <w:autoSpaceDN w:val="0"/>
        <w:ind w:firstLine="567"/>
        <w:jc w:val="both"/>
        <w:rPr>
          <w:sz w:val="20"/>
          <w:szCs w:val="20"/>
        </w:rPr>
      </w:pPr>
    </w:p>
    <w:p w:rsidR="00F6042F" w:rsidRDefault="00F6042F" w:rsidP="00FF3361">
      <w:pPr>
        <w:rPr>
          <w:b/>
          <w:sz w:val="18"/>
          <w:szCs w:val="18"/>
        </w:rPr>
      </w:pPr>
    </w:p>
    <w:p w:rsidR="00F6042F" w:rsidRDefault="00F6042F" w:rsidP="00FF3361">
      <w:pPr>
        <w:rPr>
          <w:b/>
          <w:sz w:val="18"/>
          <w:szCs w:val="18"/>
        </w:rPr>
      </w:pPr>
    </w:p>
    <w:p w:rsidR="00F6042F" w:rsidRPr="001D579B" w:rsidRDefault="00F6042F" w:rsidP="00F6042F">
      <w:pPr>
        <w:jc w:val="center"/>
        <w:rPr>
          <w:b/>
          <w:color w:val="000000"/>
          <w:sz w:val="20"/>
          <w:szCs w:val="20"/>
        </w:rPr>
      </w:pPr>
      <w:r w:rsidRPr="001D579B">
        <w:rPr>
          <w:b/>
          <w:color w:val="000000"/>
          <w:sz w:val="20"/>
          <w:szCs w:val="20"/>
        </w:rPr>
        <w:t>Российская Федерация</w:t>
      </w:r>
    </w:p>
    <w:p w:rsidR="00F6042F" w:rsidRPr="001D579B" w:rsidRDefault="00F6042F" w:rsidP="00F6042F">
      <w:pPr>
        <w:jc w:val="center"/>
        <w:rPr>
          <w:b/>
          <w:color w:val="000000"/>
          <w:sz w:val="20"/>
          <w:szCs w:val="20"/>
        </w:rPr>
      </w:pPr>
      <w:r w:rsidRPr="001D579B">
        <w:rPr>
          <w:b/>
          <w:sz w:val="20"/>
          <w:szCs w:val="20"/>
        </w:rPr>
        <w:t xml:space="preserve">Новгородская область Валдайский район  </w:t>
      </w:r>
    </w:p>
    <w:p w:rsidR="00F6042F" w:rsidRPr="001D579B" w:rsidRDefault="00F6042F" w:rsidP="00F6042F">
      <w:pPr>
        <w:jc w:val="center"/>
        <w:rPr>
          <w:b/>
          <w:color w:val="000000"/>
          <w:sz w:val="20"/>
          <w:szCs w:val="20"/>
        </w:rPr>
      </w:pPr>
      <w:r w:rsidRPr="001D579B">
        <w:rPr>
          <w:b/>
          <w:color w:val="000000"/>
          <w:sz w:val="20"/>
          <w:szCs w:val="20"/>
        </w:rPr>
        <w:t>АДМИНИСТРАЦИЯ ЯЖЕЛБИЦКОГО СЕЛЬСКОГО ПОСЕЛЕНИЯ</w:t>
      </w:r>
    </w:p>
    <w:p w:rsidR="00F6042F" w:rsidRPr="001D579B" w:rsidRDefault="00F6042F" w:rsidP="00F6042F">
      <w:pPr>
        <w:pStyle w:val="2"/>
        <w:rPr>
          <w:b w:val="0"/>
          <w:color w:val="000000"/>
          <w:sz w:val="20"/>
          <w:szCs w:val="20"/>
        </w:rPr>
      </w:pPr>
      <w:r w:rsidRPr="001D579B">
        <w:rPr>
          <w:b w:val="0"/>
          <w:color w:val="000000"/>
          <w:sz w:val="20"/>
          <w:szCs w:val="20"/>
        </w:rPr>
        <w:t>П О С Т А Н О В Л Е Н И Е</w:t>
      </w:r>
    </w:p>
    <w:p w:rsidR="00F6042F" w:rsidRPr="001D579B" w:rsidRDefault="00F6042F" w:rsidP="00F6042F">
      <w:pPr>
        <w:tabs>
          <w:tab w:val="left" w:pos="6918"/>
        </w:tabs>
        <w:rPr>
          <w:color w:val="000000"/>
          <w:sz w:val="20"/>
          <w:szCs w:val="20"/>
        </w:rPr>
      </w:pPr>
    </w:p>
    <w:p w:rsidR="00F6042F" w:rsidRPr="001D579B" w:rsidRDefault="00F6042F" w:rsidP="00F6042F">
      <w:pPr>
        <w:tabs>
          <w:tab w:val="left" w:pos="6918"/>
        </w:tabs>
        <w:rPr>
          <w:color w:val="000000"/>
          <w:sz w:val="20"/>
          <w:szCs w:val="20"/>
        </w:rPr>
      </w:pPr>
      <w:r w:rsidRPr="001D579B">
        <w:rPr>
          <w:color w:val="000000"/>
          <w:sz w:val="20"/>
          <w:szCs w:val="20"/>
        </w:rPr>
        <w:t>от 10.06.2021 № 66</w:t>
      </w:r>
    </w:p>
    <w:p w:rsidR="00F6042F" w:rsidRPr="001D579B" w:rsidRDefault="00F6042F" w:rsidP="00F6042F">
      <w:pPr>
        <w:rPr>
          <w:b/>
          <w:color w:val="000000"/>
          <w:sz w:val="20"/>
          <w:szCs w:val="20"/>
        </w:rPr>
      </w:pPr>
      <w:r w:rsidRPr="001D579B">
        <w:rPr>
          <w:color w:val="000000"/>
          <w:sz w:val="20"/>
          <w:szCs w:val="20"/>
        </w:rPr>
        <w:t>с. Яжелбицы</w:t>
      </w:r>
      <w:r w:rsidRPr="001D579B">
        <w:rPr>
          <w:b/>
          <w:color w:val="000000"/>
          <w:sz w:val="20"/>
          <w:szCs w:val="20"/>
        </w:rPr>
        <w:t xml:space="preserve"> </w:t>
      </w:r>
    </w:p>
    <w:p w:rsidR="00F6042F" w:rsidRPr="001D579B" w:rsidRDefault="00F6042F" w:rsidP="00F6042F">
      <w:pPr>
        <w:rPr>
          <w:sz w:val="20"/>
          <w:szCs w:val="20"/>
        </w:rPr>
      </w:pPr>
      <w:r w:rsidRPr="001D579B">
        <w:rPr>
          <w:sz w:val="20"/>
          <w:szCs w:val="20"/>
        </w:rPr>
        <w:tab/>
      </w:r>
    </w:p>
    <w:p w:rsidR="00F6042F" w:rsidRPr="001D579B" w:rsidRDefault="00F6042F" w:rsidP="00F6042F">
      <w:pPr>
        <w:rPr>
          <w:sz w:val="20"/>
          <w:szCs w:val="20"/>
        </w:rPr>
      </w:pPr>
      <w:r w:rsidRPr="001D579B">
        <w:rPr>
          <w:b/>
          <w:sz w:val="20"/>
          <w:szCs w:val="20"/>
        </w:rPr>
        <w:t>О присвоении адреса</w:t>
      </w:r>
      <w:r w:rsidRPr="001D579B">
        <w:rPr>
          <w:sz w:val="20"/>
          <w:szCs w:val="20"/>
        </w:rPr>
        <w:t xml:space="preserve"> </w:t>
      </w:r>
    </w:p>
    <w:p w:rsidR="00F6042F" w:rsidRPr="001D579B" w:rsidRDefault="00F6042F" w:rsidP="00F6042F">
      <w:pPr>
        <w:rPr>
          <w:b/>
          <w:sz w:val="20"/>
          <w:szCs w:val="20"/>
        </w:rPr>
      </w:pPr>
      <w:r w:rsidRPr="001D579B">
        <w:rPr>
          <w:b/>
          <w:sz w:val="20"/>
          <w:szCs w:val="20"/>
        </w:rPr>
        <w:t>объекту адресации</w:t>
      </w:r>
    </w:p>
    <w:p w:rsidR="00F6042F" w:rsidRPr="001D579B" w:rsidRDefault="00F6042F" w:rsidP="00F6042F">
      <w:pPr>
        <w:rPr>
          <w:sz w:val="20"/>
          <w:szCs w:val="20"/>
        </w:rPr>
      </w:pPr>
    </w:p>
    <w:p w:rsidR="00F6042F" w:rsidRPr="001D579B" w:rsidRDefault="00F6042F" w:rsidP="00F6042F">
      <w:pPr>
        <w:autoSpaceDE w:val="0"/>
        <w:autoSpaceDN w:val="0"/>
        <w:adjustRightInd w:val="0"/>
        <w:ind w:firstLine="720"/>
        <w:jc w:val="both"/>
        <w:rPr>
          <w:sz w:val="20"/>
          <w:szCs w:val="20"/>
        </w:rPr>
      </w:pPr>
      <w:r w:rsidRPr="001D579B">
        <w:rPr>
          <w:sz w:val="20"/>
          <w:szCs w:val="20"/>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1D579B">
        <w:rPr>
          <w:color w:val="000000"/>
          <w:sz w:val="20"/>
          <w:szCs w:val="20"/>
        </w:rPr>
        <w:t>от 15.12.2014 № 169 «</w:t>
      </w:r>
      <w:r w:rsidRPr="001D579B">
        <w:rPr>
          <w:sz w:val="20"/>
          <w:szCs w:val="20"/>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F6042F" w:rsidRPr="001D579B" w:rsidRDefault="00F6042F" w:rsidP="00F6042F">
      <w:pPr>
        <w:tabs>
          <w:tab w:val="left" w:pos="6918"/>
        </w:tabs>
        <w:rPr>
          <w:b/>
          <w:sz w:val="20"/>
          <w:szCs w:val="20"/>
        </w:rPr>
      </w:pPr>
      <w:r w:rsidRPr="001D579B">
        <w:rPr>
          <w:b/>
          <w:sz w:val="20"/>
          <w:szCs w:val="20"/>
        </w:rPr>
        <w:t>ПОСТАНОВЛЯЕТ:</w:t>
      </w:r>
    </w:p>
    <w:p w:rsidR="00F6042F" w:rsidRPr="001D579B" w:rsidRDefault="00F6042F" w:rsidP="00F6042F">
      <w:pPr>
        <w:ind w:firstLine="720"/>
        <w:jc w:val="both"/>
        <w:rPr>
          <w:sz w:val="20"/>
          <w:szCs w:val="20"/>
        </w:rPr>
      </w:pPr>
      <w:r w:rsidRPr="001D579B">
        <w:rPr>
          <w:sz w:val="20"/>
          <w:szCs w:val="20"/>
        </w:rPr>
        <w:t xml:space="preserve">1. Присвоить адрес земельному участку с кадастровым номером 53:03:1539001:190, площадью 1499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w:t>
      </w:r>
      <w:proofErr w:type="spellStart"/>
      <w:r w:rsidRPr="001D579B">
        <w:rPr>
          <w:sz w:val="20"/>
          <w:szCs w:val="20"/>
        </w:rPr>
        <w:t>Яжелбицкое</w:t>
      </w:r>
      <w:proofErr w:type="spellEnd"/>
      <w:r w:rsidRPr="001D579B">
        <w:rPr>
          <w:sz w:val="20"/>
          <w:szCs w:val="20"/>
        </w:rPr>
        <w:t xml:space="preserve"> сельское поселение, д. Борцово, З/У 65.</w:t>
      </w:r>
    </w:p>
    <w:p w:rsidR="00F6042F" w:rsidRPr="001D579B" w:rsidRDefault="00F6042F" w:rsidP="00F6042F">
      <w:pPr>
        <w:rPr>
          <w:sz w:val="20"/>
          <w:szCs w:val="20"/>
        </w:rPr>
      </w:pPr>
    </w:p>
    <w:p w:rsidR="00F6042F" w:rsidRPr="001D579B" w:rsidRDefault="00F6042F" w:rsidP="00F6042F">
      <w:pPr>
        <w:rPr>
          <w:sz w:val="20"/>
          <w:szCs w:val="20"/>
        </w:rPr>
      </w:pPr>
    </w:p>
    <w:p w:rsidR="00F6042F" w:rsidRPr="001D579B" w:rsidRDefault="00F6042F" w:rsidP="00F6042F">
      <w:pPr>
        <w:rPr>
          <w:sz w:val="20"/>
          <w:szCs w:val="20"/>
        </w:rPr>
      </w:pPr>
    </w:p>
    <w:p w:rsidR="00F6042F" w:rsidRDefault="00F6042F" w:rsidP="00F6042F">
      <w:pPr>
        <w:rPr>
          <w:b/>
          <w:sz w:val="18"/>
          <w:szCs w:val="18"/>
        </w:rPr>
      </w:pPr>
      <w:r w:rsidRPr="001D579B">
        <w:rPr>
          <w:b/>
          <w:sz w:val="20"/>
          <w:szCs w:val="20"/>
        </w:rPr>
        <w:t>Глава сельского поселения</w:t>
      </w:r>
      <w:r w:rsidRPr="001D579B">
        <w:rPr>
          <w:b/>
          <w:sz w:val="20"/>
          <w:szCs w:val="20"/>
        </w:rPr>
        <w:tab/>
      </w:r>
      <w:r w:rsidRPr="001D579B">
        <w:rPr>
          <w:b/>
          <w:sz w:val="20"/>
          <w:szCs w:val="20"/>
        </w:rPr>
        <w:tab/>
      </w:r>
      <w:r w:rsidRPr="001D579B">
        <w:rPr>
          <w:b/>
          <w:sz w:val="20"/>
          <w:szCs w:val="20"/>
        </w:rPr>
        <w:tab/>
        <w:t xml:space="preserve">                   </w:t>
      </w:r>
      <w:r w:rsidRPr="001D579B">
        <w:rPr>
          <w:b/>
          <w:sz w:val="20"/>
          <w:szCs w:val="20"/>
        </w:rPr>
        <w:tab/>
      </w:r>
      <w:r w:rsidRPr="001D579B">
        <w:rPr>
          <w:b/>
          <w:sz w:val="20"/>
          <w:szCs w:val="20"/>
        </w:rPr>
        <w:tab/>
        <w:t xml:space="preserve">               А.И. </w:t>
      </w:r>
      <w:proofErr w:type="spellStart"/>
      <w:r w:rsidRPr="001D579B">
        <w:rPr>
          <w:b/>
          <w:sz w:val="20"/>
          <w:szCs w:val="20"/>
        </w:rPr>
        <w:t>Ивано</w:t>
      </w:r>
      <w:proofErr w:type="spellEnd"/>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FC1AEB" w:rsidRDefault="00F6042F" w:rsidP="00F6042F">
      <w:pPr>
        <w:jc w:val="center"/>
        <w:rPr>
          <w:b/>
          <w:color w:val="000000"/>
          <w:sz w:val="20"/>
          <w:szCs w:val="20"/>
        </w:rPr>
      </w:pPr>
      <w:r w:rsidRPr="00FC1AEB">
        <w:rPr>
          <w:b/>
          <w:color w:val="000000"/>
          <w:sz w:val="20"/>
          <w:szCs w:val="20"/>
        </w:rPr>
        <w:t>Российская Федерация</w:t>
      </w:r>
    </w:p>
    <w:p w:rsidR="00F6042F" w:rsidRPr="00FC1AEB" w:rsidRDefault="00F6042F" w:rsidP="00F6042F">
      <w:pPr>
        <w:jc w:val="center"/>
        <w:rPr>
          <w:b/>
          <w:color w:val="000000"/>
          <w:sz w:val="20"/>
          <w:szCs w:val="20"/>
        </w:rPr>
      </w:pPr>
      <w:r w:rsidRPr="00FC1AEB">
        <w:rPr>
          <w:b/>
          <w:sz w:val="20"/>
          <w:szCs w:val="20"/>
        </w:rPr>
        <w:t xml:space="preserve">Новгородская область Валдайский район  </w:t>
      </w:r>
    </w:p>
    <w:p w:rsidR="00F6042F" w:rsidRPr="00FC1AEB" w:rsidRDefault="00F6042F" w:rsidP="00F6042F">
      <w:pPr>
        <w:jc w:val="center"/>
        <w:rPr>
          <w:b/>
          <w:color w:val="000000"/>
          <w:sz w:val="20"/>
          <w:szCs w:val="20"/>
        </w:rPr>
      </w:pPr>
      <w:r w:rsidRPr="00FC1AEB">
        <w:rPr>
          <w:b/>
          <w:color w:val="000000"/>
          <w:sz w:val="20"/>
          <w:szCs w:val="20"/>
        </w:rPr>
        <w:t>АДМИНИСТРАЦИЯ ЯЖЕЛБИЦКОГО СЕЛЬСКОГО ПОСЕЛЕНИЯ</w:t>
      </w:r>
    </w:p>
    <w:p w:rsidR="00F6042F" w:rsidRPr="00FC1AEB" w:rsidRDefault="00F6042F" w:rsidP="00F6042F">
      <w:pPr>
        <w:keepNext/>
        <w:jc w:val="center"/>
        <w:outlineLvl w:val="1"/>
        <w:rPr>
          <w:color w:val="000000"/>
          <w:sz w:val="20"/>
          <w:szCs w:val="20"/>
        </w:rPr>
      </w:pPr>
      <w:r w:rsidRPr="00FC1AEB">
        <w:rPr>
          <w:color w:val="000000"/>
          <w:sz w:val="20"/>
          <w:szCs w:val="20"/>
        </w:rPr>
        <w:t>П О С Т А Н О В Л Е Н И Е</w:t>
      </w:r>
    </w:p>
    <w:p w:rsidR="00F6042F" w:rsidRPr="00FC1AEB" w:rsidRDefault="00F6042F" w:rsidP="00F6042F">
      <w:pPr>
        <w:keepNext/>
        <w:jc w:val="center"/>
        <w:outlineLvl w:val="1"/>
        <w:rPr>
          <w:color w:val="000000"/>
          <w:sz w:val="20"/>
          <w:szCs w:val="20"/>
        </w:rPr>
      </w:pPr>
    </w:p>
    <w:p w:rsidR="00F6042F" w:rsidRPr="00FC1AEB" w:rsidRDefault="00F6042F" w:rsidP="00F6042F">
      <w:pPr>
        <w:rPr>
          <w:rFonts w:eastAsia="Calibri"/>
          <w:b/>
          <w:bCs/>
          <w:sz w:val="20"/>
          <w:szCs w:val="20"/>
        </w:rPr>
      </w:pPr>
      <w:r w:rsidRPr="00FC1AEB">
        <w:rPr>
          <w:rFonts w:eastAsia="Calibri"/>
          <w:b/>
          <w:bCs/>
          <w:sz w:val="20"/>
          <w:szCs w:val="20"/>
        </w:rPr>
        <w:t xml:space="preserve">от 10.06.2021 № 67 </w:t>
      </w:r>
    </w:p>
    <w:p w:rsidR="00F6042F" w:rsidRPr="00FC1AEB" w:rsidRDefault="00F6042F" w:rsidP="00F6042F">
      <w:pPr>
        <w:rPr>
          <w:rFonts w:ascii="Arial Narrow" w:eastAsia="Calibri" w:hAnsi="Arial Narrow"/>
          <w:b/>
          <w:bCs/>
          <w:color w:val="000000"/>
          <w:sz w:val="20"/>
          <w:szCs w:val="20"/>
        </w:rPr>
      </w:pPr>
    </w:p>
    <w:p w:rsidR="00F6042F" w:rsidRPr="00FC1AEB" w:rsidRDefault="00F6042F" w:rsidP="00F6042F">
      <w:pPr>
        <w:autoSpaceDE w:val="0"/>
        <w:autoSpaceDN w:val="0"/>
        <w:adjustRightInd w:val="0"/>
        <w:rPr>
          <w:rFonts w:eastAsia="Calibri"/>
          <w:b/>
          <w:bCs/>
          <w:color w:val="000000"/>
          <w:sz w:val="20"/>
          <w:szCs w:val="20"/>
        </w:rPr>
      </w:pPr>
      <w:r w:rsidRPr="00FC1AEB">
        <w:rPr>
          <w:rFonts w:eastAsia="Calibri"/>
          <w:b/>
          <w:bCs/>
          <w:color w:val="000000"/>
          <w:sz w:val="20"/>
          <w:szCs w:val="20"/>
        </w:rPr>
        <w:t xml:space="preserve">Об утверждении инструкции по делопроизводству </w:t>
      </w:r>
    </w:p>
    <w:p w:rsidR="00F6042F" w:rsidRPr="00FC1AEB" w:rsidRDefault="00F6042F" w:rsidP="00F6042F">
      <w:pPr>
        <w:autoSpaceDE w:val="0"/>
        <w:autoSpaceDN w:val="0"/>
        <w:adjustRightInd w:val="0"/>
        <w:rPr>
          <w:rFonts w:eastAsia="Calibri"/>
          <w:b/>
          <w:bCs/>
          <w:color w:val="000000"/>
          <w:sz w:val="20"/>
          <w:szCs w:val="20"/>
        </w:rPr>
      </w:pPr>
      <w:r w:rsidRPr="00FC1AEB">
        <w:rPr>
          <w:rFonts w:eastAsia="Calibri"/>
          <w:b/>
          <w:bCs/>
          <w:color w:val="000000"/>
          <w:sz w:val="20"/>
          <w:szCs w:val="20"/>
        </w:rPr>
        <w:t>в Администрации Яжелбицкого сельского поселения</w:t>
      </w:r>
    </w:p>
    <w:p w:rsidR="00F6042F" w:rsidRPr="00FC1AEB" w:rsidRDefault="00F6042F" w:rsidP="00F6042F">
      <w:pPr>
        <w:ind w:right="3684"/>
        <w:rPr>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В целях совершенствования системы делопроизводства, повышения эффективности работы с документами, обеспечения контроля их исполнения в Администрации Яжелбицкого сельского поселения, в соответствии с </w:t>
      </w:r>
      <w:r w:rsidRPr="00FC1AEB">
        <w:rPr>
          <w:color w:val="000000"/>
          <w:sz w:val="20"/>
          <w:szCs w:val="20"/>
          <w:shd w:val="clear" w:color="auto" w:fill="FFFFFF"/>
        </w:rPr>
        <w:t xml:space="preserve">Федеральным законом от 06 октября 2003 года № 131-ФЗ «Об общих принципах организации местного самоуправления в Российской Федерации», </w:t>
      </w:r>
      <w:r w:rsidRPr="00FC1AEB">
        <w:rPr>
          <w:color w:val="000000"/>
          <w:sz w:val="20"/>
          <w:szCs w:val="20"/>
        </w:rPr>
        <w:t>Уставом Яжелбицкого сельского поселения, Администрация Яжелбицкого сельского поселения</w:t>
      </w:r>
    </w:p>
    <w:p w:rsidR="00F6042F" w:rsidRPr="00FC1AEB" w:rsidRDefault="00F6042F" w:rsidP="00F6042F">
      <w:pPr>
        <w:ind w:right="-1"/>
        <w:rPr>
          <w:b/>
          <w:sz w:val="20"/>
          <w:szCs w:val="20"/>
        </w:rPr>
      </w:pPr>
      <w:r w:rsidRPr="00FC1AEB">
        <w:rPr>
          <w:b/>
          <w:sz w:val="20"/>
          <w:szCs w:val="20"/>
        </w:rPr>
        <w:t>ПОСТАНОВЛЯЕТ:</w:t>
      </w:r>
    </w:p>
    <w:p w:rsidR="00F6042F" w:rsidRPr="00FC1AEB" w:rsidRDefault="00F6042F" w:rsidP="00F6042F">
      <w:pPr>
        <w:autoSpaceDE w:val="0"/>
        <w:autoSpaceDN w:val="0"/>
        <w:adjustRightInd w:val="0"/>
        <w:ind w:firstLine="567"/>
        <w:jc w:val="both"/>
        <w:rPr>
          <w:color w:val="000000"/>
          <w:sz w:val="20"/>
          <w:szCs w:val="20"/>
        </w:rPr>
      </w:pPr>
      <w:r w:rsidRPr="00FC1AEB">
        <w:rPr>
          <w:color w:val="000000"/>
          <w:sz w:val="20"/>
          <w:szCs w:val="20"/>
        </w:rPr>
        <w:t>1. Утвердить прилагаемую инструкцию по делопроизводству в Администрации Яжелбицкого сельского поселения.</w:t>
      </w:r>
    </w:p>
    <w:p w:rsidR="00F6042F" w:rsidRPr="00FC1AEB" w:rsidRDefault="00F6042F" w:rsidP="00F6042F">
      <w:pPr>
        <w:autoSpaceDE w:val="0"/>
        <w:autoSpaceDN w:val="0"/>
        <w:adjustRightInd w:val="0"/>
        <w:ind w:firstLine="567"/>
        <w:jc w:val="both"/>
        <w:rPr>
          <w:color w:val="000000"/>
          <w:sz w:val="20"/>
          <w:szCs w:val="20"/>
        </w:rPr>
      </w:pPr>
      <w:r w:rsidRPr="00FC1AEB">
        <w:rPr>
          <w:color w:val="000000"/>
          <w:sz w:val="20"/>
          <w:szCs w:val="20"/>
        </w:rPr>
        <w:t>2. Главному служащему, ответственному за делопроизводство и архив ознакомить с настоящей инструкцией по делопроизводству специалистов Администрации Яжелбицкого сельского поселения.</w:t>
      </w:r>
    </w:p>
    <w:p w:rsidR="00F6042F" w:rsidRPr="00FC1AEB" w:rsidRDefault="00F6042F" w:rsidP="00F6042F">
      <w:pPr>
        <w:autoSpaceDE w:val="0"/>
        <w:autoSpaceDN w:val="0"/>
        <w:adjustRightInd w:val="0"/>
        <w:ind w:firstLine="567"/>
        <w:jc w:val="both"/>
        <w:rPr>
          <w:color w:val="000000"/>
          <w:sz w:val="20"/>
          <w:szCs w:val="20"/>
        </w:rPr>
      </w:pPr>
      <w:r w:rsidRPr="00FC1AEB">
        <w:rPr>
          <w:color w:val="000000"/>
          <w:sz w:val="20"/>
          <w:szCs w:val="20"/>
        </w:rPr>
        <w:t>3. Контроль за исполнением настоящего постановления оставляю за собой.</w:t>
      </w:r>
    </w:p>
    <w:p w:rsidR="00F6042F" w:rsidRPr="00FC1AEB" w:rsidRDefault="00F6042F" w:rsidP="00F6042F">
      <w:pPr>
        <w:pStyle w:val="afffe"/>
        <w:ind w:left="0" w:firstLine="567"/>
        <w:jc w:val="both"/>
        <w:rPr>
          <w:rFonts w:ascii="Times New Roman" w:eastAsia="Calibri" w:hAnsi="Times New Roman" w:cs="Times New Roman"/>
          <w:sz w:val="20"/>
          <w:szCs w:val="20"/>
        </w:rPr>
      </w:pPr>
      <w:r w:rsidRPr="00FC1AEB">
        <w:rPr>
          <w:rFonts w:ascii="Times New Roman" w:hAnsi="Times New Roman" w:cs="Times New Roman"/>
          <w:sz w:val="20"/>
          <w:szCs w:val="20"/>
        </w:rPr>
        <w:t xml:space="preserve">4. </w:t>
      </w:r>
      <w:r w:rsidRPr="00FC1AEB">
        <w:rPr>
          <w:rFonts w:ascii="Times New Roman" w:eastAsia="Calibri" w:hAnsi="Times New Roman" w:cs="Times New Roman"/>
          <w:sz w:val="20"/>
          <w:szCs w:val="20"/>
        </w:rPr>
        <w:t>Опубликовать постановление в информационном бюллетене «</w:t>
      </w:r>
      <w:proofErr w:type="spellStart"/>
      <w:r w:rsidRPr="00FC1AEB">
        <w:rPr>
          <w:rFonts w:ascii="Times New Roman" w:eastAsia="Calibri" w:hAnsi="Times New Roman" w:cs="Times New Roman"/>
          <w:sz w:val="20"/>
          <w:szCs w:val="20"/>
        </w:rPr>
        <w:t>Яжелбицкий</w:t>
      </w:r>
      <w:proofErr w:type="spellEnd"/>
      <w:r w:rsidRPr="00FC1AEB">
        <w:rPr>
          <w:rFonts w:ascii="Times New Roman" w:eastAsia="Calibri" w:hAnsi="Times New Roman" w:cs="Times New Roman"/>
          <w:sz w:val="20"/>
          <w:szCs w:val="20"/>
        </w:rPr>
        <w:t xml:space="preserve"> вестник» и разместить на официальном сайте Администрации Яжелбицкого сельского поселения в сети «Интернет».</w:t>
      </w:r>
    </w:p>
    <w:p w:rsidR="00F6042F" w:rsidRPr="00FC1AEB" w:rsidRDefault="00F6042F" w:rsidP="00F6042F">
      <w:pPr>
        <w:autoSpaceDE w:val="0"/>
        <w:autoSpaceDN w:val="0"/>
        <w:adjustRightInd w:val="0"/>
        <w:ind w:firstLine="709"/>
        <w:jc w:val="both"/>
        <w:rPr>
          <w:color w:val="000000"/>
          <w:sz w:val="20"/>
          <w:szCs w:val="20"/>
        </w:rPr>
      </w:pPr>
    </w:p>
    <w:p w:rsidR="00F6042F" w:rsidRPr="00FC1AEB" w:rsidRDefault="00F6042F" w:rsidP="00F6042F">
      <w:pPr>
        <w:ind w:firstLine="709"/>
        <w:jc w:val="both"/>
        <w:rPr>
          <w:rFonts w:ascii="Arial" w:hAnsi="Arial" w:cs="Arial"/>
          <w:color w:val="000000"/>
          <w:sz w:val="20"/>
          <w:szCs w:val="20"/>
        </w:rPr>
      </w:pPr>
    </w:p>
    <w:p w:rsidR="00F6042F" w:rsidRPr="00FC1AEB" w:rsidRDefault="00F6042F" w:rsidP="00F6042F">
      <w:pPr>
        <w:rPr>
          <w:rFonts w:ascii="Arial" w:hAnsi="Arial" w:cs="Arial"/>
          <w:sz w:val="20"/>
          <w:szCs w:val="20"/>
        </w:rPr>
      </w:pPr>
    </w:p>
    <w:p w:rsidR="00F6042F" w:rsidRPr="00F6042F" w:rsidRDefault="00F6042F" w:rsidP="00F6042F">
      <w:pPr>
        <w:rPr>
          <w:b/>
          <w:bCs/>
          <w:sz w:val="20"/>
          <w:szCs w:val="20"/>
        </w:rPr>
      </w:pPr>
      <w:r w:rsidRPr="00FC1AEB">
        <w:rPr>
          <w:b/>
          <w:bCs/>
          <w:sz w:val="20"/>
          <w:szCs w:val="20"/>
        </w:rPr>
        <w:t xml:space="preserve">Глава Яжелбицкого сельского поселения                                         </w:t>
      </w:r>
      <w:r>
        <w:rPr>
          <w:b/>
          <w:bCs/>
          <w:sz w:val="20"/>
          <w:szCs w:val="20"/>
        </w:rPr>
        <w:t>А.И. Иванов</w:t>
      </w:r>
    </w:p>
    <w:p w:rsidR="00F6042F" w:rsidRPr="00FC1AEB" w:rsidRDefault="00F6042F" w:rsidP="00F6042F">
      <w:pPr>
        <w:rPr>
          <w:rFonts w:ascii="Arial" w:hAnsi="Arial" w:cs="Arial"/>
          <w:sz w:val="20"/>
          <w:szCs w:val="20"/>
        </w:rPr>
      </w:pPr>
    </w:p>
    <w:p w:rsidR="00F6042F" w:rsidRPr="00FC1AEB" w:rsidRDefault="00F6042F" w:rsidP="00F6042F">
      <w:pPr>
        <w:rPr>
          <w:rFonts w:ascii="Courier New" w:hAnsi="Courier New" w:cs="Courier New"/>
          <w:sz w:val="20"/>
          <w:szCs w:val="20"/>
        </w:rPr>
      </w:pPr>
    </w:p>
    <w:p w:rsidR="00F6042F" w:rsidRPr="00FC1AEB" w:rsidRDefault="00F6042F" w:rsidP="00F6042F">
      <w:pPr>
        <w:jc w:val="right"/>
        <w:rPr>
          <w:sz w:val="20"/>
          <w:szCs w:val="20"/>
        </w:rPr>
      </w:pPr>
      <w:r w:rsidRPr="00FC1AEB">
        <w:rPr>
          <w:sz w:val="20"/>
          <w:szCs w:val="20"/>
        </w:rPr>
        <w:lastRenderedPageBreak/>
        <w:t>Приложение к</w:t>
      </w:r>
    </w:p>
    <w:p w:rsidR="00F6042F" w:rsidRPr="00FC1AEB" w:rsidRDefault="00F6042F" w:rsidP="00F6042F">
      <w:pPr>
        <w:jc w:val="right"/>
        <w:rPr>
          <w:sz w:val="20"/>
          <w:szCs w:val="20"/>
        </w:rPr>
      </w:pPr>
      <w:r w:rsidRPr="00FC1AEB">
        <w:rPr>
          <w:sz w:val="20"/>
          <w:szCs w:val="20"/>
        </w:rPr>
        <w:t>Постановлению администрации</w:t>
      </w:r>
    </w:p>
    <w:p w:rsidR="00F6042F" w:rsidRPr="00FC1AEB" w:rsidRDefault="00F6042F" w:rsidP="00F6042F">
      <w:pPr>
        <w:jc w:val="right"/>
        <w:rPr>
          <w:sz w:val="20"/>
          <w:szCs w:val="20"/>
        </w:rPr>
      </w:pPr>
      <w:r w:rsidRPr="00FC1AEB">
        <w:rPr>
          <w:sz w:val="20"/>
          <w:szCs w:val="20"/>
        </w:rPr>
        <w:t>Яжелбицкого сельского поселения</w:t>
      </w:r>
    </w:p>
    <w:p w:rsidR="00F6042F" w:rsidRPr="00FC1AEB" w:rsidRDefault="00F6042F" w:rsidP="00F6042F">
      <w:pPr>
        <w:jc w:val="right"/>
        <w:rPr>
          <w:sz w:val="20"/>
          <w:szCs w:val="20"/>
        </w:rPr>
      </w:pPr>
      <w:r w:rsidRPr="00FC1AEB">
        <w:rPr>
          <w:sz w:val="20"/>
          <w:szCs w:val="20"/>
        </w:rPr>
        <w:t xml:space="preserve">от 10.06.2021 №53 </w:t>
      </w:r>
    </w:p>
    <w:p w:rsidR="00F6042F" w:rsidRPr="00FC1AEB" w:rsidRDefault="00F6042F" w:rsidP="00F6042F">
      <w:pPr>
        <w:jc w:val="right"/>
        <w:rPr>
          <w:sz w:val="20"/>
          <w:szCs w:val="20"/>
        </w:rPr>
      </w:pPr>
    </w:p>
    <w:p w:rsidR="00F6042F" w:rsidRPr="00FC1AEB" w:rsidRDefault="00F6042F" w:rsidP="00F6042F">
      <w:pPr>
        <w:jc w:val="right"/>
        <w:rPr>
          <w:sz w:val="20"/>
          <w:szCs w:val="20"/>
        </w:rPr>
      </w:pPr>
    </w:p>
    <w:p w:rsidR="00F6042F" w:rsidRPr="00FC1AEB" w:rsidRDefault="00F6042F" w:rsidP="00F6042F">
      <w:pPr>
        <w:autoSpaceDE w:val="0"/>
        <w:autoSpaceDN w:val="0"/>
        <w:adjustRightInd w:val="0"/>
        <w:jc w:val="center"/>
        <w:rPr>
          <w:rFonts w:eastAsia="Calibri"/>
          <w:bCs/>
          <w:color w:val="000000"/>
          <w:sz w:val="20"/>
          <w:szCs w:val="20"/>
        </w:rPr>
      </w:pPr>
      <w:r w:rsidRPr="00FC1AEB">
        <w:rPr>
          <w:rFonts w:eastAsia="Calibri"/>
          <w:b/>
          <w:bCs/>
          <w:color w:val="000000"/>
          <w:sz w:val="20"/>
          <w:szCs w:val="20"/>
        </w:rPr>
        <w:t>ИНСТРУКЦИЯ ПО ДЕЛОПРОИЗВОДСТВУ</w:t>
      </w:r>
    </w:p>
    <w:p w:rsidR="00F6042F" w:rsidRPr="00FC1AEB" w:rsidRDefault="00F6042F" w:rsidP="00F6042F">
      <w:pPr>
        <w:autoSpaceDE w:val="0"/>
        <w:autoSpaceDN w:val="0"/>
        <w:adjustRightInd w:val="0"/>
        <w:jc w:val="center"/>
        <w:rPr>
          <w:b/>
          <w:color w:val="000000"/>
          <w:sz w:val="20"/>
          <w:szCs w:val="20"/>
        </w:rPr>
      </w:pPr>
      <w:r w:rsidRPr="00FC1AEB">
        <w:rPr>
          <w:b/>
          <w:color w:val="000000"/>
          <w:sz w:val="20"/>
          <w:szCs w:val="20"/>
        </w:rPr>
        <w:t xml:space="preserve">В АДМИНИСТРАЦИИ ЯЖЕЛБИЦКОГО </w:t>
      </w:r>
      <w:r w:rsidRPr="00FC1AEB">
        <w:rPr>
          <w:rFonts w:eastAsia="Calibri"/>
          <w:b/>
          <w:bCs/>
          <w:sz w:val="20"/>
          <w:szCs w:val="20"/>
        </w:rPr>
        <w:t>СЕЛЬСКОГО ПОСЕЛЕНИЯ</w:t>
      </w:r>
    </w:p>
    <w:p w:rsidR="00F6042F" w:rsidRPr="00FC1AEB" w:rsidRDefault="00F6042F" w:rsidP="00F6042F">
      <w:pPr>
        <w:autoSpaceDE w:val="0"/>
        <w:autoSpaceDN w:val="0"/>
        <w:adjustRightInd w:val="0"/>
        <w:jc w:val="center"/>
        <w:rPr>
          <w:b/>
          <w:color w:val="000000"/>
          <w:sz w:val="20"/>
          <w:szCs w:val="20"/>
        </w:rPr>
      </w:pPr>
    </w:p>
    <w:p w:rsidR="00F6042F" w:rsidRPr="00FC1AEB" w:rsidRDefault="00F6042F" w:rsidP="00F6042F">
      <w:pPr>
        <w:autoSpaceDE w:val="0"/>
        <w:autoSpaceDN w:val="0"/>
        <w:adjustRightInd w:val="0"/>
        <w:ind w:firstLine="709"/>
        <w:jc w:val="both"/>
        <w:rPr>
          <w:b/>
          <w:bCs/>
          <w:color w:val="000000"/>
          <w:sz w:val="20"/>
          <w:szCs w:val="20"/>
        </w:rPr>
      </w:pPr>
      <w:r w:rsidRPr="00FC1AEB">
        <w:rPr>
          <w:b/>
          <w:bCs/>
          <w:color w:val="000000"/>
          <w:sz w:val="20"/>
          <w:szCs w:val="20"/>
        </w:rPr>
        <w:t>Статья 1. Общие положения</w:t>
      </w:r>
    </w:p>
    <w:p w:rsidR="00F6042F" w:rsidRPr="00FC1AEB" w:rsidRDefault="00F6042F" w:rsidP="00F6042F">
      <w:pPr>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1.1. Инструкция по делопроизводству в администрации Яжелбицкого сельского поселения (далее - Инструкция) разработана в соответствии с Национальным стандартом РФ ГОСТ Р 7.0.97-2016 «Система стандартов по информации, библиотечному и издательскому делу. Организационно -распорядительная документация. Требования к оформлению документов», Примерной инструкцией по делопроизводству в государственных организациях, утверждённой приказом Федерального архивного агентства от 11 апреля 2018 года № 44, Правилами делопроизводства в государственных органах, органах местного самоуправления, утверждённых приказом Федерального архивного агентства от 22.05.2019 года №71.</w:t>
      </w:r>
    </w:p>
    <w:p w:rsidR="00F6042F" w:rsidRPr="00FC1AEB" w:rsidRDefault="00F6042F" w:rsidP="00F6042F">
      <w:pPr>
        <w:ind w:firstLine="709"/>
        <w:jc w:val="both"/>
        <w:rPr>
          <w:color w:val="000000"/>
          <w:sz w:val="20"/>
          <w:szCs w:val="20"/>
        </w:rPr>
      </w:pPr>
      <w:r w:rsidRPr="00FC1AEB">
        <w:rPr>
          <w:color w:val="000000"/>
          <w:sz w:val="20"/>
          <w:szCs w:val="20"/>
        </w:rPr>
        <w:t>1.2. Инструкция разработана в целях совершенствования делопроизводства и повышения эффективности работы с документами путём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1.3. Положения настоящей Инструкции распространяется на организацию работы с организационно -распорядительными документами независимо от вида носителя, включая подготовку, регистрацию, учёт и контроль исполнения документов, организацию их текущего хранения, осуществляемые с помощью информационно -коммуникационных технологий в администрации Яжелбицкого сельского поселения (далее – Администрация).</w:t>
      </w:r>
    </w:p>
    <w:p w:rsidR="00F6042F" w:rsidRPr="00FC1AEB" w:rsidRDefault="00F6042F" w:rsidP="00F6042F">
      <w:pPr>
        <w:ind w:firstLine="709"/>
        <w:jc w:val="both"/>
        <w:rPr>
          <w:color w:val="000000"/>
          <w:sz w:val="20"/>
          <w:szCs w:val="20"/>
        </w:rPr>
      </w:pPr>
      <w:r w:rsidRPr="00FC1AEB">
        <w:rPr>
          <w:color w:val="000000"/>
          <w:sz w:val="20"/>
          <w:szCs w:val="20"/>
        </w:rPr>
        <w:t>1.4. Особенности организации работы с документами, содержащими информацию ограниченного доступа (персональные данные и иную конфиденциальную информацию), регулируются специальными локальными нормативными актами, утверждаемыми главой администрации или лицом, исполняющим его обязанности (далее – руководитель).</w:t>
      </w:r>
    </w:p>
    <w:p w:rsidR="00F6042F" w:rsidRPr="00FC1AEB" w:rsidRDefault="00F6042F" w:rsidP="00F6042F">
      <w:pPr>
        <w:autoSpaceDE w:val="0"/>
        <w:autoSpaceDN w:val="0"/>
        <w:adjustRightInd w:val="0"/>
        <w:ind w:firstLine="709"/>
        <w:jc w:val="both"/>
        <w:rPr>
          <w:color w:val="C00000"/>
          <w:sz w:val="20"/>
          <w:szCs w:val="20"/>
        </w:rPr>
      </w:pPr>
      <w:r w:rsidRPr="00FC1AEB">
        <w:rPr>
          <w:color w:val="000000"/>
          <w:sz w:val="20"/>
          <w:szCs w:val="20"/>
        </w:rPr>
        <w:t xml:space="preserve">1.5. Методическое руководство организацией делопроизводства и контроль соблюдения требований настоящей Инструкции осуществляется главным </w:t>
      </w:r>
      <w:r w:rsidRPr="00FC1AEB">
        <w:rPr>
          <w:sz w:val="20"/>
          <w:szCs w:val="20"/>
        </w:rPr>
        <w:t xml:space="preserve">служащим администрации </w:t>
      </w:r>
      <w:bookmarkStart w:id="4" w:name="sub_1107"/>
      <w:r w:rsidRPr="00FC1AEB">
        <w:rPr>
          <w:sz w:val="20"/>
          <w:szCs w:val="20"/>
        </w:rPr>
        <w:t>Яжелбицкого сельского поселения.</w:t>
      </w:r>
    </w:p>
    <w:bookmarkEnd w:id="4"/>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1.6. Система делопроизводства в Администрации децентрализованная:</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приём, регистрация входящих документов: правовых актов федеральных государственных органов Российской Федерации, государственных органов Новгородской  области, Валдайского района, документов, содержащих служебную информацию ограниченного доступа, поступивших в адрес главы администрации Яжелбицкого сельского поселения, регистрация, отправка и учёт исходящих от них документов осуществляется</w:t>
      </w:r>
      <w:r w:rsidRPr="00FC1AEB">
        <w:rPr>
          <w:color w:val="C00000"/>
          <w:sz w:val="20"/>
          <w:szCs w:val="20"/>
        </w:rPr>
        <w:t xml:space="preserve"> </w:t>
      </w:r>
      <w:r w:rsidRPr="00FC1AEB">
        <w:rPr>
          <w:sz w:val="20"/>
          <w:szCs w:val="20"/>
        </w:rPr>
        <w:t xml:space="preserve">сотрудником </w:t>
      </w:r>
      <w:r w:rsidRPr="00FC1AEB">
        <w:rPr>
          <w:color w:val="000000"/>
          <w:sz w:val="20"/>
          <w:szCs w:val="20"/>
        </w:rPr>
        <w:t>Администрации, на которого возложены функции по ведению делопроизводства</w:t>
      </w:r>
      <w:hyperlink w:anchor="sub_11111" w:history="1">
        <w:r w:rsidRPr="00FC1AEB">
          <w:rPr>
            <w:rFonts w:eastAsia="Calibri"/>
            <w:b/>
            <w:color w:val="000000"/>
            <w:sz w:val="20"/>
            <w:szCs w:val="20"/>
            <w:vertAlign w:val="superscript"/>
          </w:rPr>
          <w:t>1</w:t>
        </w:r>
      </w:hyperlink>
      <w:r w:rsidRPr="00FC1AEB">
        <w:rPr>
          <w:color w:val="000000"/>
          <w:sz w:val="20"/>
          <w:szCs w:val="20"/>
        </w:rPr>
        <w:t>.</w:t>
      </w:r>
      <w:bookmarkStart w:id="5" w:name="sub_1109"/>
    </w:p>
    <w:bookmarkEnd w:id="5"/>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1.7. На период отпуска, командировки, болезни или в случае увольнения муниципальный служащий или работник, замещающий должность, не являющуюся должностью муниципальной службы Администрации (далее – сотрудник, при совместном упоминании - сотрудники), обязан передать все находящиеся у него на исполнении документы сотруднику, на которого возложено исполнение обязанностей. При смене сотрудника Администрации составляется акт приёма - передачи документов и дел.</w:t>
      </w:r>
      <w:bookmarkStart w:id="6" w:name="sub_1110"/>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1.8.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Администрации или иного уполномоченного им должностного лица.</w:t>
      </w:r>
      <w:bookmarkEnd w:id="6"/>
      <w:r w:rsidRPr="00FC1AEB">
        <w:rPr>
          <w:color w:val="000000"/>
          <w:sz w:val="20"/>
          <w:szCs w:val="20"/>
        </w:rPr>
        <w:t xml:space="preserve"> Сотрудники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 </w:t>
      </w:r>
      <w:hyperlink w:anchor="sub_22222" w:history="1">
        <w:r w:rsidRPr="00FC1AEB">
          <w:rPr>
            <w:rFonts w:eastAsia="Calibri"/>
            <w:b/>
            <w:color w:val="000000"/>
            <w:sz w:val="20"/>
            <w:szCs w:val="20"/>
            <w:vertAlign w:val="superscript"/>
          </w:rPr>
          <w:t>2</w:t>
        </w:r>
      </w:hyperlink>
      <w:r w:rsidRPr="00FC1AEB">
        <w:rPr>
          <w:color w:val="000000"/>
          <w:sz w:val="20"/>
          <w:szCs w:val="20"/>
        </w:rPr>
        <w:t>.</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1.9. При утрате документов сотрудник Администрации, ответственный за его сохранность, немедленно информирует об этом руководителя Администрации, после чего организуется розыск документов. Если розыск документов не даёт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1.10. Выполнение требований настоящей Инструкции обязательно для всех сотрудников Администрации. Вновь принятые сотрудники должны быть ознакомлены с настоящей Инструкцией под роспись.</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1.11. Сотрудники Администрации несут персональную ответственность за соблюдение требований настоящей Инструкции, сохранность находящихся у них служебных документов и содержащейся в них информации.</w:t>
      </w:r>
      <w:bookmarkStart w:id="7" w:name="sub_1114"/>
    </w:p>
    <w:bookmarkEnd w:id="7"/>
    <w:p w:rsidR="00F6042F" w:rsidRPr="00FC1AEB" w:rsidRDefault="00F6042F" w:rsidP="00F6042F">
      <w:pPr>
        <w:autoSpaceDE w:val="0"/>
        <w:autoSpaceDN w:val="0"/>
        <w:adjustRightInd w:val="0"/>
        <w:ind w:firstLine="709"/>
        <w:jc w:val="both"/>
        <w:rPr>
          <w:color w:val="000000"/>
          <w:sz w:val="20"/>
          <w:szCs w:val="20"/>
        </w:rPr>
      </w:pPr>
    </w:p>
    <w:p w:rsidR="00F6042F" w:rsidRPr="00FC1AEB" w:rsidRDefault="00F6042F" w:rsidP="00F6042F">
      <w:pPr>
        <w:ind w:firstLine="709"/>
        <w:jc w:val="both"/>
        <w:rPr>
          <w:b/>
          <w:bCs/>
          <w:color w:val="000000"/>
          <w:sz w:val="20"/>
          <w:szCs w:val="20"/>
        </w:rPr>
      </w:pPr>
      <w:r w:rsidRPr="00FC1AEB">
        <w:rPr>
          <w:b/>
          <w:bCs/>
          <w:color w:val="000000"/>
          <w:sz w:val="20"/>
          <w:szCs w:val="20"/>
        </w:rPr>
        <w:t>Статья 2. Документирование управленческой деятельности</w:t>
      </w:r>
    </w:p>
    <w:p w:rsidR="00F6042F" w:rsidRPr="00FC1AEB" w:rsidRDefault="00F6042F" w:rsidP="00F6042F">
      <w:pPr>
        <w:ind w:firstLine="709"/>
        <w:jc w:val="both"/>
        <w:rPr>
          <w:b/>
          <w:bCs/>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2.1. В соответствии с законодательством Российской Федерации, локальными нормативными актами в Администрации издаются организационно -распорядительные документы.</w:t>
      </w:r>
    </w:p>
    <w:p w:rsidR="00F6042F" w:rsidRPr="00FC1AEB" w:rsidRDefault="00F6042F" w:rsidP="00F6042F">
      <w:pPr>
        <w:ind w:firstLine="709"/>
        <w:jc w:val="both"/>
        <w:rPr>
          <w:color w:val="000000"/>
          <w:sz w:val="20"/>
          <w:szCs w:val="20"/>
        </w:rPr>
      </w:pPr>
      <w:r w:rsidRPr="00FC1AEB">
        <w:rPr>
          <w:color w:val="000000"/>
          <w:sz w:val="20"/>
          <w:szCs w:val="20"/>
        </w:rPr>
        <w:lastRenderedPageBreak/>
        <w:t>2.2. Организационно -распорядительные документы, создаваемые в деятельности Администрации, должны быть оформлены в соответствии с настоящей инструкцией и порядком подготовки и оформления правовых актов в администрации сельского поселения.</w:t>
      </w:r>
    </w:p>
    <w:p w:rsidR="00F6042F" w:rsidRPr="00FC1AEB" w:rsidRDefault="00F6042F" w:rsidP="00F6042F">
      <w:pPr>
        <w:ind w:firstLine="709"/>
        <w:jc w:val="both"/>
        <w:rPr>
          <w:color w:val="000000"/>
          <w:sz w:val="20"/>
          <w:szCs w:val="20"/>
        </w:rPr>
      </w:pPr>
      <w:r w:rsidRPr="00FC1AEB">
        <w:rPr>
          <w:color w:val="000000"/>
          <w:sz w:val="20"/>
          <w:szCs w:val="20"/>
        </w:rPr>
        <w:t>Вносить какие-либо исправления или добавления в подписанные (утверждённые) документы не допускается.</w:t>
      </w:r>
      <w:bookmarkStart w:id="8" w:name="sub_1203"/>
    </w:p>
    <w:p w:rsidR="00F6042F" w:rsidRPr="00FC1AEB" w:rsidRDefault="00F6042F" w:rsidP="00F6042F">
      <w:pPr>
        <w:ind w:firstLine="709"/>
        <w:jc w:val="both"/>
        <w:rPr>
          <w:color w:val="000000"/>
          <w:sz w:val="20"/>
          <w:szCs w:val="20"/>
        </w:rPr>
      </w:pPr>
      <w:r w:rsidRPr="00FC1AEB">
        <w:rPr>
          <w:color w:val="000000"/>
          <w:sz w:val="20"/>
          <w:szCs w:val="20"/>
        </w:rPr>
        <w:t xml:space="preserve">2.3. Особенности оформления документов, создаваемых в Администрации и отражающих специфику её деятельности, а также правила организации работы с данными документами могут устанавливаться отдельными локальными нормативными актами Администрации. </w:t>
      </w:r>
    </w:p>
    <w:p w:rsidR="00F6042F" w:rsidRPr="00FC1AEB" w:rsidRDefault="00F6042F" w:rsidP="00F6042F">
      <w:pPr>
        <w:ind w:firstLine="709"/>
        <w:jc w:val="both"/>
        <w:rPr>
          <w:color w:val="000000"/>
          <w:sz w:val="20"/>
          <w:szCs w:val="20"/>
        </w:rPr>
      </w:pPr>
      <w:bookmarkStart w:id="9" w:name="sub_1205"/>
      <w:bookmarkEnd w:id="8"/>
      <w:r w:rsidRPr="00FC1AEB">
        <w:rPr>
          <w:color w:val="000000"/>
          <w:sz w:val="20"/>
          <w:szCs w:val="20"/>
        </w:rPr>
        <w:t>2.4. Для создания документов, отражающих специфику деятельности Администрации, и управления данными документами могут использоваться другие информационные системы.</w:t>
      </w:r>
      <w:bookmarkStart w:id="10" w:name="sub_1206"/>
      <w:bookmarkEnd w:id="9"/>
    </w:p>
    <w:p w:rsidR="00F6042F" w:rsidRPr="00FC1AEB" w:rsidRDefault="00F6042F" w:rsidP="00F6042F">
      <w:pPr>
        <w:ind w:firstLine="709"/>
        <w:jc w:val="both"/>
        <w:rPr>
          <w:color w:val="000000"/>
          <w:sz w:val="20"/>
          <w:szCs w:val="20"/>
        </w:rPr>
      </w:pPr>
      <w:r w:rsidRPr="00FC1AEB">
        <w:rPr>
          <w:color w:val="000000"/>
          <w:sz w:val="20"/>
          <w:szCs w:val="20"/>
        </w:rPr>
        <w:t>2.5. Документы оформляются на бланках или стандартных листах бумаги формата А4.</w:t>
      </w:r>
      <w:bookmarkStart w:id="11" w:name="sub_1207"/>
    </w:p>
    <w:p w:rsidR="00F6042F" w:rsidRPr="00FC1AEB" w:rsidRDefault="00F6042F" w:rsidP="00F6042F">
      <w:pPr>
        <w:ind w:firstLine="709"/>
        <w:jc w:val="both"/>
        <w:rPr>
          <w:color w:val="000000"/>
          <w:sz w:val="20"/>
          <w:szCs w:val="20"/>
        </w:rPr>
      </w:pPr>
      <w:r w:rsidRPr="00FC1AEB">
        <w:rPr>
          <w:color w:val="000000"/>
          <w:sz w:val="20"/>
          <w:szCs w:val="20"/>
        </w:rPr>
        <w:t>2.6. Документы в Администрации оформляются, на бланках установленной формы и имеют установленный комплекс реквизитов и порядок их расположения.</w:t>
      </w:r>
    </w:p>
    <w:p w:rsidR="00F6042F" w:rsidRPr="00FC1AEB" w:rsidRDefault="00F6042F" w:rsidP="00F6042F">
      <w:pPr>
        <w:ind w:firstLine="709"/>
        <w:jc w:val="both"/>
        <w:rPr>
          <w:color w:val="000000"/>
          <w:sz w:val="20"/>
          <w:szCs w:val="20"/>
        </w:rPr>
      </w:pPr>
      <w:r w:rsidRPr="00FC1AEB">
        <w:rPr>
          <w:color w:val="000000"/>
          <w:sz w:val="20"/>
          <w:szCs w:val="20"/>
        </w:rPr>
        <w:t>Для изготовления документов в Администрации используются:</w:t>
      </w:r>
    </w:p>
    <w:bookmarkEnd w:id="11"/>
    <w:p w:rsidR="00F6042F" w:rsidRPr="00FC1AEB" w:rsidRDefault="00F6042F" w:rsidP="00F6042F">
      <w:pPr>
        <w:ind w:firstLine="709"/>
        <w:jc w:val="both"/>
        <w:rPr>
          <w:color w:val="000000"/>
          <w:sz w:val="20"/>
          <w:szCs w:val="20"/>
        </w:rPr>
      </w:pPr>
      <w:r w:rsidRPr="00FC1AEB">
        <w:rPr>
          <w:color w:val="000000"/>
          <w:sz w:val="20"/>
          <w:szCs w:val="20"/>
        </w:rPr>
        <w:t>бланк постановления главы администрации Яжелбицкого сельского поселения, администрации Яжелбицкого сельского поселения (приложение 1);</w:t>
      </w:r>
    </w:p>
    <w:p w:rsidR="00F6042F" w:rsidRPr="00FC1AEB" w:rsidRDefault="00F6042F" w:rsidP="00F6042F">
      <w:pPr>
        <w:ind w:firstLine="709"/>
        <w:jc w:val="both"/>
        <w:rPr>
          <w:color w:val="000000"/>
          <w:sz w:val="20"/>
          <w:szCs w:val="20"/>
        </w:rPr>
      </w:pPr>
      <w:r w:rsidRPr="00FC1AEB">
        <w:rPr>
          <w:color w:val="000000"/>
          <w:sz w:val="20"/>
          <w:szCs w:val="20"/>
        </w:rPr>
        <w:t>бланк распоряжения главы администрации Яжелбицкого сельского поселения, администрации Яжелбицкого сельского поселения (приложение 2);</w:t>
      </w:r>
    </w:p>
    <w:p w:rsidR="00F6042F" w:rsidRPr="00FC1AEB" w:rsidRDefault="00F6042F" w:rsidP="00F6042F">
      <w:pPr>
        <w:ind w:firstLine="709"/>
        <w:jc w:val="both"/>
        <w:rPr>
          <w:color w:val="000000"/>
          <w:sz w:val="20"/>
          <w:szCs w:val="20"/>
        </w:rPr>
      </w:pPr>
      <w:r w:rsidRPr="00FC1AEB">
        <w:rPr>
          <w:color w:val="000000"/>
          <w:sz w:val="20"/>
          <w:szCs w:val="20"/>
        </w:rPr>
        <w:t>бланк письма для ведения переписки с организациями и гражданами, находящимися на территории Российской Федерации (приложение 3).</w:t>
      </w:r>
    </w:p>
    <w:p w:rsidR="00F6042F" w:rsidRPr="00FC1AEB" w:rsidRDefault="00F6042F" w:rsidP="00F6042F">
      <w:pPr>
        <w:ind w:firstLine="709"/>
        <w:jc w:val="both"/>
        <w:rPr>
          <w:color w:val="000000"/>
          <w:sz w:val="20"/>
          <w:szCs w:val="20"/>
        </w:rPr>
      </w:pPr>
      <w:bookmarkStart w:id="12" w:name="sub_1208"/>
      <w:r w:rsidRPr="00FC1AEB">
        <w:rPr>
          <w:color w:val="000000"/>
          <w:sz w:val="20"/>
          <w:szCs w:val="20"/>
        </w:rPr>
        <w:t>2.7.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F6042F" w:rsidRPr="00FC1AEB" w:rsidRDefault="00F6042F" w:rsidP="00F6042F">
      <w:pPr>
        <w:ind w:firstLine="709"/>
        <w:jc w:val="both"/>
        <w:rPr>
          <w:color w:val="000000"/>
          <w:sz w:val="20"/>
          <w:szCs w:val="20"/>
        </w:rPr>
      </w:pPr>
      <w:bookmarkStart w:id="13" w:name="sub_1209"/>
      <w:bookmarkEnd w:id="12"/>
      <w:r w:rsidRPr="00FC1AEB">
        <w:rPr>
          <w:color w:val="000000"/>
          <w:sz w:val="20"/>
          <w:szCs w:val="20"/>
        </w:rPr>
        <w:t>2.8. На бланках документов воспроизводится эмблема (при наличии).</w:t>
      </w:r>
      <w:bookmarkStart w:id="14" w:name="sub_1210"/>
      <w:bookmarkEnd w:id="13"/>
    </w:p>
    <w:p w:rsidR="00F6042F" w:rsidRPr="00FC1AEB" w:rsidRDefault="00F6042F" w:rsidP="00F6042F">
      <w:pPr>
        <w:ind w:firstLine="709"/>
        <w:jc w:val="both"/>
        <w:rPr>
          <w:color w:val="000000"/>
          <w:sz w:val="20"/>
          <w:szCs w:val="20"/>
        </w:rPr>
      </w:pPr>
      <w:r w:rsidRPr="00FC1AEB">
        <w:rPr>
          <w:color w:val="000000"/>
          <w:sz w:val="20"/>
          <w:szCs w:val="20"/>
        </w:rPr>
        <w:t>2.9. Проектирование бланков документов осуществляется в соответствии с ГОСТ Р 7.0.97-2016 «Система стандартов по информации, библиотечному и издательскому делу. Организационно -распорядительная документация. Требования к оформлению документов</w:t>
      </w:r>
      <w:bookmarkStart w:id="15" w:name="sub_1212"/>
      <w:bookmarkEnd w:id="14"/>
      <w:r w:rsidRPr="00FC1AEB">
        <w:rPr>
          <w:color w:val="000000"/>
          <w:sz w:val="20"/>
          <w:szCs w:val="20"/>
        </w:rPr>
        <w:t xml:space="preserve">» </w:t>
      </w:r>
      <w:hyperlink w:anchor="sub_33333" w:history="1">
        <w:r w:rsidRPr="00FC1AEB">
          <w:rPr>
            <w:rFonts w:eastAsia="Calibri"/>
            <w:b/>
            <w:color w:val="000000"/>
            <w:sz w:val="20"/>
            <w:szCs w:val="20"/>
            <w:vertAlign w:val="superscript"/>
          </w:rPr>
          <w:t>3</w:t>
        </w:r>
      </w:hyperlink>
      <w:r w:rsidRPr="00FC1AEB">
        <w:rPr>
          <w:b/>
          <w:color w:val="000000"/>
          <w:sz w:val="20"/>
          <w:szCs w:val="20"/>
        </w:rPr>
        <w:t>.</w:t>
      </w:r>
    </w:p>
    <w:p w:rsidR="00F6042F" w:rsidRPr="00FC1AEB" w:rsidRDefault="00F6042F" w:rsidP="00F6042F">
      <w:pPr>
        <w:ind w:firstLine="709"/>
        <w:jc w:val="both"/>
        <w:rPr>
          <w:color w:val="000000"/>
          <w:sz w:val="20"/>
          <w:szCs w:val="20"/>
        </w:rPr>
      </w:pPr>
      <w:r w:rsidRPr="00FC1AEB">
        <w:rPr>
          <w:color w:val="000000"/>
          <w:sz w:val="20"/>
          <w:szCs w:val="20"/>
        </w:rPr>
        <w:t>2.10. Документы изготавливаются на бумажном носителе и в форме электронных документов, электронных копий документов, полученных в результате оцифровки (</w:t>
      </w:r>
      <w:proofErr w:type="gramStart"/>
      <w:r w:rsidRPr="00FC1AEB">
        <w:rPr>
          <w:color w:val="000000"/>
          <w:sz w:val="20"/>
          <w:szCs w:val="20"/>
        </w:rPr>
        <w:t>например</w:t>
      </w:r>
      <w:proofErr w:type="gramEnd"/>
      <w:r w:rsidRPr="00FC1AEB">
        <w:rPr>
          <w:color w:val="000000"/>
          <w:sz w:val="20"/>
          <w:szCs w:val="20"/>
        </w:rPr>
        <w:t xml:space="preserve"> сканирования) с соблюдением установленных правил оформления документов.</w:t>
      </w:r>
      <w:bookmarkStart w:id="16" w:name="sub_1213"/>
      <w:bookmarkEnd w:id="15"/>
    </w:p>
    <w:p w:rsidR="00F6042F" w:rsidRPr="00FC1AEB" w:rsidRDefault="00F6042F" w:rsidP="00F6042F">
      <w:pPr>
        <w:ind w:firstLine="709"/>
        <w:jc w:val="both"/>
        <w:rPr>
          <w:color w:val="000000"/>
          <w:sz w:val="20"/>
          <w:szCs w:val="20"/>
        </w:rPr>
      </w:pPr>
      <w:r w:rsidRPr="00FC1AEB">
        <w:rPr>
          <w:color w:val="000000"/>
          <w:sz w:val="20"/>
          <w:szCs w:val="20"/>
        </w:rPr>
        <w:t>Электронные шаблоны (унифицированные формы) документов, используемые при создании электронных документов, по составу реквизитов должны быть идентичны документам на бумажном носителе.</w:t>
      </w:r>
    </w:p>
    <w:p w:rsidR="00F6042F" w:rsidRPr="00FC1AEB" w:rsidRDefault="00F6042F" w:rsidP="00F6042F">
      <w:pPr>
        <w:ind w:firstLine="709"/>
        <w:jc w:val="both"/>
        <w:rPr>
          <w:color w:val="000000"/>
          <w:sz w:val="20"/>
          <w:szCs w:val="20"/>
        </w:rPr>
      </w:pPr>
      <w:r w:rsidRPr="00FC1AEB">
        <w:rPr>
          <w:color w:val="000000"/>
          <w:sz w:val="20"/>
          <w:szCs w:val="20"/>
        </w:rPr>
        <w:t>2.11. Документы, оформленные как на бланке, так и без него, должны иметь поля:</w:t>
      </w:r>
    </w:p>
    <w:bookmarkEnd w:id="16"/>
    <w:p w:rsidR="00F6042F" w:rsidRPr="00FC1AEB" w:rsidRDefault="00F6042F" w:rsidP="00F6042F">
      <w:pPr>
        <w:ind w:firstLine="709"/>
        <w:jc w:val="both"/>
        <w:rPr>
          <w:color w:val="000000"/>
          <w:sz w:val="20"/>
          <w:szCs w:val="20"/>
        </w:rPr>
      </w:pPr>
      <w:r w:rsidRPr="00FC1AEB">
        <w:rPr>
          <w:color w:val="000000"/>
          <w:sz w:val="20"/>
          <w:szCs w:val="20"/>
        </w:rPr>
        <w:t>- 20 мм - левое;</w:t>
      </w:r>
    </w:p>
    <w:p w:rsidR="00F6042F" w:rsidRPr="00FC1AEB" w:rsidRDefault="00F6042F" w:rsidP="00F6042F">
      <w:pPr>
        <w:ind w:firstLine="709"/>
        <w:jc w:val="both"/>
        <w:rPr>
          <w:color w:val="000000"/>
          <w:sz w:val="20"/>
          <w:szCs w:val="20"/>
        </w:rPr>
      </w:pPr>
      <w:r w:rsidRPr="00FC1AEB">
        <w:rPr>
          <w:color w:val="000000"/>
          <w:sz w:val="20"/>
          <w:szCs w:val="20"/>
        </w:rPr>
        <w:t>- 10 мм - правое;</w:t>
      </w:r>
    </w:p>
    <w:p w:rsidR="00F6042F" w:rsidRPr="00FC1AEB" w:rsidRDefault="00F6042F" w:rsidP="00F6042F">
      <w:pPr>
        <w:ind w:firstLine="709"/>
        <w:jc w:val="both"/>
        <w:rPr>
          <w:color w:val="000000"/>
          <w:sz w:val="20"/>
          <w:szCs w:val="20"/>
        </w:rPr>
      </w:pPr>
      <w:r w:rsidRPr="00FC1AEB">
        <w:rPr>
          <w:color w:val="000000"/>
          <w:sz w:val="20"/>
          <w:szCs w:val="20"/>
        </w:rPr>
        <w:t>- 20 мм - верхнее;</w:t>
      </w:r>
    </w:p>
    <w:p w:rsidR="00F6042F" w:rsidRPr="00FC1AEB" w:rsidRDefault="00F6042F" w:rsidP="00F6042F">
      <w:pPr>
        <w:ind w:firstLine="709"/>
        <w:jc w:val="both"/>
        <w:rPr>
          <w:color w:val="000000"/>
          <w:sz w:val="20"/>
          <w:szCs w:val="20"/>
        </w:rPr>
      </w:pPr>
      <w:r w:rsidRPr="00FC1AEB">
        <w:rPr>
          <w:color w:val="000000"/>
          <w:sz w:val="20"/>
          <w:szCs w:val="20"/>
        </w:rPr>
        <w:t>- 20 мм - нижнее</w:t>
      </w:r>
      <w:bookmarkStart w:id="17" w:name="sub_1214"/>
      <w:r w:rsidRPr="00FC1AEB">
        <w:rPr>
          <w:color w:val="000000"/>
          <w:sz w:val="20"/>
          <w:szCs w:val="20"/>
        </w:rPr>
        <w:t>.</w:t>
      </w:r>
    </w:p>
    <w:p w:rsidR="00F6042F" w:rsidRPr="00FC1AEB" w:rsidRDefault="00F6042F" w:rsidP="00F6042F">
      <w:pPr>
        <w:ind w:firstLine="709"/>
        <w:jc w:val="both"/>
        <w:rPr>
          <w:color w:val="000000"/>
          <w:sz w:val="20"/>
          <w:szCs w:val="20"/>
        </w:rPr>
      </w:pPr>
      <w:bookmarkStart w:id="18" w:name="sub_1215"/>
      <w:bookmarkEnd w:id="17"/>
      <w:r w:rsidRPr="00FC1AEB">
        <w:rPr>
          <w:color w:val="000000"/>
          <w:sz w:val="20"/>
          <w:szCs w:val="20"/>
        </w:rPr>
        <w:t xml:space="preserve">2.12. При подготовке документов допускается использование лицевой и оборотной стороны листа. </w:t>
      </w:r>
      <w:proofErr w:type="gramStart"/>
      <w:r w:rsidRPr="00FC1AEB">
        <w:rPr>
          <w:color w:val="000000"/>
          <w:sz w:val="20"/>
          <w:szCs w:val="20"/>
        </w:rPr>
        <w:t>При двусторонним создании</w:t>
      </w:r>
      <w:proofErr w:type="gramEnd"/>
      <w:r w:rsidRPr="00FC1AEB">
        <w:rPr>
          <w:color w:val="000000"/>
          <w:sz w:val="20"/>
          <w:szCs w:val="20"/>
        </w:rPr>
        <w:t xml:space="preserve"> документов ширина левого поля на лицевой стороне листа и правого поля на оборотной стороне листа должны быть равны.</w:t>
      </w:r>
    </w:p>
    <w:p w:rsidR="00F6042F" w:rsidRPr="00FC1AEB" w:rsidRDefault="00F6042F" w:rsidP="00F6042F">
      <w:pPr>
        <w:ind w:firstLine="709"/>
        <w:jc w:val="both"/>
        <w:rPr>
          <w:color w:val="000000"/>
          <w:sz w:val="20"/>
          <w:szCs w:val="20"/>
        </w:rPr>
      </w:pPr>
      <w:bookmarkStart w:id="19" w:name="sub_1216"/>
      <w:bookmarkEnd w:id="18"/>
      <w:r w:rsidRPr="00FC1AEB">
        <w:rPr>
          <w:color w:val="000000"/>
          <w:sz w:val="20"/>
          <w:szCs w:val="20"/>
        </w:rPr>
        <w:t>2.13. При создании документа на двух и более страницах вторую и последующие страницы нумеруют. Номера страниц проставляются с правой стороны поля документа на расстоянии 10 мм от нижнего края листа.</w:t>
      </w:r>
    </w:p>
    <w:p w:rsidR="00F6042F" w:rsidRPr="00FC1AEB" w:rsidRDefault="00F6042F" w:rsidP="00F6042F">
      <w:pPr>
        <w:ind w:leftChars="127" w:left="305" w:firstLineChars="272" w:firstLine="544"/>
        <w:jc w:val="both"/>
        <w:rPr>
          <w:color w:val="000000"/>
          <w:sz w:val="20"/>
          <w:szCs w:val="20"/>
        </w:rPr>
      </w:pPr>
      <w:bookmarkStart w:id="20" w:name="sub_1217"/>
      <w:bookmarkEnd w:id="19"/>
      <w:r w:rsidRPr="00FC1AEB">
        <w:rPr>
          <w:color w:val="000000"/>
          <w:sz w:val="20"/>
          <w:szCs w:val="20"/>
        </w:rPr>
        <w:t xml:space="preserve">2.14. Для изготовления документов используется гарнитура шрифта </w:t>
      </w:r>
      <w:r w:rsidRPr="00FC1AEB">
        <w:rPr>
          <w:color w:val="000000"/>
          <w:sz w:val="20"/>
          <w:szCs w:val="20"/>
          <w:lang w:val="en-US"/>
        </w:rPr>
        <w:t>T</w:t>
      </w:r>
      <w:proofErr w:type="spellStart"/>
      <w:r w:rsidRPr="00FC1AEB">
        <w:rPr>
          <w:color w:val="000000"/>
          <w:sz w:val="20"/>
          <w:szCs w:val="20"/>
        </w:rPr>
        <w:t>imes</w:t>
      </w:r>
      <w:proofErr w:type="spellEnd"/>
      <w:r w:rsidRPr="00FC1AEB">
        <w:rPr>
          <w:color w:val="000000"/>
          <w:sz w:val="20"/>
          <w:szCs w:val="20"/>
        </w:rPr>
        <w:t xml:space="preserve"> </w:t>
      </w:r>
      <w:r w:rsidRPr="00FC1AEB">
        <w:rPr>
          <w:color w:val="000000"/>
          <w:sz w:val="20"/>
          <w:szCs w:val="20"/>
          <w:lang w:val="en-US"/>
        </w:rPr>
        <w:t>N</w:t>
      </w:r>
      <w:proofErr w:type="spellStart"/>
      <w:r w:rsidRPr="00FC1AEB">
        <w:rPr>
          <w:color w:val="000000"/>
          <w:sz w:val="20"/>
          <w:szCs w:val="20"/>
        </w:rPr>
        <w:t>ew</w:t>
      </w:r>
      <w:proofErr w:type="spellEnd"/>
      <w:r w:rsidRPr="00FC1AEB">
        <w:rPr>
          <w:color w:val="000000"/>
          <w:sz w:val="20"/>
          <w:szCs w:val="20"/>
        </w:rPr>
        <w:t xml:space="preserve"> </w:t>
      </w:r>
      <w:r w:rsidRPr="00FC1AEB">
        <w:rPr>
          <w:color w:val="000000"/>
          <w:sz w:val="20"/>
          <w:szCs w:val="20"/>
          <w:lang w:val="en-US"/>
        </w:rPr>
        <w:t>R</w:t>
      </w:r>
      <w:proofErr w:type="spellStart"/>
      <w:r w:rsidRPr="00FC1AEB">
        <w:rPr>
          <w:color w:val="000000"/>
          <w:sz w:val="20"/>
          <w:szCs w:val="20"/>
        </w:rPr>
        <w:t>oman</w:t>
      </w:r>
      <w:proofErr w:type="spellEnd"/>
      <w:r w:rsidRPr="00FC1AEB">
        <w:rPr>
          <w:color w:val="000000"/>
          <w:sz w:val="20"/>
          <w:szCs w:val="20"/>
        </w:rPr>
        <w:t>. Размер шрифта - №12 пт., №14 пт.</w:t>
      </w:r>
      <w:hyperlink w:anchor="sub_44444" w:history="1">
        <w:r w:rsidRPr="00FC1AEB">
          <w:rPr>
            <w:rFonts w:eastAsia="Calibri"/>
            <w:b/>
            <w:color w:val="000000"/>
            <w:sz w:val="20"/>
            <w:szCs w:val="20"/>
            <w:vertAlign w:val="superscript"/>
          </w:rPr>
          <w:t>4</w:t>
        </w:r>
      </w:hyperlink>
      <w:bookmarkEnd w:id="20"/>
    </w:p>
    <w:p w:rsidR="00F6042F" w:rsidRPr="00FC1AEB" w:rsidRDefault="00F6042F" w:rsidP="00F6042F">
      <w:pPr>
        <w:ind w:firstLine="709"/>
        <w:jc w:val="both"/>
        <w:rPr>
          <w:color w:val="000000"/>
          <w:sz w:val="20"/>
          <w:szCs w:val="20"/>
        </w:rPr>
      </w:pPr>
      <w:r w:rsidRPr="00FC1AEB">
        <w:rPr>
          <w:color w:val="000000"/>
          <w:sz w:val="20"/>
          <w:szCs w:val="20"/>
        </w:rPr>
        <w:t>При составлении таблиц допускается использование шрифтов меньших размеров - №10, № 11 пт.</w:t>
      </w:r>
      <w:bookmarkStart w:id="21" w:name="sub_1218"/>
    </w:p>
    <w:p w:rsidR="00F6042F" w:rsidRPr="00FC1AEB" w:rsidRDefault="00F6042F" w:rsidP="00F6042F">
      <w:pPr>
        <w:ind w:firstLine="709"/>
        <w:jc w:val="both"/>
        <w:rPr>
          <w:color w:val="000000"/>
          <w:sz w:val="20"/>
          <w:szCs w:val="20"/>
        </w:rPr>
      </w:pPr>
      <w:r w:rsidRPr="00FC1AEB">
        <w:rPr>
          <w:color w:val="000000"/>
          <w:sz w:val="20"/>
          <w:szCs w:val="20"/>
        </w:rPr>
        <w:t>2.15. Абзацный отступ в тексте документа - 1,25 см.</w:t>
      </w:r>
      <w:bookmarkEnd w:id="21"/>
      <w:r w:rsidRPr="00FC1AEB">
        <w:rPr>
          <w:color w:val="000000"/>
          <w:sz w:val="20"/>
          <w:szCs w:val="20"/>
        </w:rPr>
        <w:t xml:space="preserve"> Заголовки разделов и подразделов печатаются с абзацным отступом или </w:t>
      </w:r>
      <w:proofErr w:type="spellStart"/>
      <w:r w:rsidRPr="00FC1AEB">
        <w:rPr>
          <w:color w:val="000000"/>
          <w:sz w:val="20"/>
          <w:szCs w:val="20"/>
        </w:rPr>
        <w:t>центруются</w:t>
      </w:r>
      <w:proofErr w:type="spellEnd"/>
      <w:r w:rsidRPr="00FC1AEB">
        <w:rPr>
          <w:color w:val="000000"/>
          <w:sz w:val="20"/>
          <w:szCs w:val="20"/>
        </w:rPr>
        <w:t xml:space="preserve"> по ширине текста.</w:t>
      </w:r>
      <w:bookmarkStart w:id="22" w:name="sub_1219"/>
    </w:p>
    <w:p w:rsidR="00F6042F" w:rsidRPr="00FC1AEB" w:rsidRDefault="00F6042F" w:rsidP="00F6042F">
      <w:pPr>
        <w:ind w:firstLine="709"/>
        <w:jc w:val="both"/>
        <w:rPr>
          <w:color w:val="000000"/>
          <w:sz w:val="20"/>
          <w:szCs w:val="20"/>
        </w:rPr>
      </w:pPr>
      <w:r w:rsidRPr="00FC1AEB">
        <w:rPr>
          <w:color w:val="000000"/>
          <w:sz w:val="20"/>
          <w:szCs w:val="20"/>
        </w:rPr>
        <w:t>2.16. Текст документа печатается через 1 межстрочный интервал. Текст документа выравнивается по ширине листа.</w:t>
      </w:r>
      <w:bookmarkEnd w:id="22"/>
      <w:r w:rsidRPr="00FC1AEB">
        <w:rPr>
          <w:color w:val="000000"/>
          <w:sz w:val="20"/>
          <w:szCs w:val="20"/>
        </w:rPr>
        <w:t xml:space="preserve"> Многострочные реквизиты печатаются через один межстрочный интервал, составные части реквизитов могут разделяться дополнительным интервалом. Если документ готовится для издания с уменьшением масштаба, текст печатается через два интервала. Интервал между буквами в словах - обычный. Интервал между словами - один пробел. Строки реквизитов выравниваются по левой границе зоны расположения реквизита или </w:t>
      </w:r>
      <w:proofErr w:type="spellStart"/>
      <w:r w:rsidRPr="00FC1AEB">
        <w:rPr>
          <w:color w:val="000000"/>
          <w:sz w:val="20"/>
          <w:szCs w:val="20"/>
        </w:rPr>
        <w:t>центруются</w:t>
      </w:r>
      <w:proofErr w:type="spellEnd"/>
      <w:r w:rsidRPr="00FC1AEB">
        <w:rPr>
          <w:color w:val="000000"/>
          <w:sz w:val="20"/>
          <w:szCs w:val="20"/>
        </w:rPr>
        <w:t xml:space="preserve"> относительно самой длинной строки.</w:t>
      </w:r>
    </w:p>
    <w:p w:rsidR="00F6042F" w:rsidRPr="00FC1AEB" w:rsidRDefault="00F6042F" w:rsidP="00F6042F">
      <w:pPr>
        <w:ind w:firstLine="709"/>
        <w:jc w:val="both"/>
        <w:rPr>
          <w:color w:val="000000"/>
          <w:sz w:val="20"/>
          <w:szCs w:val="20"/>
        </w:rPr>
      </w:pPr>
      <w:r w:rsidRPr="00FC1AEB">
        <w:rPr>
          <w:color w:val="000000"/>
          <w:sz w:val="20"/>
          <w:szCs w:val="20"/>
        </w:rPr>
        <w:t>Длина самой длинной строки реквизита при угловом расположении реквизитов не более 7,5 см.</w:t>
      </w:r>
    </w:p>
    <w:p w:rsidR="00F6042F" w:rsidRPr="00FC1AEB" w:rsidRDefault="00F6042F" w:rsidP="00F6042F">
      <w:pPr>
        <w:ind w:firstLine="709"/>
        <w:jc w:val="both"/>
        <w:rPr>
          <w:color w:val="000000"/>
          <w:sz w:val="20"/>
          <w:szCs w:val="20"/>
        </w:rPr>
      </w:pPr>
      <w:r w:rsidRPr="00FC1AEB">
        <w:rPr>
          <w:color w:val="000000"/>
          <w:sz w:val="20"/>
          <w:szCs w:val="20"/>
        </w:rPr>
        <w:t>Длина самой длинной строки реквизита при продольном расположении реквизитов не более 12 см.</w:t>
      </w:r>
      <w:bookmarkStart w:id="23" w:name="sub_1220"/>
    </w:p>
    <w:p w:rsidR="00F6042F" w:rsidRPr="00FC1AEB" w:rsidRDefault="00F6042F" w:rsidP="00F6042F">
      <w:pPr>
        <w:ind w:firstLine="709"/>
        <w:jc w:val="both"/>
        <w:rPr>
          <w:color w:val="000000"/>
          <w:sz w:val="20"/>
          <w:szCs w:val="20"/>
        </w:rPr>
      </w:pPr>
      <w:r w:rsidRPr="00FC1AEB">
        <w:rPr>
          <w:color w:val="000000"/>
          <w:sz w:val="20"/>
          <w:szCs w:val="20"/>
        </w:rPr>
        <w:t>2.17. Допускается выделять полу жирным шрифтом реквизиты «адресат», «заголовок к тексту» или «подпись», а также отдельные фрагменты текста.</w:t>
      </w:r>
      <w:bookmarkStart w:id="24" w:name="sub_1221"/>
      <w:bookmarkEnd w:id="23"/>
    </w:p>
    <w:p w:rsidR="00F6042F" w:rsidRPr="00FC1AEB" w:rsidRDefault="00F6042F" w:rsidP="00F6042F">
      <w:pPr>
        <w:ind w:firstLine="709"/>
        <w:jc w:val="both"/>
        <w:rPr>
          <w:color w:val="000000"/>
          <w:sz w:val="20"/>
          <w:szCs w:val="20"/>
        </w:rPr>
      </w:pPr>
      <w:r w:rsidRPr="00FC1AEB">
        <w:rPr>
          <w:color w:val="000000"/>
          <w:sz w:val="20"/>
          <w:szCs w:val="20"/>
        </w:rPr>
        <w:t>2.18. При подготовке многостраничных документов оформляется титульный лист.</w:t>
      </w:r>
      <w:bookmarkStart w:id="25" w:name="sub_1222"/>
      <w:bookmarkEnd w:id="24"/>
    </w:p>
    <w:p w:rsidR="00F6042F" w:rsidRPr="00FC1AEB" w:rsidRDefault="00F6042F" w:rsidP="00F6042F">
      <w:pPr>
        <w:ind w:firstLine="709"/>
        <w:jc w:val="both"/>
        <w:rPr>
          <w:color w:val="000000"/>
          <w:sz w:val="20"/>
          <w:szCs w:val="20"/>
        </w:rPr>
      </w:pPr>
      <w:r w:rsidRPr="00FC1AEB">
        <w:rPr>
          <w:color w:val="000000"/>
          <w:sz w:val="20"/>
          <w:szCs w:val="20"/>
        </w:rPr>
        <w:t>2.19. Состав реквизитов, используемых для оформления документов, определяется видом (разновидностью) организационно -распорядительного документа.</w:t>
      </w:r>
      <w:bookmarkStart w:id="26" w:name="sub_1223"/>
      <w:bookmarkEnd w:id="25"/>
      <w:r w:rsidRPr="00FC1AEB">
        <w:rPr>
          <w:color w:val="000000"/>
          <w:sz w:val="20"/>
          <w:szCs w:val="20"/>
        </w:rPr>
        <w:t xml:space="preserve"> При подготовке документов используются реквизиты, установленные настоящей Инструкцией, подготовленной в соответствии с ГОСТ Р 7.0.97-2016</w:t>
      </w:r>
      <w:hyperlink w:anchor="sub_55555" w:history="1">
        <w:r w:rsidRPr="00FC1AEB">
          <w:rPr>
            <w:rFonts w:eastAsia="Calibri"/>
            <w:b/>
            <w:color w:val="000000"/>
            <w:sz w:val="20"/>
            <w:szCs w:val="20"/>
            <w:vertAlign w:val="superscript"/>
          </w:rPr>
          <w:t>5</w:t>
        </w:r>
      </w:hyperlink>
      <w:r w:rsidRPr="00FC1AEB">
        <w:rPr>
          <w:color w:val="000000"/>
          <w:sz w:val="20"/>
          <w:szCs w:val="20"/>
        </w:rPr>
        <w:t>.</w:t>
      </w:r>
      <w:bookmarkStart w:id="27" w:name="sub_1230"/>
      <w:bookmarkEnd w:id="26"/>
    </w:p>
    <w:p w:rsidR="00F6042F" w:rsidRPr="00FC1AEB" w:rsidRDefault="00F6042F" w:rsidP="00F6042F">
      <w:pPr>
        <w:ind w:firstLine="709"/>
        <w:jc w:val="both"/>
        <w:rPr>
          <w:color w:val="000000"/>
          <w:sz w:val="20"/>
          <w:szCs w:val="20"/>
        </w:rPr>
      </w:pPr>
      <w:r w:rsidRPr="00FC1AEB">
        <w:rPr>
          <w:color w:val="000000"/>
          <w:sz w:val="20"/>
          <w:szCs w:val="20"/>
        </w:rPr>
        <w:t>2.20. Наименование автора документа (глава сельского поселения, глава администрации сельского поселения, исполняющий обязанности главы администрации, должностное лицо администрации) на бланке документа должно соответствовать наименованию, закреплённому в соответствующих правовых актах.</w:t>
      </w:r>
    </w:p>
    <w:p w:rsidR="00F6042F" w:rsidRPr="00FC1AEB" w:rsidRDefault="00F6042F" w:rsidP="00F6042F">
      <w:pPr>
        <w:ind w:firstLine="709"/>
        <w:jc w:val="both"/>
        <w:rPr>
          <w:color w:val="000000"/>
          <w:sz w:val="20"/>
          <w:szCs w:val="20"/>
        </w:rPr>
      </w:pPr>
      <w:r w:rsidRPr="00FC1AEB">
        <w:rPr>
          <w:color w:val="000000"/>
          <w:sz w:val="20"/>
          <w:szCs w:val="20"/>
        </w:rPr>
        <w:lastRenderedPageBreak/>
        <w:t>2.21. Справочные данные об Администрации указываются в бланках писем и включают: почтовый адрес, номер телефона, факса, адрес электронной почты.</w:t>
      </w:r>
    </w:p>
    <w:p w:rsidR="00F6042F" w:rsidRPr="00FC1AEB" w:rsidRDefault="00F6042F" w:rsidP="00F6042F">
      <w:pPr>
        <w:ind w:firstLine="709"/>
        <w:jc w:val="both"/>
        <w:rPr>
          <w:color w:val="000000"/>
          <w:sz w:val="20"/>
          <w:szCs w:val="20"/>
        </w:rPr>
      </w:pPr>
      <w:r w:rsidRPr="00FC1AEB">
        <w:rPr>
          <w:sz w:val="20"/>
          <w:szCs w:val="20"/>
        </w:rPr>
        <w:t xml:space="preserve">В соответствии с правилами сокращённого наименования </w:t>
      </w:r>
      <w:proofErr w:type="spellStart"/>
      <w:r w:rsidRPr="00FC1AEB">
        <w:rPr>
          <w:sz w:val="20"/>
          <w:szCs w:val="20"/>
        </w:rPr>
        <w:t>адресо</w:t>
      </w:r>
      <w:proofErr w:type="spellEnd"/>
      <w:r w:rsidRPr="00FC1AEB">
        <w:rPr>
          <w:sz w:val="20"/>
          <w:szCs w:val="20"/>
        </w:rPr>
        <w:t>-образующих элементов сокращённое наименование «посёлок (село, деревня)» следует писать «п.» «д.», «с.».</w:t>
      </w:r>
      <w:hyperlink w:anchor="sub_88888" w:history="1">
        <w:r w:rsidRPr="00FC1AEB">
          <w:rPr>
            <w:rFonts w:eastAsia="Calibri"/>
            <w:b/>
            <w:color w:val="000000"/>
            <w:sz w:val="20"/>
            <w:szCs w:val="20"/>
            <w:vertAlign w:val="superscript"/>
          </w:rPr>
          <w:t>6</w:t>
        </w:r>
      </w:hyperlink>
    </w:p>
    <w:p w:rsidR="00F6042F" w:rsidRPr="00FC1AEB" w:rsidRDefault="00F6042F" w:rsidP="00F6042F">
      <w:pPr>
        <w:ind w:firstLine="709"/>
        <w:jc w:val="both"/>
        <w:rPr>
          <w:color w:val="000000"/>
          <w:sz w:val="20"/>
          <w:szCs w:val="20"/>
        </w:rPr>
      </w:pPr>
      <w:r w:rsidRPr="00FC1AEB">
        <w:rPr>
          <w:color w:val="000000"/>
          <w:sz w:val="20"/>
          <w:szCs w:val="20"/>
        </w:rPr>
        <w:t>2.22.</w:t>
      </w:r>
      <w:bookmarkStart w:id="28" w:name="sub_1235"/>
      <w:r w:rsidRPr="00FC1AEB">
        <w:rPr>
          <w:color w:val="000000"/>
          <w:sz w:val="20"/>
          <w:szCs w:val="20"/>
        </w:rPr>
        <w:t xml:space="preserve"> Дата документа должна соответствовать дате подписания (утверждения) документа или (в протоколах) дате события, зафиксированного в документе.</w:t>
      </w:r>
    </w:p>
    <w:bookmarkEnd w:id="28"/>
    <w:p w:rsidR="00F6042F" w:rsidRPr="00FC1AEB" w:rsidRDefault="00F6042F" w:rsidP="00F6042F">
      <w:pPr>
        <w:ind w:firstLine="709"/>
        <w:jc w:val="both"/>
        <w:rPr>
          <w:color w:val="000000"/>
          <w:sz w:val="20"/>
          <w:szCs w:val="20"/>
        </w:rPr>
      </w:pPr>
      <w:r w:rsidRPr="00FC1AEB">
        <w:rPr>
          <w:color w:val="000000"/>
          <w:sz w:val="20"/>
          <w:szCs w:val="20"/>
        </w:rPr>
        <w:t>Дата документа записывается в последовательности: день месяца, месяц, год одним из двух способов:</w:t>
      </w:r>
    </w:p>
    <w:p w:rsidR="00F6042F" w:rsidRPr="00FC1AEB" w:rsidRDefault="00F6042F" w:rsidP="00F6042F">
      <w:pPr>
        <w:ind w:firstLine="709"/>
        <w:jc w:val="both"/>
        <w:rPr>
          <w:color w:val="000000"/>
          <w:sz w:val="20"/>
          <w:szCs w:val="20"/>
        </w:rPr>
      </w:pPr>
      <w:r w:rsidRPr="00FC1AEB">
        <w:rPr>
          <w:color w:val="000000"/>
          <w:sz w:val="20"/>
          <w:szCs w:val="20"/>
        </w:rPr>
        <w:t>- арабскими цифрами, разделёнными точкой: 22.05.2020;</w:t>
      </w:r>
    </w:p>
    <w:p w:rsidR="00F6042F" w:rsidRPr="00FC1AEB" w:rsidRDefault="00F6042F" w:rsidP="00F6042F">
      <w:pPr>
        <w:ind w:firstLine="709"/>
        <w:jc w:val="both"/>
        <w:rPr>
          <w:color w:val="000000"/>
          <w:sz w:val="20"/>
          <w:szCs w:val="20"/>
        </w:rPr>
      </w:pPr>
      <w:r w:rsidRPr="00FC1AEB">
        <w:rPr>
          <w:color w:val="000000"/>
          <w:sz w:val="20"/>
          <w:szCs w:val="20"/>
        </w:rPr>
        <w:t>- словесно -цифровым способом: 22 мая 2020 года</w:t>
      </w:r>
    </w:p>
    <w:p w:rsidR="00F6042F" w:rsidRPr="00FC1AEB" w:rsidRDefault="00F6042F" w:rsidP="00F6042F">
      <w:pPr>
        <w:ind w:firstLine="709"/>
        <w:jc w:val="both"/>
        <w:rPr>
          <w:color w:val="000000"/>
          <w:sz w:val="20"/>
          <w:szCs w:val="20"/>
        </w:rPr>
      </w:pPr>
      <w:r w:rsidRPr="00FC1AEB">
        <w:rPr>
          <w:color w:val="000000"/>
          <w:sz w:val="20"/>
          <w:szCs w:val="20"/>
        </w:rPr>
        <w:t>В нормативных правовых актах по тексту используется словесно -цифровой способ, при регистрации нормативных правовых актов Администрации, входящей, исходящей корреспонденции используется способ: арабскими цифрами, разделёнными точкой: 22.05.2020.</w:t>
      </w:r>
    </w:p>
    <w:p w:rsidR="00F6042F" w:rsidRPr="00FC1AEB" w:rsidRDefault="00F6042F" w:rsidP="00F6042F">
      <w:pPr>
        <w:ind w:firstLine="709"/>
        <w:jc w:val="both"/>
        <w:rPr>
          <w:color w:val="000000"/>
          <w:sz w:val="20"/>
          <w:szCs w:val="20"/>
        </w:rPr>
      </w:pPr>
      <w:r w:rsidRPr="00FC1AEB">
        <w:rPr>
          <w:color w:val="000000"/>
          <w:sz w:val="20"/>
          <w:szCs w:val="20"/>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F6042F" w:rsidRPr="00FC1AEB" w:rsidRDefault="00F6042F" w:rsidP="00F6042F">
      <w:pPr>
        <w:ind w:firstLine="709"/>
        <w:jc w:val="both"/>
        <w:rPr>
          <w:color w:val="000000"/>
          <w:sz w:val="20"/>
          <w:szCs w:val="20"/>
        </w:rPr>
      </w:pPr>
      <w:bookmarkStart w:id="29" w:name="sub_1236"/>
      <w:r w:rsidRPr="00FC1AEB">
        <w:rPr>
          <w:color w:val="000000"/>
          <w:sz w:val="20"/>
          <w:szCs w:val="20"/>
        </w:rPr>
        <w:t>2.23. Регистрационный номер документа - цифровой или буквенно-цифровой идентификатор документа, состоящий из порядкового номера документа, который может дополняться цифровыми или буквенными кодами (индексами) в соответствии с используемыми классификаторами.</w:t>
      </w:r>
      <w:bookmarkStart w:id="30" w:name="sub_1237"/>
      <w:bookmarkEnd w:id="29"/>
    </w:p>
    <w:p w:rsidR="00F6042F" w:rsidRPr="00FC1AEB" w:rsidRDefault="00F6042F" w:rsidP="00F6042F">
      <w:pPr>
        <w:ind w:firstLine="709"/>
        <w:jc w:val="both"/>
        <w:rPr>
          <w:color w:val="000000"/>
          <w:sz w:val="20"/>
          <w:szCs w:val="20"/>
        </w:rPr>
      </w:pPr>
      <w:r w:rsidRPr="00FC1AEB">
        <w:rPr>
          <w:color w:val="000000"/>
          <w:sz w:val="20"/>
          <w:szCs w:val="20"/>
        </w:rPr>
        <w:t>2.24. Ссылка на регистрационный номер и дату поступившего документа, состоящая из регистрационного номера и даты входящего документа, на который даётся ответ, проставляется в виде отметки «На N. от» в бланке письма.</w:t>
      </w:r>
      <w:bookmarkEnd w:id="30"/>
      <w:r w:rsidRPr="00FC1AEB">
        <w:rPr>
          <w:color w:val="000000"/>
          <w:sz w:val="20"/>
          <w:szCs w:val="20"/>
        </w:rPr>
        <w:t xml:space="preserve"> В текст письма -ответа сведения о регистрационном номере и дате поступившего письма не включаются.</w:t>
      </w:r>
      <w:bookmarkStart w:id="31" w:name="sub_1238"/>
    </w:p>
    <w:p w:rsidR="00F6042F" w:rsidRPr="00FC1AEB" w:rsidRDefault="00F6042F" w:rsidP="00F6042F">
      <w:pPr>
        <w:ind w:firstLine="709"/>
        <w:jc w:val="both"/>
        <w:rPr>
          <w:color w:val="000000"/>
          <w:sz w:val="20"/>
          <w:szCs w:val="20"/>
        </w:rPr>
      </w:pPr>
      <w:r w:rsidRPr="00FC1AEB">
        <w:rPr>
          <w:color w:val="000000"/>
          <w:sz w:val="20"/>
          <w:szCs w:val="20"/>
        </w:rPr>
        <w:t>2.25. Место составления (издания) документа указывается во всех документах, кроме деловых (служебных) писем, внутренних информационно -справочных документов, а также в случае, если место нахождения организации входит в её наименование</w:t>
      </w:r>
      <w:bookmarkEnd w:id="31"/>
      <w:r w:rsidRPr="00FC1AEB">
        <w:rPr>
          <w:color w:val="000000"/>
          <w:sz w:val="20"/>
          <w:szCs w:val="20"/>
        </w:rPr>
        <w:t xml:space="preserve">. Место составления (издания) документа указывается в соответствии с принятым административно-территориальным делением, </w:t>
      </w:r>
      <w:proofErr w:type="gramStart"/>
      <w:r w:rsidRPr="00FC1AEB">
        <w:rPr>
          <w:color w:val="000000"/>
          <w:sz w:val="20"/>
          <w:szCs w:val="20"/>
        </w:rPr>
        <w:t>например</w:t>
      </w:r>
      <w:proofErr w:type="gramEnd"/>
      <w:r w:rsidRPr="00FC1AEB">
        <w:rPr>
          <w:color w:val="000000"/>
          <w:sz w:val="20"/>
          <w:szCs w:val="20"/>
        </w:rPr>
        <w:t>: с. Яжелбицы, Валдайского района (р-на) Новгородской области (обл.</w:t>
      </w:r>
      <w:bookmarkStart w:id="32" w:name="sub_1239"/>
      <w:r w:rsidRPr="00FC1AEB">
        <w:rPr>
          <w:color w:val="000000"/>
          <w:sz w:val="20"/>
          <w:szCs w:val="20"/>
        </w:rPr>
        <w:t>).</w:t>
      </w:r>
    </w:p>
    <w:p w:rsidR="00F6042F" w:rsidRPr="00FC1AEB" w:rsidRDefault="00F6042F" w:rsidP="00F6042F">
      <w:pPr>
        <w:ind w:firstLine="709"/>
        <w:jc w:val="both"/>
        <w:rPr>
          <w:color w:val="000000"/>
          <w:sz w:val="20"/>
          <w:szCs w:val="20"/>
        </w:rPr>
      </w:pPr>
      <w:bookmarkStart w:id="33" w:name="sub_1240"/>
      <w:bookmarkEnd w:id="10"/>
      <w:bookmarkEnd w:id="27"/>
      <w:bookmarkEnd w:id="32"/>
      <w:r w:rsidRPr="00FC1AEB">
        <w:rPr>
          <w:color w:val="000000"/>
          <w:sz w:val="20"/>
          <w:szCs w:val="20"/>
        </w:rPr>
        <w:t>2.26. Адресат - реквизит, используемый при оформлении деловых (служебных) писем, внутренних информационно -справочных документов.</w:t>
      </w:r>
      <w:bookmarkEnd w:id="33"/>
      <w:r w:rsidRPr="00FC1AEB">
        <w:rPr>
          <w:color w:val="000000"/>
          <w:sz w:val="20"/>
          <w:szCs w:val="20"/>
        </w:rPr>
        <w:t xml:space="preserve"> Адресатом документа может быть Администрация, должностное лицо.</w:t>
      </w:r>
    </w:p>
    <w:p w:rsidR="00F6042F" w:rsidRPr="00FC1AEB" w:rsidRDefault="00F6042F" w:rsidP="00F6042F">
      <w:pPr>
        <w:ind w:firstLine="709"/>
        <w:jc w:val="both"/>
        <w:rPr>
          <w:color w:val="000000"/>
          <w:sz w:val="20"/>
          <w:szCs w:val="20"/>
        </w:rPr>
      </w:pPr>
      <w:r w:rsidRPr="00FC1AEB">
        <w:rPr>
          <w:color w:val="000000"/>
          <w:sz w:val="20"/>
          <w:szCs w:val="20"/>
        </w:rPr>
        <w:t xml:space="preserve">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w:t>
      </w:r>
      <w:proofErr w:type="spellStart"/>
      <w:r w:rsidRPr="00FC1AEB">
        <w:rPr>
          <w:color w:val="000000"/>
          <w:sz w:val="20"/>
          <w:szCs w:val="20"/>
        </w:rPr>
        <w:t>центруются</w:t>
      </w:r>
      <w:proofErr w:type="spellEnd"/>
      <w:r w:rsidRPr="00FC1AEB">
        <w:rPr>
          <w:color w:val="000000"/>
          <w:sz w:val="20"/>
          <w:szCs w:val="20"/>
        </w:rPr>
        <w:t xml:space="preserve"> относительно самой длинной строки.</w:t>
      </w:r>
    </w:p>
    <w:p w:rsidR="00F6042F" w:rsidRPr="00FC1AEB" w:rsidRDefault="00F6042F" w:rsidP="00F6042F">
      <w:pPr>
        <w:ind w:firstLine="709"/>
        <w:jc w:val="both"/>
        <w:rPr>
          <w:color w:val="000000"/>
          <w:sz w:val="20"/>
          <w:szCs w:val="20"/>
        </w:rPr>
      </w:pPr>
      <w:r w:rsidRPr="00FC1AEB">
        <w:rPr>
          <w:color w:val="000000"/>
          <w:sz w:val="20"/>
          <w:szCs w:val="20"/>
        </w:rPr>
        <w:t xml:space="preserve">При </w:t>
      </w:r>
      <w:proofErr w:type="spellStart"/>
      <w:r w:rsidRPr="00FC1AEB">
        <w:rPr>
          <w:color w:val="000000"/>
          <w:sz w:val="20"/>
          <w:szCs w:val="20"/>
        </w:rPr>
        <w:t>адресовании</w:t>
      </w:r>
      <w:proofErr w:type="spellEnd"/>
      <w:r w:rsidRPr="00FC1AEB">
        <w:rPr>
          <w:color w:val="000000"/>
          <w:sz w:val="20"/>
          <w:szCs w:val="20"/>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Генеральному директору</w:t>
      </w:r>
    </w:p>
    <w:p w:rsidR="00F6042F" w:rsidRPr="00FC1AEB" w:rsidRDefault="00F6042F" w:rsidP="00F6042F">
      <w:pPr>
        <w:ind w:firstLine="709"/>
        <w:jc w:val="both"/>
        <w:rPr>
          <w:color w:val="000000"/>
          <w:sz w:val="20"/>
          <w:szCs w:val="20"/>
        </w:rPr>
      </w:pPr>
      <w:r w:rsidRPr="00FC1AEB">
        <w:rPr>
          <w:color w:val="000000"/>
          <w:sz w:val="20"/>
          <w:szCs w:val="20"/>
        </w:rPr>
        <w:t>ФБУ «Наименование организации»</w:t>
      </w:r>
    </w:p>
    <w:p w:rsidR="00F6042F" w:rsidRPr="00FC1AEB" w:rsidRDefault="00F6042F" w:rsidP="00F6042F">
      <w:pPr>
        <w:ind w:firstLine="709"/>
        <w:jc w:val="both"/>
        <w:rPr>
          <w:color w:val="000000"/>
          <w:sz w:val="20"/>
          <w:szCs w:val="20"/>
        </w:rPr>
      </w:pPr>
      <w:r w:rsidRPr="00FC1AEB">
        <w:rPr>
          <w:color w:val="000000"/>
          <w:sz w:val="20"/>
          <w:szCs w:val="20"/>
        </w:rPr>
        <w:t>Фамилия И.О.</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При </w:t>
      </w:r>
      <w:proofErr w:type="spellStart"/>
      <w:r w:rsidRPr="00FC1AEB">
        <w:rPr>
          <w:color w:val="000000"/>
          <w:sz w:val="20"/>
          <w:szCs w:val="20"/>
        </w:rPr>
        <w:t>адресовании</w:t>
      </w:r>
      <w:proofErr w:type="spellEnd"/>
      <w:r w:rsidRPr="00FC1AEB">
        <w:rPr>
          <w:color w:val="000000"/>
          <w:sz w:val="20"/>
          <w:szCs w:val="20"/>
        </w:rPr>
        <w:t xml:space="preserve"> письма в организацию указывается её полное или сокращённое наименование в именительном падеже.</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При </w:t>
      </w:r>
      <w:proofErr w:type="spellStart"/>
      <w:r w:rsidRPr="00FC1AEB">
        <w:rPr>
          <w:color w:val="000000"/>
          <w:sz w:val="20"/>
          <w:szCs w:val="20"/>
        </w:rPr>
        <w:t>адресовании</w:t>
      </w:r>
      <w:proofErr w:type="spellEnd"/>
      <w:r w:rsidRPr="00FC1AEB">
        <w:rPr>
          <w:color w:val="000000"/>
          <w:sz w:val="20"/>
          <w:szCs w:val="20"/>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ФБУ «Наименование организации»</w:t>
      </w:r>
    </w:p>
    <w:p w:rsidR="00F6042F" w:rsidRPr="00FC1AEB" w:rsidRDefault="00F6042F" w:rsidP="00F6042F">
      <w:pPr>
        <w:ind w:firstLine="709"/>
        <w:jc w:val="both"/>
        <w:rPr>
          <w:color w:val="000000"/>
          <w:sz w:val="20"/>
          <w:szCs w:val="20"/>
        </w:rPr>
      </w:pPr>
      <w:r w:rsidRPr="00FC1AEB">
        <w:rPr>
          <w:color w:val="000000"/>
          <w:sz w:val="20"/>
          <w:szCs w:val="20"/>
        </w:rPr>
        <w:t>Финансовое управление</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При </w:t>
      </w:r>
      <w:proofErr w:type="spellStart"/>
      <w:r w:rsidRPr="00FC1AEB">
        <w:rPr>
          <w:color w:val="000000"/>
          <w:sz w:val="20"/>
          <w:szCs w:val="20"/>
        </w:rPr>
        <w:t>адресовании</w:t>
      </w:r>
      <w:proofErr w:type="spellEnd"/>
      <w:r w:rsidRPr="00FC1AEB">
        <w:rPr>
          <w:color w:val="000000"/>
          <w:sz w:val="20"/>
          <w:szCs w:val="20"/>
        </w:rPr>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фамилия, инициалы.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ФБУ «Наименование организации»</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Руководителю «________ отдела»</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Фамилия И.О.</w:t>
      </w:r>
    </w:p>
    <w:p w:rsidR="00F6042F" w:rsidRPr="00FC1AEB" w:rsidRDefault="00F6042F" w:rsidP="00F6042F">
      <w:pPr>
        <w:widowControl w:val="0"/>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Перед фамилией должностного лица допускается употреблять сокращение «г-ну» (господину), если адресат мужчина, или «г-же» (госпоже), если адресат женщина,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г-ну Фамилия И.О.</w:t>
      </w:r>
    </w:p>
    <w:p w:rsidR="00F6042F" w:rsidRPr="00FC1AEB" w:rsidRDefault="00F6042F" w:rsidP="00F6042F">
      <w:pPr>
        <w:ind w:firstLine="709"/>
        <w:jc w:val="both"/>
        <w:rPr>
          <w:color w:val="000000"/>
          <w:sz w:val="20"/>
          <w:szCs w:val="20"/>
        </w:rPr>
      </w:pPr>
      <w:r w:rsidRPr="00FC1AEB">
        <w:rPr>
          <w:color w:val="000000"/>
          <w:sz w:val="20"/>
          <w:szCs w:val="20"/>
        </w:rPr>
        <w:t>г-же Фамилия И.О.</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При рассылке документа группе организаций одного типа или в структурные подразделения одной организации, адресат указывается обобщенно.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Руководителям филиалов</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ОАО «Наименование организации»</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Руководителям управлений</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и отделов ФБУ «Наименование организации»</w:t>
      </w:r>
    </w:p>
    <w:p w:rsidR="00F6042F" w:rsidRPr="00FC1AEB" w:rsidRDefault="00F6042F" w:rsidP="00F6042F">
      <w:pPr>
        <w:widowControl w:val="0"/>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При рассылке документа не всем организациям или структурным подразделениям под реквизитом «Адресат» в скобках указывается: «(по списку)».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Главам муниципальных образований</w:t>
      </w:r>
    </w:p>
    <w:p w:rsidR="00F6042F" w:rsidRPr="00FC1AEB" w:rsidRDefault="00F6042F" w:rsidP="00F6042F">
      <w:pPr>
        <w:ind w:firstLine="709"/>
        <w:jc w:val="both"/>
        <w:rPr>
          <w:color w:val="000000"/>
          <w:sz w:val="20"/>
          <w:szCs w:val="20"/>
        </w:rPr>
      </w:pPr>
      <w:r w:rsidRPr="00FC1AEB">
        <w:rPr>
          <w:color w:val="000000"/>
          <w:sz w:val="20"/>
          <w:szCs w:val="20"/>
        </w:rPr>
        <w:t>(по списку)</w:t>
      </w:r>
    </w:p>
    <w:p w:rsidR="00F6042F" w:rsidRPr="00FC1AEB" w:rsidRDefault="00F6042F" w:rsidP="00F6042F">
      <w:pPr>
        <w:ind w:firstLine="709"/>
        <w:jc w:val="both"/>
        <w:rPr>
          <w:color w:val="000000"/>
          <w:sz w:val="20"/>
          <w:szCs w:val="20"/>
        </w:rPr>
      </w:pPr>
      <w:r w:rsidRPr="00FC1AEB">
        <w:rPr>
          <w:color w:val="000000"/>
          <w:sz w:val="20"/>
          <w:szCs w:val="20"/>
        </w:rPr>
        <w:t>Список рассылки составляется исполнителем.</w:t>
      </w:r>
    </w:p>
    <w:p w:rsidR="00F6042F" w:rsidRPr="00FC1AEB" w:rsidRDefault="00F6042F" w:rsidP="00F6042F">
      <w:pPr>
        <w:ind w:firstLine="709"/>
        <w:jc w:val="both"/>
        <w:rPr>
          <w:color w:val="000000"/>
          <w:sz w:val="20"/>
          <w:szCs w:val="20"/>
        </w:rPr>
      </w:pPr>
      <w:r w:rsidRPr="00FC1AEB">
        <w:rPr>
          <w:color w:val="000000"/>
          <w:sz w:val="20"/>
          <w:szCs w:val="20"/>
        </w:rPr>
        <w:t>Если письмо направляется в организацию или должностному лицу и для сведения ещё ряду организаций или должностных лиц, общее количество адресатов не должно быть более четырёх, при этом основной адресат указывается первым, слово «Копия» перед вторым, третьим, четвёртым адресатами не печатается.</w:t>
      </w:r>
    </w:p>
    <w:p w:rsidR="00F6042F" w:rsidRPr="00FC1AEB" w:rsidRDefault="00F6042F" w:rsidP="00F6042F">
      <w:pPr>
        <w:ind w:firstLine="709"/>
        <w:jc w:val="both"/>
        <w:rPr>
          <w:color w:val="000000"/>
          <w:sz w:val="20"/>
          <w:szCs w:val="20"/>
        </w:rPr>
      </w:pPr>
      <w:r w:rsidRPr="00FC1AEB">
        <w:rPr>
          <w:color w:val="000000"/>
          <w:sz w:val="20"/>
          <w:szCs w:val="20"/>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hyperlink w:anchor="sub_88888" w:history="1">
        <w:r w:rsidRPr="00FC1AEB">
          <w:rPr>
            <w:rFonts w:eastAsia="Calibri"/>
            <w:b/>
            <w:color w:val="000000"/>
            <w:sz w:val="20"/>
            <w:szCs w:val="20"/>
            <w:vertAlign w:val="superscript"/>
          </w:rPr>
          <w:t>7</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34" w:name="sub_155414"/>
      <w:r w:rsidRPr="00FC1AEB">
        <w:rPr>
          <w:color w:val="000000"/>
          <w:sz w:val="20"/>
          <w:szCs w:val="20"/>
        </w:rPr>
        <w:t>а) для юридического лица - полное или сокращённое наименование (при наличии), для гражданина - фамилия, имя, отчество (последнее при наличии);</w:t>
      </w:r>
    </w:p>
    <w:p w:rsidR="00F6042F" w:rsidRPr="00FC1AEB" w:rsidRDefault="00F6042F" w:rsidP="00F6042F">
      <w:pPr>
        <w:ind w:firstLine="709"/>
        <w:jc w:val="both"/>
        <w:rPr>
          <w:color w:val="000000"/>
          <w:sz w:val="20"/>
          <w:szCs w:val="20"/>
        </w:rPr>
      </w:pPr>
      <w:bookmarkStart w:id="35" w:name="sub_155415"/>
      <w:bookmarkEnd w:id="34"/>
      <w:r w:rsidRPr="00FC1AEB">
        <w:rPr>
          <w:color w:val="000000"/>
          <w:sz w:val="20"/>
          <w:szCs w:val="20"/>
        </w:rPr>
        <w:t>б) банковские реквизиты (для почтовых переводов, направляемых юридическому лицу или принимаемых от юридического лица);</w:t>
      </w:r>
    </w:p>
    <w:p w:rsidR="00F6042F" w:rsidRPr="00FC1AEB" w:rsidRDefault="00F6042F" w:rsidP="00F6042F">
      <w:pPr>
        <w:ind w:firstLine="709"/>
        <w:jc w:val="both"/>
        <w:rPr>
          <w:color w:val="000000"/>
          <w:sz w:val="20"/>
          <w:szCs w:val="20"/>
        </w:rPr>
      </w:pPr>
      <w:bookmarkStart w:id="36" w:name="sub_155416"/>
      <w:bookmarkEnd w:id="35"/>
      <w:r w:rsidRPr="00FC1AEB">
        <w:rPr>
          <w:color w:val="000000"/>
          <w:sz w:val="20"/>
          <w:szCs w:val="20"/>
        </w:rPr>
        <w:t>в) название улицы, номер дома, номер квартиры;</w:t>
      </w:r>
    </w:p>
    <w:p w:rsidR="00F6042F" w:rsidRPr="00FC1AEB" w:rsidRDefault="00F6042F" w:rsidP="00F6042F">
      <w:pPr>
        <w:ind w:firstLine="709"/>
        <w:jc w:val="both"/>
        <w:rPr>
          <w:color w:val="000000"/>
          <w:sz w:val="20"/>
          <w:szCs w:val="20"/>
        </w:rPr>
      </w:pPr>
      <w:bookmarkStart w:id="37" w:name="sub_155417"/>
      <w:bookmarkEnd w:id="36"/>
      <w:r w:rsidRPr="00FC1AEB">
        <w:rPr>
          <w:color w:val="000000"/>
          <w:sz w:val="20"/>
          <w:szCs w:val="20"/>
        </w:rPr>
        <w:t>г) название населённого пункта;</w:t>
      </w:r>
    </w:p>
    <w:p w:rsidR="00F6042F" w:rsidRPr="00FC1AEB" w:rsidRDefault="00F6042F" w:rsidP="00F6042F">
      <w:pPr>
        <w:ind w:firstLine="709"/>
        <w:jc w:val="both"/>
        <w:rPr>
          <w:color w:val="000000"/>
          <w:sz w:val="20"/>
          <w:szCs w:val="20"/>
        </w:rPr>
      </w:pPr>
      <w:bookmarkStart w:id="38" w:name="sub_155418"/>
      <w:bookmarkEnd w:id="37"/>
      <w:r w:rsidRPr="00FC1AEB">
        <w:rPr>
          <w:color w:val="000000"/>
          <w:sz w:val="20"/>
          <w:szCs w:val="20"/>
        </w:rPr>
        <w:t>д) название района;</w:t>
      </w:r>
    </w:p>
    <w:p w:rsidR="00F6042F" w:rsidRPr="00FC1AEB" w:rsidRDefault="00F6042F" w:rsidP="00F6042F">
      <w:pPr>
        <w:ind w:firstLine="709"/>
        <w:jc w:val="both"/>
        <w:rPr>
          <w:color w:val="000000"/>
          <w:sz w:val="20"/>
          <w:szCs w:val="20"/>
        </w:rPr>
      </w:pPr>
      <w:bookmarkStart w:id="39" w:name="sub_155419"/>
      <w:bookmarkEnd w:id="38"/>
      <w:r w:rsidRPr="00FC1AEB">
        <w:rPr>
          <w:color w:val="000000"/>
          <w:sz w:val="20"/>
          <w:szCs w:val="20"/>
        </w:rPr>
        <w:t>е) название республики, края, области, автономного округа (области);</w:t>
      </w:r>
    </w:p>
    <w:p w:rsidR="00F6042F" w:rsidRPr="00FC1AEB" w:rsidRDefault="00F6042F" w:rsidP="00F6042F">
      <w:pPr>
        <w:ind w:firstLine="709"/>
        <w:jc w:val="both"/>
        <w:rPr>
          <w:color w:val="000000"/>
          <w:sz w:val="20"/>
          <w:szCs w:val="20"/>
        </w:rPr>
      </w:pPr>
      <w:bookmarkStart w:id="40" w:name="sub_155420"/>
      <w:bookmarkEnd w:id="39"/>
      <w:r w:rsidRPr="00FC1AEB">
        <w:rPr>
          <w:color w:val="000000"/>
          <w:sz w:val="20"/>
          <w:szCs w:val="20"/>
        </w:rPr>
        <w:t>ж) название страны (для международных почтовых отправлений);</w:t>
      </w:r>
    </w:p>
    <w:p w:rsidR="00F6042F" w:rsidRPr="00FC1AEB" w:rsidRDefault="00F6042F" w:rsidP="00F6042F">
      <w:pPr>
        <w:ind w:firstLine="709"/>
        <w:jc w:val="both"/>
        <w:rPr>
          <w:color w:val="000000"/>
          <w:sz w:val="20"/>
          <w:szCs w:val="20"/>
        </w:rPr>
      </w:pPr>
      <w:bookmarkStart w:id="41" w:name="sub_155421"/>
      <w:bookmarkEnd w:id="40"/>
      <w:r w:rsidRPr="00FC1AEB">
        <w:rPr>
          <w:color w:val="000000"/>
          <w:sz w:val="20"/>
          <w:szCs w:val="20"/>
        </w:rPr>
        <w:t>з) почтовый индекс.</w:t>
      </w:r>
    </w:p>
    <w:bookmarkEnd w:id="41"/>
    <w:p w:rsidR="00F6042F" w:rsidRPr="00FC1AEB" w:rsidRDefault="00F6042F" w:rsidP="00F6042F">
      <w:pPr>
        <w:ind w:firstLine="709"/>
        <w:jc w:val="both"/>
        <w:rPr>
          <w:color w:val="000000"/>
          <w:sz w:val="20"/>
          <w:szCs w:val="20"/>
        </w:rPr>
      </w:pPr>
      <w:r w:rsidRPr="00FC1AEB">
        <w:rPr>
          <w:color w:val="000000"/>
          <w:sz w:val="20"/>
          <w:szCs w:val="20"/>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F6042F" w:rsidRPr="00FC1AEB" w:rsidRDefault="00F6042F" w:rsidP="00F6042F">
      <w:pPr>
        <w:ind w:firstLine="709"/>
        <w:jc w:val="both"/>
        <w:rPr>
          <w:color w:val="000000"/>
          <w:sz w:val="20"/>
          <w:szCs w:val="20"/>
        </w:rPr>
      </w:pPr>
      <w:r w:rsidRPr="00FC1AEB">
        <w:rPr>
          <w:color w:val="000000"/>
          <w:sz w:val="20"/>
          <w:szCs w:val="20"/>
        </w:rPr>
        <w:t xml:space="preserve">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ФБУ «Наименование организации»</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«Электронный адрес»</w:t>
      </w:r>
    </w:p>
    <w:p w:rsidR="00F6042F" w:rsidRPr="00FC1AEB" w:rsidRDefault="00F6042F" w:rsidP="00F6042F">
      <w:pPr>
        <w:ind w:firstLine="709"/>
        <w:jc w:val="both"/>
        <w:rPr>
          <w:color w:val="000000"/>
          <w:sz w:val="20"/>
          <w:szCs w:val="20"/>
        </w:rPr>
      </w:pPr>
      <w:r w:rsidRPr="00FC1AEB">
        <w:rPr>
          <w:color w:val="000000"/>
          <w:sz w:val="20"/>
          <w:szCs w:val="20"/>
        </w:rPr>
        <w:t xml:space="preserve">2.27. Гриф утверждения документа проставляется на документах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w:t>
      </w:r>
      <w:proofErr w:type="spellStart"/>
      <w:r w:rsidRPr="00FC1AEB">
        <w:rPr>
          <w:color w:val="000000"/>
          <w:sz w:val="20"/>
          <w:szCs w:val="20"/>
        </w:rPr>
        <w:t>центруются</w:t>
      </w:r>
      <w:proofErr w:type="spellEnd"/>
      <w:r w:rsidRPr="00FC1AEB">
        <w:rPr>
          <w:color w:val="000000"/>
          <w:sz w:val="20"/>
          <w:szCs w:val="20"/>
        </w:rPr>
        <w:t xml:space="preserve"> относительно самой длинной строки.</w:t>
      </w:r>
    </w:p>
    <w:p w:rsidR="00F6042F" w:rsidRPr="00FC1AEB" w:rsidRDefault="00F6042F" w:rsidP="00F6042F">
      <w:pPr>
        <w:ind w:firstLine="709"/>
        <w:jc w:val="both"/>
        <w:rPr>
          <w:color w:val="000000"/>
          <w:sz w:val="20"/>
          <w:szCs w:val="20"/>
        </w:rPr>
      </w:pPr>
      <w:r w:rsidRPr="00FC1AEB">
        <w:rPr>
          <w:color w:val="000000"/>
          <w:sz w:val="20"/>
          <w:szCs w:val="20"/>
        </w:rPr>
        <w:t xml:space="preserve">При утверждении документа распорядительным документом гриф утверждения состоит из слова «УТВЕРЖДЁН»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(Регламент)</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УТВЕРЖДЁН</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Постановлением администрации</w:t>
      </w:r>
    </w:p>
    <w:p w:rsidR="00F6042F" w:rsidRPr="00FC1AEB" w:rsidRDefault="00F6042F" w:rsidP="00F6042F">
      <w:pPr>
        <w:ind w:firstLine="709"/>
        <w:jc w:val="both"/>
        <w:rPr>
          <w:color w:val="000000"/>
          <w:sz w:val="20"/>
          <w:szCs w:val="20"/>
        </w:rPr>
      </w:pPr>
      <w:r w:rsidRPr="00FC1AEB">
        <w:rPr>
          <w:color w:val="000000"/>
          <w:sz w:val="20"/>
          <w:szCs w:val="20"/>
        </w:rPr>
        <w:t>Яжелбицкого сельского поселения</w:t>
      </w:r>
    </w:p>
    <w:p w:rsidR="00F6042F" w:rsidRPr="00FC1AEB" w:rsidRDefault="00F6042F" w:rsidP="00F6042F">
      <w:pPr>
        <w:ind w:firstLine="709"/>
        <w:jc w:val="both"/>
        <w:rPr>
          <w:color w:val="000000"/>
          <w:sz w:val="20"/>
          <w:szCs w:val="20"/>
        </w:rPr>
      </w:pPr>
      <w:r w:rsidRPr="00FC1AEB">
        <w:rPr>
          <w:color w:val="000000"/>
          <w:sz w:val="20"/>
          <w:szCs w:val="20"/>
        </w:rPr>
        <w:t>от 01.01.2020г. №1</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(Правила)</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УТВЕРЖДЕНЫ</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Постановлением администрации</w:t>
      </w:r>
    </w:p>
    <w:p w:rsidR="00F6042F" w:rsidRPr="00FC1AEB" w:rsidRDefault="00F6042F" w:rsidP="00F6042F">
      <w:pPr>
        <w:ind w:firstLine="709"/>
        <w:jc w:val="both"/>
        <w:rPr>
          <w:color w:val="000000"/>
          <w:sz w:val="20"/>
          <w:szCs w:val="20"/>
        </w:rPr>
      </w:pPr>
      <w:r w:rsidRPr="00FC1AEB">
        <w:rPr>
          <w:color w:val="000000"/>
          <w:sz w:val="20"/>
          <w:szCs w:val="20"/>
        </w:rPr>
        <w:t>Яжелбицкого сельского поселения</w:t>
      </w:r>
    </w:p>
    <w:p w:rsidR="00F6042F" w:rsidRPr="00FC1AEB" w:rsidRDefault="00F6042F" w:rsidP="00F6042F">
      <w:pPr>
        <w:ind w:firstLine="709"/>
        <w:jc w:val="both"/>
        <w:rPr>
          <w:color w:val="000000"/>
          <w:sz w:val="20"/>
          <w:szCs w:val="20"/>
        </w:rPr>
      </w:pPr>
      <w:r w:rsidRPr="00FC1AEB">
        <w:rPr>
          <w:color w:val="000000"/>
          <w:sz w:val="20"/>
          <w:szCs w:val="20"/>
        </w:rPr>
        <w:t>от 01.01.2019г. №1</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(Положение)</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УТВЕРЖДЕНО</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Постановлением администрации</w:t>
      </w:r>
    </w:p>
    <w:p w:rsidR="00F6042F" w:rsidRPr="00FC1AEB" w:rsidRDefault="00F6042F" w:rsidP="00F6042F">
      <w:pPr>
        <w:ind w:firstLine="709"/>
        <w:jc w:val="both"/>
        <w:rPr>
          <w:color w:val="000000"/>
          <w:sz w:val="20"/>
          <w:szCs w:val="20"/>
        </w:rPr>
      </w:pPr>
      <w:r w:rsidRPr="00FC1AEB">
        <w:rPr>
          <w:color w:val="000000"/>
          <w:sz w:val="20"/>
          <w:szCs w:val="20"/>
        </w:rPr>
        <w:t xml:space="preserve">Яжелбицкого сельского поселения </w:t>
      </w:r>
    </w:p>
    <w:p w:rsidR="00F6042F" w:rsidRPr="00FC1AEB" w:rsidRDefault="00F6042F" w:rsidP="00F6042F">
      <w:pPr>
        <w:ind w:firstLine="709"/>
        <w:jc w:val="both"/>
        <w:rPr>
          <w:color w:val="000000"/>
          <w:sz w:val="20"/>
          <w:szCs w:val="20"/>
        </w:rPr>
      </w:pPr>
      <w:r w:rsidRPr="00FC1AEB">
        <w:rPr>
          <w:color w:val="000000"/>
          <w:sz w:val="20"/>
          <w:szCs w:val="20"/>
        </w:rPr>
        <w:t>от 01.01.2019г. №1</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2.28.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распоряжение (о чём?) о создании аттестационной комиссии</w:t>
      </w:r>
    </w:p>
    <w:p w:rsidR="00F6042F" w:rsidRPr="00FC1AEB" w:rsidRDefault="00F6042F" w:rsidP="00F6042F">
      <w:pPr>
        <w:ind w:firstLine="709"/>
        <w:jc w:val="both"/>
        <w:rPr>
          <w:color w:val="000000"/>
          <w:sz w:val="20"/>
          <w:szCs w:val="20"/>
        </w:rPr>
      </w:pPr>
      <w:r w:rsidRPr="00FC1AEB">
        <w:rPr>
          <w:color w:val="000000"/>
          <w:sz w:val="20"/>
          <w:szCs w:val="20"/>
        </w:rPr>
        <w:t>письмо (о чём?) о предоставлении информации</w:t>
      </w:r>
    </w:p>
    <w:p w:rsidR="00F6042F" w:rsidRPr="00FC1AEB" w:rsidRDefault="00F6042F" w:rsidP="00F6042F">
      <w:pPr>
        <w:ind w:firstLine="709"/>
        <w:jc w:val="both"/>
        <w:rPr>
          <w:color w:val="000000"/>
          <w:sz w:val="20"/>
          <w:szCs w:val="20"/>
        </w:rPr>
      </w:pPr>
      <w:r w:rsidRPr="00FC1AEB">
        <w:rPr>
          <w:color w:val="000000"/>
          <w:sz w:val="20"/>
          <w:szCs w:val="20"/>
        </w:rPr>
        <w:t>акт (чего?) приёма -передачи дел</w:t>
      </w:r>
    </w:p>
    <w:p w:rsidR="00F6042F" w:rsidRPr="00FC1AEB" w:rsidRDefault="00F6042F" w:rsidP="00F6042F">
      <w:pPr>
        <w:ind w:firstLine="709"/>
        <w:jc w:val="both"/>
        <w:rPr>
          <w:color w:val="000000"/>
          <w:sz w:val="20"/>
          <w:szCs w:val="20"/>
        </w:rPr>
      </w:pPr>
      <w:r w:rsidRPr="00FC1AEB">
        <w:rPr>
          <w:color w:val="000000"/>
          <w:sz w:val="20"/>
          <w:szCs w:val="20"/>
        </w:rPr>
        <w:t>протокол (чего?) заседания экспертной комиссии</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Заголовок к тексту оформляется под реквизитами бланка слева, от границы левого поля.</w:t>
      </w:r>
    </w:p>
    <w:p w:rsidR="00F6042F" w:rsidRPr="00FC1AEB" w:rsidRDefault="00F6042F" w:rsidP="00F6042F">
      <w:pPr>
        <w:ind w:firstLine="709"/>
        <w:jc w:val="both"/>
        <w:rPr>
          <w:color w:val="000000"/>
          <w:sz w:val="20"/>
          <w:szCs w:val="20"/>
        </w:rPr>
      </w:pPr>
      <w:r w:rsidRPr="00FC1AEB">
        <w:rPr>
          <w:color w:val="000000"/>
          <w:sz w:val="20"/>
          <w:szCs w:val="20"/>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F6042F" w:rsidRPr="00FC1AEB" w:rsidRDefault="00F6042F" w:rsidP="00F6042F">
      <w:pPr>
        <w:ind w:firstLine="709"/>
        <w:jc w:val="both"/>
        <w:rPr>
          <w:color w:val="000000"/>
          <w:sz w:val="20"/>
          <w:szCs w:val="20"/>
        </w:rPr>
      </w:pPr>
      <w:r w:rsidRPr="00FC1AEB">
        <w:rPr>
          <w:color w:val="000000"/>
          <w:sz w:val="20"/>
          <w:szCs w:val="20"/>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F6042F" w:rsidRPr="00FC1AEB" w:rsidRDefault="00F6042F" w:rsidP="00F6042F">
      <w:pPr>
        <w:ind w:firstLine="709"/>
        <w:jc w:val="both"/>
        <w:rPr>
          <w:color w:val="000000"/>
          <w:sz w:val="20"/>
          <w:szCs w:val="20"/>
        </w:rPr>
      </w:pPr>
      <w:r w:rsidRPr="00FC1AEB">
        <w:rPr>
          <w:color w:val="000000"/>
          <w:sz w:val="20"/>
          <w:szCs w:val="20"/>
        </w:rPr>
        <w:t>наименование документа, наименование органа власти (организации), издавшего (ей) документ, дата документа, регистрационный номер документа, заголовок к тексту;</w:t>
      </w:r>
    </w:p>
    <w:p w:rsidR="00F6042F" w:rsidRPr="00FC1AEB" w:rsidRDefault="00F6042F" w:rsidP="00F6042F">
      <w:pPr>
        <w:ind w:firstLine="709"/>
        <w:jc w:val="both"/>
        <w:rPr>
          <w:color w:val="000000"/>
          <w:sz w:val="20"/>
          <w:szCs w:val="20"/>
        </w:rPr>
      </w:pPr>
      <w:r w:rsidRPr="00FC1AEB">
        <w:rPr>
          <w:color w:val="000000"/>
          <w:sz w:val="20"/>
          <w:szCs w:val="20"/>
        </w:rPr>
        <w:t>наименование организации или должностного лица, утвердившего документ, дата утверждения документа.</w:t>
      </w:r>
    </w:p>
    <w:p w:rsidR="00F6042F" w:rsidRPr="00FC1AEB" w:rsidRDefault="00F6042F" w:rsidP="00F6042F">
      <w:pPr>
        <w:ind w:firstLine="709"/>
        <w:jc w:val="both"/>
        <w:rPr>
          <w:color w:val="000000"/>
          <w:sz w:val="20"/>
          <w:szCs w:val="20"/>
        </w:rPr>
      </w:pPr>
      <w:r w:rsidRPr="00FC1AEB">
        <w:rPr>
          <w:color w:val="000000"/>
          <w:sz w:val="20"/>
          <w:szCs w:val="20"/>
        </w:rPr>
        <w:t>Текст нормативного, правового акта оформляется в соответствии с порядком подготовки и оформления правовых актов в администрации Яжелбицкого сельского поселения.</w:t>
      </w:r>
    </w:p>
    <w:p w:rsidR="00F6042F" w:rsidRPr="00FC1AEB" w:rsidRDefault="00F6042F" w:rsidP="00F6042F">
      <w:pPr>
        <w:ind w:firstLine="709"/>
        <w:jc w:val="both"/>
        <w:rPr>
          <w:color w:val="000000"/>
          <w:sz w:val="20"/>
          <w:szCs w:val="20"/>
        </w:rPr>
      </w:pPr>
      <w:r w:rsidRPr="00FC1AEB">
        <w:rPr>
          <w:color w:val="000000"/>
          <w:sz w:val="20"/>
          <w:szCs w:val="20"/>
        </w:rPr>
        <w:t xml:space="preserve">Текст иных документов, создаваемых в </w:t>
      </w:r>
      <w:proofErr w:type="gramStart"/>
      <w:r w:rsidRPr="00FC1AEB">
        <w:rPr>
          <w:color w:val="000000"/>
          <w:sz w:val="20"/>
          <w:szCs w:val="20"/>
        </w:rPr>
        <w:t>Администрации,  может</w:t>
      </w:r>
      <w:proofErr w:type="gramEnd"/>
      <w:r w:rsidRPr="00FC1AEB">
        <w:rPr>
          <w:color w:val="000000"/>
          <w:sz w:val="20"/>
          <w:szCs w:val="20"/>
        </w:rPr>
        <w:t xml:space="preserve"> содержать разделы, подразделы, пункты, подпункты, нумеруемые арабскими цифрами. Уровней рубрикации текста не должно быть более четырёх.</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Текст документа излагается:</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в протоколах заседаний - от третьего лица множественного числа («СЛУШАЛИ», «ВЫСТУПИЛИ», «ПОСТАНОВИЛИ» или «РЕШИЛИ»);</w:t>
      </w:r>
    </w:p>
    <w:p w:rsidR="00F6042F" w:rsidRPr="00FC1AEB" w:rsidRDefault="00F6042F" w:rsidP="00F6042F">
      <w:pPr>
        <w:ind w:firstLine="709"/>
        <w:jc w:val="both"/>
        <w:rPr>
          <w:color w:val="000000"/>
          <w:sz w:val="20"/>
          <w:szCs w:val="20"/>
        </w:rPr>
      </w:pPr>
      <w:r w:rsidRPr="00FC1AEB">
        <w:rPr>
          <w:color w:val="000000"/>
          <w:sz w:val="20"/>
          <w:szCs w:val="20"/>
        </w:rPr>
        <w:t>- в деловых письмах, оформленных на бланках Администрации, - от первого лица множественного числа (просим, направляем, предлагаем) или от третьего лица единственного числа («Администрация не возражает», «Администрация считает возможным.»);</w:t>
      </w:r>
    </w:p>
    <w:p w:rsidR="00F6042F" w:rsidRPr="00FC1AEB" w:rsidRDefault="00F6042F" w:rsidP="00F6042F">
      <w:pPr>
        <w:ind w:firstLine="709"/>
        <w:jc w:val="both"/>
        <w:rPr>
          <w:color w:val="000000"/>
          <w:sz w:val="20"/>
          <w:szCs w:val="20"/>
        </w:rPr>
      </w:pPr>
      <w:r w:rsidRPr="00FC1AEB">
        <w:rPr>
          <w:color w:val="000000"/>
          <w:sz w:val="20"/>
          <w:szCs w:val="20"/>
        </w:rPr>
        <w:t>- в деловых письмах, оформленных на должностных бланках, - от первого лица единственного числа («прошу», «предлагаю»);</w:t>
      </w:r>
    </w:p>
    <w:p w:rsidR="00F6042F" w:rsidRPr="00FC1AEB" w:rsidRDefault="00F6042F" w:rsidP="00F6042F">
      <w:pPr>
        <w:ind w:firstLine="709"/>
        <w:jc w:val="both"/>
        <w:rPr>
          <w:color w:val="000000"/>
          <w:sz w:val="20"/>
          <w:szCs w:val="20"/>
        </w:rPr>
      </w:pPr>
      <w:r w:rsidRPr="00FC1AEB">
        <w:rPr>
          <w:color w:val="000000"/>
          <w:sz w:val="20"/>
          <w:szCs w:val="20"/>
        </w:rPr>
        <w:t>- в докладных и служебных записках, заявлениях - от первого лица единственного числа («прошу», «считаю необходимым»);</w:t>
      </w:r>
    </w:p>
    <w:p w:rsidR="00F6042F" w:rsidRPr="00FC1AEB" w:rsidRDefault="00F6042F" w:rsidP="00F6042F">
      <w:pPr>
        <w:ind w:firstLine="709"/>
        <w:jc w:val="both"/>
        <w:rPr>
          <w:color w:val="000000"/>
          <w:sz w:val="20"/>
          <w:szCs w:val="20"/>
        </w:rPr>
      </w:pPr>
      <w:r w:rsidRPr="00FC1AEB">
        <w:rPr>
          <w:color w:val="000000"/>
          <w:sz w:val="20"/>
          <w:szCs w:val="20"/>
        </w:rPr>
        <w:t>- в документах, устанавливающих функции (обязанности), права и ответственность функциональных отделов,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F6042F" w:rsidRPr="00FC1AEB" w:rsidRDefault="00F6042F" w:rsidP="00F6042F">
      <w:pPr>
        <w:ind w:firstLine="709"/>
        <w:jc w:val="both"/>
        <w:rPr>
          <w:color w:val="000000"/>
          <w:sz w:val="20"/>
          <w:szCs w:val="20"/>
        </w:rPr>
      </w:pPr>
      <w:r w:rsidRPr="00FC1AEB">
        <w:rPr>
          <w:color w:val="000000"/>
          <w:sz w:val="20"/>
          <w:szCs w:val="20"/>
        </w:rPr>
        <w:t>При подготовке текста документа следует соблюдать правила написания официальных наименований, числительных и единиц измерения.</w:t>
      </w:r>
    </w:p>
    <w:p w:rsidR="00F6042F" w:rsidRPr="00FC1AEB" w:rsidRDefault="00F6042F" w:rsidP="00F6042F">
      <w:pPr>
        <w:ind w:firstLine="709"/>
        <w:jc w:val="both"/>
        <w:rPr>
          <w:color w:val="000000"/>
          <w:sz w:val="20"/>
          <w:szCs w:val="20"/>
        </w:rPr>
      </w:pPr>
      <w:r w:rsidRPr="00FC1AEB">
        <w:rPr>
          <w:color w:val="000000"/>
          <w:sz w:val="20"/>
          <w:szCs w:val="20"/>
        </w:rPr>
        <w:t>В текстах документов употребляются общепринятые аббревиатуры и графические сокращения.</w:t>
      </w:r>
    </w:p>
    <w:p w:rsidR="00F6042F" w:rsidRPr="00FC1AEB" w:rsidRDefault="00F6042F" w:rsidP="00F6042F">
      <w:pPr>
        <w:ind w:firstLine="709"/>
        <w:jc w:val="both"/>
        <w:rPr>
          <w:color w:val="000000"/>
          <w:sz w:val="20"/>
          <w:szCs w:val="20"/>
        </w:rPr>
      </w:pPr>
      <w:r w:rsidRPr="00FC1AEB">
        <w:rPr>
          <w:color w:val="000000"/>
          <w:sz w:val="20"/>
          <w:szCs w:val="20"/>
        </w:rPr>
        <w:t>При указании в тексте фамилии лица инициалы ставятся после фамилии.</w:t>
      </w:r>
    </w:p>
    <w:p w:rsidR="00F6042F" w:rsidRPr="00FC1AEB" w:rsidRDefault="00F6042F" w:rsidP="00F6042F">
      <w:pPr>
        <w:ind w:firstLine="709"/>
        <w:jc w:val="both"/>
        <w:rPr>
          <w:color w:val="000000"/>
          <w:sz w:val="20"/>
          <w:szCs w:val="20"/>
        </w:rPr>
      </w:pPr>
      <w:r w:rsidRPr="00FC1AEB">
        <w:rPr>
          <w:color w:val="000000"/>
          <w:sz w:val="20"/>
          <w:szCs w:val="20"/>
        </w:rPr>
        <w:t>В деловых (служебных) письмах используются:</w:t>
      </w:r>
    </w:p>
    <w:p w:rsidR="00F6042F" w:rsidRPr="00FC1AEB" w:rsidRDefault="00F6042F" w:rsidP="00F6042F">
      <w:pPr>
        <w:ind w:firstLine="709"/>
        <w:jc w:val="both"/>
        <w:rPr>
          <w:color w:val="000000"/>
          <w:sz w:val="20"/>
          <w:szCs w:val="20"/>
        </w:rPr>
      </w:pPr>
      <w:r w:rsidRPr="00FC1AEB">
        <w:rPr>
          <w:color w:val="000000"/>
          <w:sz w:val="20"/>
          <w:szCs w:val="20"/>
        </w:rPr>
        <w:t>вступительное обращение:</w:t>
      </w:r>
    </w:p>
    <w:p w:rsidR="00F6042F" w:rsidRPr="00FC1AEB" w:rsidRDefault="00F6042F" w:rsidP="00F6042F">
      <w:pPr>
        <w:ind w:firstLine="709"/>
        <w:jc w:val="both"/>
        <w:rPr>
          <w:color w:val="000000"/>
          <w:sz w:val="20"/>
          <w:szCs w:val="20"/>
        </w:rPr>
      </w:pPr>
      <w:r w:rsidRPr="00FC1AEB">
        <w:rPr>
          <w:color w:val="000000"/>
          <w:sz w:val="20"/>
          <w:szCs w:val="20"/>
        </w:rPr>
        <w:t>Уважаемый господин Председатель!</w:t>
      </w:r>
    </w:p>
    <w:p w:rsidR="00F6042F" w:rsidRPr="00FC1AEB" w:rsidRDefault="00F6042F" w:rsidP="00F6042F">
      <w:pPr>
        <w:ind w:firstLine="709"/>
        <w:jc w:val="both"/>
        <w:rPr>
          <w:color w:val="000000"/>
          <w:sz w:val="20"/>
          <w:szCs w:val="20"/>
        </w:rPr>
      </w:pPr>
      <w:r w:rsidRPr="00FC1AEB">
        <w:rPr>
          <w:color w:val="000000"/>
          <w:sz w:val="20"/>
          <w:szCs w:val="20"/>
        </w:rPr>
        <w:t>Уважаемый господин Министр!</w:t>
      </w:r>
    </w:p>
    <w:p w:rsidR="00F6042F" w:rsidRPr="00FC1AEB" w:rsidRDefault="00F6042F" w:rsidP="00F6042F">
      <w:pPr>
        <w:ind w:firstLine="709"/>
        <w:jc w:val="both"/>
        <w:rPr>
          <w:color w:val="000000"/>
          <w:sz w:val="20"/>
          <w:szCs w:val="20"/>
        </w:rPr>
      </w:pPr>
      <w:r w:rsidRPr="00FC1AEB">
        <w:rPr>
          <w:color w:val="000000"/>
          <w:sz w:val="20"/>
          <w:szCs w:val="20"/>
        </w:rPr>
        <w:t>Уважаемый господин Иванов!</w:t>
      </w:r>
    </w:p>
    <w:p w:rsidR="00F6042F" w:rsidRPr="00FC1AEB" w:rsidRDefault="00F6042F" w:rsidP="00F6042F">
      <w:pPr>
        <w:ind w:firstLine="709"/>
        <w:jc w:val="both"/>
        <w:rPr>
          <w:color w:val="000000"/>
          <w:sz w:val="20"/>
          <w:szCs w:val="20"/>
        </w:rPr>
      </w:pPr>
      <w:r w:rsidRPr="00FC1AEB">
        <w:rPr>
          <w:color w:val="000000"/>
          <w:sz w:val="20"/>
          <w:szCs w:val="20"/>
        </w:rPr>
        <w:t>Уважаемая госпожа Петрова!</w:t>
      </w:r>
    </w:p>
    <w:p w:rsidR="00F6042F" w:rsidRPr="00FC1AEB" w:rsidRDefault="00F6042F" w:rsidP="00F6042F">
      <w:pPr>
        <w:ind w:firstLine="709"/>
        <w:jc w:val="both"/>
        <w:rPr>
          <w:color w:val="000000"/>
          <w:sz w:val="20"/>
          <w:szCs w:val="20"/>
        </w:rPr>
      </w:pPr>
      <w:r w:rsidRPr="00FC1AEB">
        <w:rPr>
          <w:color w:val="000000"/>
          <w:sz w:val="20"/>
          <w:szCs w:val="20"/>
        </w:rPr>
        <w:t>Уважаемый Иван Петрович!</w:t>
      </w:r>
    </w:p>
    <w:p w:rsidR="00F6042F" w:rsidRPr="00FC1AEB" w:rsidRDefault="00F6042F" w:rsidP="00F6042F">
      <w:pPr>
        <w:ind w:firstLine="709"/>
        <w:jc w:val="both"/>
        <w:rPr>
          <w:color w:val="000000"/>
          <w:sz w:val="20"/>
          <w:szCs w:val="20"/>
        </w:rPr>
      </w:pPr>
      <w:r w:rsidRPr="00FC1AEB">
        <w:rPr>
          <w:color w:val="000000"/>
          <w:sz w:val="20"/>
          <w:szCs w:val="20"/>
        </w:rPr>
        <w:t>Уважаемая Анна Николаевна!</w:t>
      </w:r>
    </w:p>
    <w:p w:rsidR="00F6042F" w:rsidRPr="00FC1AEB" w:rsidRDefault="00F6042F" w:rsidP="00F6042F">
      <w:pPr>
        <w:ind w:firstLine="709"/>
        <w:jc w:val="both"/>
        <w:rPr>
          <w:color w:val="000000"/>
          <w:sz w:val="20"/>
          <w:szCs w:val="20"/>
        </w:rPr>
      </w:pPr>
      <w:r w:rsidRPr="00FC1AEB">
        <w:rPr>
          <w:color w:val="000000"/>
          <w:sz w:val="20"/>
          <w:szCs w:val="20"/>
        </w:rPr>
        <w:t>Уважаемые господа!</w:t>
      </w:r>
    </w:p>
    <w:p w:rsidR="00F6042F" w:rsidRPr="00FC1AEB" w:rsidRDefault="00F6042F" w:rsidP="00F6042F">
      <w:pPr>
        <w:ind w:firstLine="709"/>
        <w:jc w:val="both"/>
        <w:rPr>
          <w:color w:val="000000"/>
          <w:sz w:val="20"/>
          <w:szCs w:val="20"/>
        </w:rPr>
      </w:pPr>
      <w:r w:rsidRPr="00FC1AEB">
        <w:rPr>
          <w:color w:val="000000"/>
          <w:sz w:val="20"/>
          <w:szCs w:val="20"/>
        </w:rPr>
        <w:t>заключительная этикетная фраза: «С уважением».</w:t>
      </w:r>
    </w:p>
    <w:p w:rsidR="00F6042F" w:rsidRPr="00FC1AEB" w:rsidRDefault="00F6042F" w:rsidP="00F6042F">
      <w:pPr>
        <w:ind w:firstLine="709"/>
        <w:jc w:val="both"/>
        <w:rPr>
          <w:color w:val="000000"/>
          <w:sz w:val="20"/>
          <w:szCs w:val="20"/>
        </w:rPr>
      </w:pPr>
      <w:bookmarkStart w:id="42" w:name="sub_1244"/>
      <w:r w:rsidRPr="00FC1AEB">
        <w:rPr>
          <w:color w:val="000000"/>
          <w:sz w:val="20"/>
          <w:szCs w:val="20"/>
        </w:rPr>
        <w:t>2.29. Отметка о приложении содержит сведения о документе (документах), прилагаемом к сопроводительному письму, иному информационно -справочному документу, или о том, что документ является приложением к основному документу (нормативному, распорядительному или иному).</w:t>
      </w:r>
    </w:p>
    <w:bookmarkEnd w:id="42"/>
    <w:p w:rsidR="00F6042F" w:rsidRPr="00FC1AEB" w:rsidRDefault="00F6042F" w:rsidP="00F6042F">
      <w:pPr>
        <w:ind w:firstLine="709"/>
        <w:jc w:val="both"/>
        <w:rPr>
          <w:color w:val="000000"/>
          <w:sz w:val="20"/>
          <w:szCs w:val="20"/>
        </w:rPr>
      </w:pPr>
      <w:r w:rsidRPr="00FC1AEB">
        <w:rPr>
          <w:color w:val="000000"/>
          <w:sz w:val="20"/>
          <w:szCs w:val="20"/>
        </w:rPr>
        <w:t>В сопроводительных письмах и других информационно -справочных документах отметка о приложении оформляется под текстом от границы левого поля следующим образом:</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если приложение названо в тексте:</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Приложение: на 2 л. в 1 экз.</w:t>
      </w:r>
    </w:p>
    <w:p w:rsidR="00F6042F" w:rsidRPr="00FC1AEB" w:rsidRDefault="00F6042F" w:rsidP="00F6042F">
      <w:pPr>
        <w:ind w:firstLine="709"/>
        <w:jc w:val="both"/>
        <w:rPr>
          <w:color w:val="000000"/>
          <w:sz w:val="20"/>
          <w:szCs w:val="20"/>
        </w:rPr>
      </w:pPr>
      <w:r w:rsidRPr="00FC1AEB">
        <w:rPr>
          <w:color w:val="000000"/>
          <w:sz w:val="20"/>
          <w:szCs w:val="20"/>
        </w:rPr>
        <w:t>- если приложение не названо в тексте или если приложений несколько:</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Приложение:</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1. Положение «название» на 5 л. в 1 экз.</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2. Справка о «название» на 2 л. в 1 экз.</w:t>
      </w:r>
    </w:p>
    <w:p w:rsidR="00F6042F" w:rsidRPr="00FC1AEB" w:rsidRDefault="00F6042F" w:rsidP="00F6042F">
      <w:pPr>
        <w:ind w:firstLine="709"/>
        <w:jc w:val="both"/>
        <w:rPr>
          <w:color w:val="000000"/>
          <w:sz w:val="20"/>
          <w:szCs w:val="20"/>
        </w:rPr>
      </w:pPr>
      <w:r w:rsidRPr="00FC1AEB">
        <w:rPr>
          <w:color w:val="000000"/>
          <w:sz w:val="20"/>
          <w:szCs w:val="20"/>
        </w:rPr>
        <w:t>- если приложение (приложения) сброшюровано (ы):</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Приложение: в 2 экз.</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Приложение: отчёт о _______ в 2 экз.</w:t>
      </w:r>
    </w:p>
    <w:p w:rsidR="00F6042F" w:rsidRPr="00FC1AEB" w:rsidRDefault="00F6042F" w:rsidP="00F6042F">
      <w:pPr>
        <w:ind w:firstLine="709"/>
        <w:jc w:val="both"/>
        <w:rPr>
          <w:color w:val="000000"/>
          <w:sz w:val="20"/>
          <w:szCs w:val="20"/>
        </w:rPr>
      </w:pPr>
      <w:r w:rsidRPr="00FC1AEB">
        <w:rPr>
          <w:color w:val="000000"/>
          <w:sz w:val="20"/>
          <w:szCs w:val="20"/>
        </w:rPr>
        <w:lastRenderedPageBreak/>
        <w:t>- если документ, являющийся приложением, имеет приложения с самостоятельной нумерацией страниц:</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Приложение: договор возмездного оказания услуг от 05.09.2017 N 32-17/72 и приложения к нему, всего на 7 л.</w:t>
      </w:r>
    </w:p>
    <w:p w:rsidR="00F6042F" w:rsidRPr="00FC1AEB" w:rsidRDefault="00F6042F" w:rsidP="00F6042F">
      <w:pPr>
        <w:ind w:firstLine="709"/>
        <w:jc w:val="both"/>
        <w:rPr>
          <w:color w:val="000000"/>
          <w:sz w:val="20"/>
          <w:szCs w:val="20"/>
        </w:rPr>
      </w:pPr>
      <w:r w:rsidRPr="00FC1AEB">
        <w:rPr>
          <w:color w:val="000000"/>
          <w:sz w:val="20"/>
          <w:szCs w:val="20"/>
        </w:rPr>
        <w:t>- если письмо направляется нескольким адресатам, а документ -приложение только первому адресату:</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Приложение: на 3 л. в 1 экз. только в первый адрес.</w:t>
      </w:r>
    </w:p>
    <w:p w:rsidR="00F6042F" w:rsidRPr="00FC1AEB" w:rsidRDefault="00F6042F" w:rsidP="00F6042F">
      <w:pPr>
        <w:ind w:firstLine="709"/>
        <w:jc w:val="both"/>
        <w:rPr>
          <w:color w:val="000000"/>
          <w:sz w:val="20"/>
          <w:szCs w:val="20"/>
        </w:rPr>
      </w:pPr>
      <w:r w:rsidRPr="00FC1AEB">
        <w:rPr>
          <w:color w:val="000000"/>
          <w:sz w:val="20"/>
          <w:szCs w:val="20"/>
        </w:rPr>
        <w:t>- если приложением являются документы, записанные на физически обособленный электронный носитель:</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Приложение: DVD-R в 1 экз.</w:t>
      </w:r>
    </w:p>
    <w:p w:rsidR="00F6042F" w:rsidRPr="00FC1AEB" w:rsidRDefault="00F6042F" w:rsidP="00F6042F">
      <w:pPr>
        <w:ind w:firstLine="709"/>
        <w:jc w:val="both"/>
        <w:rPr>
          <w:color w:val="000000"/>
          <w:sz w:val="20"/>
          <w:szCs w:val="20"/>
        </w:rPr>
      </w:pPr>
      <w:r w:rsidRPr="00FC1AEB">
        <w:rPr>
          <w:color w:val="000000"/>
          <w:sz w:val="20"/>
          <w:szCs w:val="20"/>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F6042F" w:rsidRPr="00FC1AEB" w:rsidRDefault="00F6042F" w:rsidP="00F6042F">
      <w:pPr>
        <w:ind w:firstLine="709"/>
        <w:jc w:val="both"/>
        <w:rPr>
          <w:color w:val="000000"/>
          <w:sz w:val="20"/>
          <w:szCs w:val="20"/>
        </w:rPr>
      </w:pPr>
      <w:r w:rsidRPr="00FC1AEB">
        <w:rPr>
          <w:color w:val="000000"/>
          <w:sz w:val="20"/>
          <w:szCs w:val="20"/>
        </w:rPr>
        <w:t>В распорядительных документах (постановлениях, распоряжениях), договорах, положениях, правилах, инструкциях и других документах отметка о приложении оформляется следующим образом:</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в тексте документа при первом упоминании документа -приложения в скобках указывается: (приложение) или (приложение 1);</w:t>
      </w:r>
    </w:p>
    <w:p w:rsidR="00F6042F" w:rsidRPr="00FC1AEB" w:rsidRDefault="00F6042F" w:rsidP="00F6042F">
      <w:pPr>
        <w:ind w:firstLine="709"/>
        <w:jc w:val="both"/>
        <w:rPr>
          <w:color w:val="000000"/>
          <w:sz w:val="20"/>
          <w:szCs w:val="20"/>
        </w:rPr>
      </w:pPr>
      <w:r w:rsidRPr="00FC1AEB">
        <w:rPr>
          <w:color w:val="000000"/>
          <w:sz w:val="20"/>
          <w:szCs w:val="20"/>
        </w:rPr>
        <w:t>на первом листе документа -приложения в правом верхнем углу указывается:</w:t>
      </w:r>
    </w:p>
    <w:p w:rsidR="00F6042F" w:rsidRPr="00FC1AEB" w:rsidRDefault="00F6042F" w:rsidP="00F6042F">
      <w:pPr>
        <w:ind w:firstLine="709"/>
        <w:jc w:val="both"/>
        <w:rPr>
          <w:color w:val="000000"/>
          <w:sz w:val="20"/>
          <w:szCs w:val="20"/>
        </w:rPr>
      </w:pP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Приложение 1</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к постановлению администрации</w:t>
      </w:r>
    </w:p>
    <w:p w:rsidR="00F6042F" w:rsidRPr="00FC1AEB" w:rsidRDefault="00F6042F" w:rsidP="00F6042F">
      <w:pPr>
        <w:ind w:firstLine="709"/>
        <w:jc w:val="both"/>
        <w:rPr>
          <w:color w:val="000000"/>
          <w:sz w:val="20"/>
          <w:szCs w:val="20"/>
        </w:rPr>
      </w:pPr>
      <w:r w:rsidRPr="00FC1AEB">
        <w:rPr>
          <w:color w:val="000000"/>
          <w:sz w:val="20"/>
          <w:szCs w:val="20"/>
        </w:rPr>
        <w:t>Яжелбицкого сельского поселения</w:t>
      </w:r>
    </w:p>
    <w:p w:rsidR="00F6042F" w:rsidRPr="00FC1AEB" w:rsidRDefault="00F6042F" w:rsidP="00F6042F">
      <w:pPr>
        <w:ind w:firstLine="709"/>
        <w:jc w:val="both"/>
        <w:rPr>
          <w:color w:val="000000"/>
          <w:sz w:val="20"/>
          <w:szCs w:val="20"/>
        </w:rPr>
      </w:pPr>
      <w:r w:rsidRPr="00FC1AEB">
        <w:rPr>
          <w:color w:val="000000"/>
          <w:sz w:val="20"/>
          <w:szCs w:val="20"/>
        </w:rPr>
        <w:t>от 01.01.2021г. № 1</w:t>
      </w:r>
    </w:p>
    <w:p w:rsidR="00F6042F" w:rsidRPr="00FC1AEB" w:rsidRDefault="00F6042F" w:rsidP="00F6042F">
      <w:pPr>
        <w:ind w:firstLine="709"/>
        <w:jc w:val="both"/>
        <w:rPr>
          <w:color w:val="000000"/>
          <w:sz w:val="20"/>
          <w:szCs w:val="20"/>
        </w:rPr>
      </w:pPr>
      <w:r w:rsidRPr="00FC1AEB">
        <w:rPr>
          <w:color w:val="000000"/>
          <w:sz w:val="20"/>
          <w:szCs w:val="20"/>
        </w:rPr>
        <w:t xml:space="preserve">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 -приложение.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Приложение 1</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Утверждено</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постановлением администрации</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Яжелбицкого сельского поселения</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от 01.01.2021 г. № 1</w:t>
      </w:r>
    </w:p>
    <w:p w:rsidR="00F6042F" w:rsidRPr="00FC1AEB" w:rsidRDefault="00F6042F" w:rsidP="00F6042F">
      <w:pPr>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2.30.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F6042F" w:rsidRPr="00FC1AEB" w:rsidRDefault="00F6042F" w:rsidP="00F6042F">
      <w:pPr>
        <w:ind w:firstLine="709"/>
        <w:jc w:val="both"/>
        <w:rPr>
          <w:color w:val="000000"/>
          <w:sz w:val="20"/>
          <w:szCs w:val="20"/>
        </w:rPr>
      </w:pPr>
      <w:r w:rsidRPr="00FC1AEB">
        <w:rPr>
          <w:color w:val="000000"/>
          <w:sz w:val="20"/>
          <w:szCs w:val="20"/>
        </w:rPr>
        <w:t>Гриф согласования в зависимости от вида документа и особенностей его оформления может проставляться:</w:t>
      </w:r>
    </w:p>
    <w:p w:rsidR="00F6042F" w:rsidRPr="00FC1AEB" w:rsidRDefault="00F6042F" w:rsidP="00F6042F">
      <w:pPr>
        <w:ind w:firstLine="709"/>
        <w:jc w:val="both"/>
        <w:rPr>
          <w:color w:val="000000"/>
          <w:sz w:val="20"/>
          <w:szCs w:val="20"/>
        </w:rPr>
      </w:pPr>
      <w:r w:rsidRPr="00FC1AEB">
        <w:rPr>
          <w:color w:val="000000"/>
          <w:sz w:val="20"/>
          <w:szCs w:val="20"/>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F6042F" w:rsidRPr="00FC1AEB" w:rsidRDefault="00F6042F" w:rsidP="00F6042F">
      <w:pPr>
        <w:ind w:firstLine="709"/>
        <w:jc w:val="both"/>
        <w:rPr>
          <w:color w:val="000000"/>
          <w:sz w:val="20"/>
          <w:szCs w:val="20"/>
        </w:rPr>
      </w:pPr>
      <w:r w:rsidRPr="00FC1AEB">
        <w:rPr>
          <w:color w:val="000000"/>
          <w:sz w:val="20"/>
          <w:szCs w:val="20"/>
        </w:rPr>
        <w:t>- на последнем листе документа под текстом;</w:t>
      </w:r>
    </w:p>
    <w:p w:rsidR="00F6042F" w:rsidRPr="00FC1AEB" w:rsidRDefault="00F6042F" w:rsidP="00F6042F">
      <w:pPr>
        <w:ind w:firstLine="709"/>
        <w:jc w:val="both"/>
        <w:rPr>
          <w:color w:val="000000"/>
          <w:sz w:val="20"/>
          <w:szCs w:val="20"/>
        </w:rPr>
      </w:pPr>
      <w:r w:rsidRPr="00FC1AEB">
        <w:rPr>
          <w:color w:val="000000"/>
          <w:sz w:val="20"/>
          <w:szCs w:val="20"/>
        </w:rPr>
        <w:t>- на листе согласования, являющемся неотъемлемой частью документа.</w:t>
      </w:r>
    </w:p>
    <w:p w:rsidR="00F6042F" w:rsidRPr="00FC1AEB" w:rsidRDefault="00F6042F" w:rsidP="00F6042F">
      <w:pPr>
        <w:ind w:firstLine="709"/>
        <w:jc w:val="both"/>
        <w:rPr>
          <w:color w:val="000000"/>
          <w:sz w:val="20"/>
          <w:szCs w:val="20"/>
        </w:rPr>
      </w:pPr>
      <w:r w:rsidRPr="00FC1AEB">
        <w:rPr>
          <w:color w:val="000000"/>
          <w:sz w:val="20"/>
          <w:szCs w:val="20"/>
        </w:rPr>
        <w:t xml:space="preserve">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СОГЛАСОВАНО</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Должность</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«Наименование организации»</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Подпись И.О. Фамилия</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Дата</w:t>
      </w:r>
    </w:p>
    <w:p w:rsidR="00F6042F" w:rsidRPr="00FC1AEB" w:rsidRDefault="00F6042F" w:rsidP="00F6042F">
      <w:pPr>
        <w:widowControl w:val="0"/>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w:t>
      </w:r>
      <w:proofErr w:type="spellStart"/>
      <w:proofErr w:type="gramStart"/>
      <w:r w:rsidRPr="00FC1AEB">
        <w:rPr>
          <w:color w:val="000000"/>
          <w:sz w:val="20"/>
          <w:szCs w:val="20"/>
        </w:rPr>
        <w:t>письма.Например</w:t>
      </w:r>
      <w:proofErr w:type="spellEnd"/>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СОГЛАСОВАНО</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Советом «Наименование организации»</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(протокол от ________ № _____)</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СОГЛАСОВАНО</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письмом «Наименование организации»</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от ____________ № _____</w:t>
      </w:r>
    </w:p>
    <w:p w:rsidR="00F6042F" w:rsidRPr="00FC1AEB" w:rsidRDefault="00F6042F" w:rsidP="00F6042F">
      <w:pPr>
        <w:widowControl w:val="0"/>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bookmarkStart w:id="43" w:name="sub_1246"/>
      <w:r w:rsidRPr="00FC1AEB">
        <w:rPr>
          <w:color w:val="000000"/>
          <w:sz w:val="20"/>
          <w:szCs w:val="20"/>
        </w:rPr>
        <w:t xml:space="preserve">2.31.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bookmarkEnd w:id="43"/>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Руководитель «Наименование отдела» Подпись И.О. Фамилия</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Дата</w:t>
      </w:r>
    </w:p>
    <w:p w:rsidR="00F6042F" w:rsidRPr="00FC1AEB" w:rsidRDefault="00F6042F" w:rsidP="00F6042F">
      <w:pPr>
        <w:ind w:firstLine="709"/>
        <w:jc w:val="both"/>
        <w:rPr>
          <w:color w:val="000000"/>
          <w:sz w:val="20"/>
          <w:szCs w:val="20"/>
        </w:rPr>
      </w:pPr>
      <w:r w:rsidRPr="00FC1AEB">
        <w:rPr>
          <w:color w:val="000000"/>
          <w:sz w:val="20"/>
          <w:szCs w:val="20"/>
        </w:rPr>
        <w:t>При наличии замечаний к документу визу оформляют следующим образом:</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Замечания прилагаются</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Руководитель «Наименование отдела»</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Подпись И.О. Фамилия</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Дата</w:t>
      </w:r>
    </w:p>
    <w:p w:rsidR="00F6042F" w:rsidRPr="00FC1AEB" w:rsidRDefault="00F6042F" w:rsidP="00F6042F">
      <w:pPr>
        <w:widowControl w:val="0"/>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F6042F" w:rsidRPr="00FC1AEB" w:rsidRDefault="00F6042F" w:rsidP="00F6042F">
      <w:pPr>
        <w:ind w:firstLine="709"/>
        <w:jc w:val="both"/>
        <w:rPr>
          <w:color w:val="000000"/>
          <w:sz w:val="20"/>
          <w:szCs w:val="20"/>
        </w:rPr>
      </w:pPr>
      <w:r w:rsidRPr="00FC1AEB">
        <w:rPr>
          <w:color w:val="000000"/>
          <w:sz w:val="20"/>
          <w:szCs w:val="20"/>
        </w:rPr>
        <w:t>В исходящих документах визы проставляются на экземплярах документов, помещаемых в дело.</w:t>
      </w:r>
    </w:p>
    <w:p w:rsidR="00F6042F" w:rsidRPr="00FC1AEB" w:rsidRDefault="00F6042F" w:rsidP="00F6042F">
      <w:pPr>
        <w:ind w:firstLine="709"/>
        <w:jc w:val="both"/>
        <w:rPr>
          <w:color w:val="000000"/>
          <w:sz w:val="20"/>
          <w:szCs w:val="20"/>
        </w:rPr>
      </w:pPr>
      <w:r w:rsidRPr="00FC1AEB">
        <w:rPr>
          <w:color w:val="000000"/>
          <w:sz w:val="20"/>
          <w:szCs w:val="20"/>
        </w:rPr>
        <w:t>Согласование проектов документов (внешнее, внутреннее) осуществляется в соответствии с пунктами 4.1 - 4.8 настоящей Инструкции.</w:t>
      </w:r>
    </w:p>
    <w:p w:rsidR="00F6042F" w:rsidRPr="00FC1AEB" w:rsidRDefault="00F6042F" w:rsidP="00F6042F">
      <w:pPr>
        <w:ind w:firstLine="709"/>
        <w:jc w:val="both"/>
        <w:rPr>
          <w:color w:val="000000"/>
          <w:sz w:val="20"/>
          <w:szCs w:val="20"/>
        </w:rPr>
      </w:pPr>
      <w:bookmarkStart w:id="44" w:name="sub_1247"/>
      <w:r w:rsidRPr="00FC1AEB">
        <w:rPr>
          <w:color w:val="000000"/>
          <w:sz w:val="20"/>
          <w:szCs w:val="20"/>
        </w:rPr>
        <w:t xml:space="preserve">2.32. Подпись включает: наименование должности лица, подписывающего документ, его собственноручную подпись, инициалы, фамилию.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bookmarkEnd w:id="44"/>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Глава администрации________</w:t>
      </w:r>
      <w:r w:rsidRPr="00FC1AEB">
        <w:rPr>
          <w:color w:val="000000"/>
          <w:sz w:val="20"/>
          <w:szCs w:val="20"/>
        </w:rPr>
        <w:tab/>
      </w:r>
      <w:r w:rsidRPr="00FC1AEB">
        <w:rPr>
          <w:color w:val="000000"/>
          <w:sz w:val="20"/>
          <w:szCs w:val="20"/>
        </w:rPr>
        <w:tab/>
        <w:t>Подпись И.О. Фамилия</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Если документ оформлен не на бланке, в наименование должности включается наименование организации.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Должность___________________</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МКУ «Наименование организации» _____Подпись ________ И.О. Фамилия</w:t>
      </w:r>
    </w:p>
    <w:p w:rsidR="00F6042F" w:rsidRPr="00FC1AEB" w:rsidRDefault="00F6042F" w:rsidP="00F6042F">
      <w:pPr>
        <w:widowControl w:val="0"/>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Глава администрации___________ Подпись И.О. Фамилия</w:t>
      </w:r>
    </w:p>
    <w:p w:rsidR="00F6042F" w:rsidRPr="00FC1AEB" w:rsidRDefault="00F6042F" w:rsidP="00F6042F">
      <w:pPr>
        <w:ind w:firstLine="709"/>
        <w:jc w:val="both"/>
        <w:rPr>
          <w:color w:val="000000"/>
          <w:sz w:val="20"/>
          <w:szCs w:val="20"/>
        </w:rPr>
      </w:pPr>
      <w:r w:rsidRPr="00FC1AEB">
        <w:rPr>
          <w:color w:val="000000"/>
          <w:sz w:val="20"/>
          <w:szCs w:val="20"/>
        </w:rPr>
        <w:t>Главный бухгалтер_____________ Подпись И.О. Фамилия</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В документах, подготовленных комиссией, в подписи указывается статус лица в составе комиссии.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tabs>
          <w:tab w:val="left" w:pos="3960"/>
          <w:tab w:val="left" w:pos="4400"/>
        </w:tabs>
        <w:ind w:firstLine="709"/>
        <w:jc w:val="both"/>
        <w:rPr>
          <w:color w:val="000000"/>
          <w:sz w:val="20"/>
          <w:szCs w:val="20"/>
        </w:rPr>
      </w:pPr>
      <w:r w:rsidRPr="00FC1AEB">
        <w:rPr>
          <w:color w:val="000000"/>
          <w:sz w:val="20"/>
          <w:szCs w:val="20"/>
        </w:rPr>
        <w:t>Председатель комиссии ____ __Подпись_____________</w:t>
      </w:r>
      <w:proofErr w:type="spellStart"/>
      <w:r w:rsidRPr="00FC1AEB">
        <w:rPr>
          <w:color w:val="000000"/>
          <w:sz w:val="20"/>
          <w:szCs w:val="20"/>
        </w:rPr>
        <w:t>И.О.Фамилия</w:t>
      </w:r>
      <w:proofErr w:type="spellEnd"/>
    </w:p>
    <w:p w:rsidR="00F6042F" w:rsidRPr="00FC1AEB" w:rsidRDefault="00F6042F" w:rsidP="00F6042F">
      <w:pPr>
        <w:ind w:firstLine="709"/>
        <w:jc w:val="both"/>
        <w:rPr>
          <w:color w:val="000000"/>
          <w:sz w:val="20"/>
          <w:szCs w:val="20"/>
        </w:rPr>
      </w:pPr>
      <w:r w:rsidRPr="00FC1AEB">
        <w:rPr>
          <w:color w:val="000000"/>
          <w:sz w:val="20"/>
          <w:szCs w:val="20"/>
        </w:rPr>
        <w:t>Секретарь комиссии__________Подпись_____________</w:t>
      </w:r>
      <w:proofErr w:type="spellStart"/>
      <w:r w:rsidRPr="00FC1AEB">
        <w:rPr>
          <w:color w:val="000000"/>
          <w:sz w:val="20"/>
          <w:szCs w:val="20"/>
        </w:rPr>
        <w:t>И.О.Фамилия</w:t>
      </w:r>
      <w:proofErr w:type="spellEnd"/>
    </w:p>
    <w:p w:rsidR="00F6042F" w:rsidRPr="00FC1AEB" w:rsidRDefault="00F6042F" w:rsidP="00F6042F">
      <w:pPr>
        <w:ind w:firstLine="709"/>
        <w:jc w:val="both"/>
        <w:rPr>
          <w:color w:val="000000"/>
          <w:sz w:val="20"/>
          <w:szCs w:val="20"/>
        </w:rPr>
      </w:pPr>
      <w:r w:rsidRPr="00FC1AEB">
        <w:rPr>
          <w:color w:val="000000"/>
          <w:sz w:val="20"/>
          <w:szCs w:val="20"/>
        </w:rPr>
        <w:t>Члены комиссии_____________Подпись_____________</w:t>
      </w:r>
      <w:proofErr w:type="spellStart"/>
      <w:r w:rsidRPr="00FC1AEB">
        <w:rPr>
          <w:color w:val="000000"/>
          <w:sz w:val="20"/>
          <w:szCs w:val="20"/>
        </w:rPr>
        <w:t>И.О.Фамилия</w:t>
      </w:r>
      <w:proofErr w:type="spellEnd"/>
    </w:p>
    <w:p w:rsidR="00F6042F" w:rsidRPr="00FC1AEB" w:rsidRDefault="00F6042F" w:rsidP="00F6042F">
      <w:pPr>
        <w:ind w:firstLine="709"/>
        <w:jc w:val="both"/>
        <w:rPr>
          <w:color w:val="000000"/>
          <w:sz w:val="20"/>
          <w:szCs w:val="20"/>
        </w:rPr>
      </w:pPr>
      <w:r w:rsidRPr="00FC1AEB">
        <w:rPr>
          <w:color w:val="000000"/>
          <w:sz w:val="20"/>
          <w:szCs w:val="20"/>
        </w:rPr>
        <w:tab/>
      </w:r>
      <w:r w:rsidRPr="00FC1AEB">
        <w:rPr>
          <w:color w:val="000000"/>
          <w:sz w:val="20"/>
          <w:szCs w:val="20"/>
        </w:rPr>
        <w:tab/>
      </w:r>
      <w:r w:rsidRPr="00FC1AEB">
        <w:rPr>
          <w:color w:val="000000"/>
          <w:sz w:val="20"/>
          <w:szCs w:val="20"/>
        </w:rPr>
        <w:tab/>
      </w:r>
      <w:r w:rsidRPr="00FC1AEB">
        <w:rPr>
          <w:color w:val="000000"/>
          <w:sz w:val="20"/>
          <w:szCs w:val="20"/>
        </w:rPr>
        <w:tab/>
      </w:r>
      <w:r w:rsidRPr="00FC1AEB">
        <w:rPr>
          <w:color w:val="000000"/>
          <w:sz w:val="20"/>
          <w:szCs w:val="20"/>
        </w:rPr>
        <w:tab/>
        <w:t xml:space="preserve">    Подпись_____________</w:t>
      </w:r>
      <w:proofErr w:type="spellStart"/>
      <w:r w:rsidRPr="00FC1AEB">
        <w:rPr>
          <w:color w:val="000000"/>
          <w:sz w:val="20"/>
          <w:szCs w:val="20"/>
        </w:rPr>
        <w:t>И.О.Фамилия</w:t>
      </w:r>
      <w:proofErr w:type="spellEnd"/>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proofErr w:type="spellStart"/>
      <w:r w:rsidRPr="00FC1AEB">
        <w:rPr>
          <w:color w:val="000000"/>
          <w:sz w:val="20"/>
          <w:szCs w:val="20"/>
        </w:rPr>
        <w:t>И.</w:t>
      </w:r>
      <w:proofErr w:type="gramStart"/>
      <w:r w:rsidRPr="00FC1AEB">
        <w:rPr>
          <w:color w:val="000000"/>
          <w:sz w:val="20"/>
          <w:szCs w:val="20"/>
        </w:rPr>
        <w:t>о.главы</w:t>
      </w:r>
      <w:proofErr w:type="spellEnd"/>
      <w:proofErr w:type="gramEnd"/>
      <w:r w:rsidRPr="00FC1AEB">
        <w:rPr>
          <w:color w:val="000000"/>
          <w:sz w:val="20"/>
          <w:szCs w:val="20"/>
        </w:rPr>
        <w:t>________________ Подпись___________</w:t>
      </w:r>
    </w:p>
    <w:p w:rsidR="00F6042F" w:rsidRPr="00FC1AEB" w:rsidRDefault="00F6042F" w:rsidP="00F6042F">
      <w:pPr>
        <w:ind w:firstLine="709"/>
        <w:jc w:val="both"/>
        <w:rPr>
          <w:color w:val="000000"/>
          <w:sz w:val="20"/>
          <w:szCs w:val="20"/>
        </w:rPr>
      </w:pPr>
      <w:r w:rsidRPr="00FC1AEB">
        <w:rPr>
          <w:color w:val="000000"/>
          <w:sz w:val="20"/>
          <w:szCs w:val="20"/>
        </w:rPr>
        <w:t>или</w:t>
      </w:r>
    </w:p>
    <w:p w:rsidR="00F6042F" w:rsidRPr="00FC1AEB" w:rsidRDefault="00F6042F" w:rsidP="00F6042F">
      <w:pPr>
        <w:ind w:firstLine="709"/>
        <w:jc w:val="both"/>
        <w:rPr>
          <w:color w:val="000000"/>
          <w:sz w:val="20"/>
          <w:szCs w:val="20"/>
        </w:rPr>
      </w:pPr>
      <w:r w:rsidRPr="00FC1AEB">
        <w:rPr>
          <w:color w:val="000000"/>
          <w:sz w:val="20"/>
          <w:szCs w:val="20"/>
        </w:rPr>
        <w:t>Исполняющий обязанности</w:t>
      </w:r>
    </w:p>
    <w:p w:rsidR="00F6042F" w:rsidRPr="00FC1AEB" w:rsidRDefault="00F6042F" w:rsidP="00F6042F">
      <w:pPr>
        <w:ind w:firstLine="709"/>
        <w:jc w:val="both"/>
        <w:rPr>
          <w:color w:val="000000"/>
          <w:sz w:val="20"/>
          <w:szCs w:val="20"/>
        </w:rPr>
      </w:pPr>
      <w:r w:rsidRPr="00FC1AEB">
        <w:rPr>
          <w:color w:val="000000"/>
          <w:sz w:val="20"/>
          <w:szCs w:val="20"/>
        </w:rPr>
        <w:t>главы___________________ Подпись _________</w:t>
      </w:r>
    </w:p>
    <w:p w:rsidR="00F6042F" w:rsidRPr="00FC1AEB" w:rsidRDefault="00F6042F" w:rsidP="00F6042F">
      <w:pPr>
        <w:ind w:firstLine="709"/>
        <w:jc w:val="both"/>
        <w:rPr>
          <w:color w:val="000000"/>
          <w:sz w:val="20"/>
          <w:szCs w:val="20"/>
        </w:rPr>
      </w:pPr>
      <w:r w:rsidRPr="00FC1AEB">
        <w:rPr>
          <w:color w:val="000000"/>
          <w:sz w:val="20"/>
          <w:szCs w:val="20"/>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F6042F" w:rsidRPr="00FC1AEB" w:rsidRDefault="00F6042F" w:rsidP="00F6042F">
      <w:pPr>
        <w:ind w:firstLine="709"/>
        <w:jc w:val="both"/>
        <w:rPr>
          <w:color w:val="000000"/>
          <w:sz w:val="20"/>
          <w:szCs w:val="20"/>
        </w:rPr>
      </w:pPr>
      <w:r w:rsidRPr="00FC1AEB">
        <w:rPr>
          <w:color w:val="000000"/>
          <w:sz w:val="20"/>
          <w:szCs w:val="20"/>
        </w:rPr>
        <w:t>2.</w:t>
      </w:r>
      <w:proofErr w:type="gramStart"/>
      <w:r w:rsidRPr="00FC1AEB">
        <w:rPr>
          <w:color w:val="000000"/>
          <w:sz w:val="20"/>
          <w:szCs w:val="20"/>
        </w:rPr>
        <w:t>33.Отметка</w:t>
      </w:r>
      <w:proofErr w:type="gramEnd"/>
      <w:r w:rsidRPr="00FC1AEB">
        <w:rPr>
          <w:color w:val="000000"/>
          <w:sz w:val="20"/>
          <w:szCs w:val="20"/>
        </w:rPr>
        <w:t xml:space="preserve">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F6042F" w:rsidRPr="00FC1AEB" w:rsidRDefault="00F6042F" w:rsidP="00F6042F">
      <w:pPr>
        <w:ind w:firstLine="709"/>
        <w:jc w:val="both"/>
        <w:rPr>
          <w:color w:val="000000"/>
          <w:sz w:val="20"/>
          <w:szCs w:val="20"/>
        </w:rPr>
      </w:pPr>
      <w:r w:rsidRPr="00FC1AEB">
        <w:rPr>
          <w:color w:val="000000"/>
          <w:sz w:val="20"/>
          <w:szCs w:val="20"/>
        </w:rPr>
        <w:t>В соответствии с законодательством Российской Федерации</w:t>
      </w:r>
      <w:hyperlink w:anchor="sub_101111" w:history="1">
        <w:r w:rsidRPr="00FC1AEB">
          <w:rPr>
            <w:rFonts w:eastAsia="Calibri"/>
            <w:b/>
            <w:color w:val="000000"/>
            <w:sz w:val="20"/>
            <w:szCs w:val="20"/>
            <w:vertAlign w:val="superscript"/>
          </w:rPr>
          <w:t>8</w:t>
        </w:r>
      </w:hyperlink>
      <w:r w:rsidRPr="00FC1AEB">
        <w:rPr>
          <w:rFonts w:eastAsia="Calibri"/>
          <w:b/>
          <w:color w:val="000000"/>
          <w:sz w:val="20"/>
          <w:szCs w:val="20"/>
          <w:vertAlign w:val="superscript"/>
        </w:rPr>
        <w:t xml:space="preserve"> </w:t>
      </w:r>
      <w:hyperlink w:anchor="sub_9" w:history="1"/>
      <w:r w:rsidRPr="00FC1AEB">
        <w:rPr>
          <w:color w:val="000000"/>
          <w:sz w:val="20"/>
          <w:szCs w:val="20"/>
        </w:rPr>
        <w:t xml:space="preserve">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w:t>
      </w:r>
      <w:r w:rsidRPr="00FC1AEB">
        <w:rPr>
          <w:color w:val="000000"/>
          <w:sz w:val="20"/>
          <w:szCs w:val="20"/>
          <w:u w:val="single"/>
        </w:rPr>
        <w:t>Наименование должности</w:t>
      </w:r>
      <w:r w:rsidRPr="00FC1AEB">
        <w:rPr>
          <w:color w:val="000000"/>
          <w:sz w:val="20"/>
          <w:szCs w:val="20"/>
        </w:rPr>
        <w:t>» _________</w:t>
      </w:r>
      <w:proofErr w:type="spellStart"/>
      <w:r w:rsidRPr="00FC1AEB">
        <w:rPr>
          <w:color w:val="000000"/>
          <w:sz w:val="20"/>
          <w:szCs w:val="20"/>
        </w:rPr>
        <w:t>И.О.Фамилия</w:t>
      </w:r>
      <w:proofErr w:type="spellEnd"/>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F6042F" w:rsidRPr="00FC1AEB" w:rsidTr="00F6042F">
        <w:trPr>
          <w:trHeight w:val="1597"/>
        </w:trPr>
        <w:tc>
          <w:tcPr>
            <w:tcW w:w="4536" w:type="dxa"/>
          </w:tcPr>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lastRenderedPageBreak/>
              <w:t>ДОКУМЕНТ ПОДПИСАН</w:t>
            </w:r>
          </w:p>
          <w:p w:rsidR="00F6042F" w:rsidRPr="00FC1AEB" w:rsidRDefault="00F6042F" w:rsidP="00F6042F">
            <w:pPr>
              <w:ind w:firstLine="709"/>
              <w:jc w:val="both"/>
              <w:rPr>
                <w:color w:val="000000"/>
                <w:sz w:val="20"/>
                <w:szCs w:val="20"/>
              </w:rPr>
            </w:pPr>
            <w:r w:rsidRPr="00FC1AEB">
              <w:rPr>
                <w:color w:val="000000"/>
                <w:sz w:val="20"/>
                <w:szCs w:val="20"/>
              </w:rPr>
              <w:t>ЭЛЕКТРОННОЙ ПОДПИСЬЮ</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Сертификат 1а111ааа000000000011</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Владелец Фамилия Имя Отчество</w:t>
            </w:r>
          </w:p>
          <w:p w:rsidR="00F6042F" w:rsidRPr="00FC1AEB" w:rsidRDefault="00F6042F" w:rsidP="00F6042F">
            <w:pPr>
              <w:ind w:firstLine="709"/>
              <w:jc w:val="both"/>
              <w:rPr>
                <w:color w:val="000000"/>
                <w:sz w:val="20"/>
                <w:szCs w:val="20"/>
              </w:rPr>
            </w:pPr>
            <w:r w:rsidRPr="00FC1AEB">
              <w:rPr>
                <w:color w:val="000000"/>
                <w:sz w:val="20"/>
                <w:szCs w:val="20"/>
              </w:rPr>
              <w:t>Действителен с 01.12.2017 по 01.12.2019</w:t>
            </w:r>
          </w:p>
        </w:tc>
      </w:tr>
    </w:tbl>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Подписание (утверждение) документа осуществляется в соответствии с пунктом 2.32 настоящей Инструкции.</w:t>
      </w:r>
    </w:p>
    <w:p w:rsidR="00F6042F" w:rsidRPr="00FC1AEB" w:rsidRDefault="00F6042F" w:rsidP="00F6042F">
      <w:pPr>
        <w:ind w:firstLine="709"/>
        <w:jc w:val="both"/>
        <w:rPr>
          <w:color w:val="000000"/>
          <w:sz w:val="20"/>
          <w:szCs w:val="20"/>
        </w:rPr>
      </w:pPr>
      <w:r w:rsidRPr="00FC1AEB">
        <w:rPr>
          <w:color w:val="000000"/>
          <w:sz w:val="20"/>
          <w:szCs w:val="20"/>
        </w:rPr>
        <w:t>2.</w:t>
      </w:r>
      <w:proofErr w:type="gramStart"/>
      <w:r w:rsidRPr="00FC1AEB">
        <w:rPr>
          <w:color w:val="000000"/>
          <w:sz w:val="20"/>
          <w:szCs w:val="20"/>
        </w:rPr>
        <w:t>34.Печать</w:t>
      </w:r>
      <w:proofErr w:type="gramEnd"/>
      <w:r w:rsidRPr="00FC1AEB">
        <w:rPr>
          <w:color w:val="000000"/>
          <w:sz w:val="20"/>
          <w:szCs w:val="20"/>
        </w:rPr>
        <w:t xml:space="preserve">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F6042F" w:rsidRPr="00FC1AEB" w:rsidRDefault="00F6042F" w:rsidP="00F6042F">
      <w:pPr>
        <w:ind w:firstLine="709"/>
        <w:jc w:val="both"/>
        <w:rPr>
          <w:color w:val="000000"/>
          <w:sz w:val="20"/>
          <w:szCs w:val="20"/>
        </w:rPr>
      </w:pPr>
      <w:r w:rsidRPr="00FC1AEB">
        <w:rPr>
          <w:color w:val="000000"/>
          <w:sz w:val="20"/>
          <w:szCs w:val="20"/>
        </w:rPr>
        <w:t>Печать проставляется, не захватывая собственноручной подписи лица, подписавшего документ, или в месте, обозначенном «МП» («Место печати»).</w:t>
      </w:r>
    </w:p>
    <w:p w:rsidR="00F6042F" w:rsidRPr="00FC1AEB" w:rsidRDefault="00F6042F" w:rsidP="00F6042F">
      <w:pPr>
        <w:ind w:firstLine="709"/>
        <w:jc w:val="both"/>
        <w:rPr>
          <w:color w:val="000000"/>
          <w:sz w:val="20"/>
          <w:szCs w:val="20"/>
        </w:rPr>
      </w:pPr>
      <w:r w:rsidRPr="00FC1AEB">
        <w:rPr>
          <w:color w:val="000000"/>
          <w:sz w:val="20"/>
          <w:szCs w:val="20"/>
        </w:rPr>
        <w:t>2.</w:t>
      </w:r>
      <w:proofErr w:type="gramStart"/>
      <w:r w:rsidRPr="00FC1AEB">
        <w:rPr>
          <w:color w:val="000000"/>
          <w:sz w:val="20"/>
          <w:szCs w:val="20"/>
        </w:rPr>
        <w:t>35.Отметка</w:t>
      </w:r>
      <w:proofErr w:type="gramEnd"/>
      <w:r w:rsidRPr="00FC1AEB">
        <w:rPr>
          <w:color w:val="000000"/>
          <w:sz w:val="20"/>
          <w:szCs w:val="20"/>
        </w:rPr>
        <w:t xml:space="preserve"> об исполнителе включает фамилию, имя и отчество (при наличии) наименование должности исполнителя, номер его телефона, при необходимости может дополняться наименованием отдела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Иванова Ирина Ивановна, ведущий специалист</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+7(39567) 73-1-14</w:t>
      </w:r>
    </w:p>
    <w:p w:rsidR="00F6042F" w:rsidRPr="00FC1AEB" w:rsidRDefault="00F6042F" w:rsidP="00F6042F">
      <w:pPr>
        <w:ind w:firstLine="709"/>
        <w:jc w:val="both"/>
        <w:rPr>
          <w:sz w:val="20"/>
          <w:szCs w:val="20"/>
        </w:rPr>
      </w:pPr>
      <w:r w:rsidRPr="00FC1AEB">
        <w:rPr>
          <w:sz w:val="20"/>
          <w:szCs w:val="20"/>
        </w:rPr>
        <w:t>или</w:t>
      </w:r>
    </w:p>
    <w:p w:rsidR="00F6042F" w:rsidRPr="00FC1AEB" w:rsidRDefault="00F6042F" w:rsidP="00F6042F">
      <w:pPr>
        <w:widowControl w:val="0"/>
        <w:autoSpaceDE w:val="0"/>
        <w:autoSpaceDN w:val="0"/>
        <w:adjustRightInd w:val="0"/>
        <w:jc w:val="both"/>
        <w:rPr>
          <w:color w:val="000000"/>
          <w:sz w:val="20"/>
          <w:szCs w:val="20"/>
        </w:rPr>
      </w:pPr>
      <w:r w:rsidRPr="00FC1AEB">
        <w:rPr>
          <w:color w:val="000000"/>
          <w:sz w:val="20"/>
          <w:szCs w:val="20"/>
        </w:rPr>
        <w:t>Иванова Ирина Ивановна, Отдел управления персоналом, ведущий    специалист</w:t>
      </w:r>
    </w:p>
    <w:p w:rsidR="00F6042F" w:rsidRPr="00FC1AEB" w:rsidRDefault="00F6042F" w:rsidP="00F6042F">
      <w:pPr>
        <w:ind w:firstLine="709"/>
        <w:jc w:val="both"/>
        <w:rPr>
          <w:color w:val="000000"/>
          <w:sz w:val="20"/>
          <w:szCs w:val="20"/>
        </w:rPr>
      </w:pPr>
      <w:r w:rsidRPr="00FC1AEB">
        <w:rPr>
          <w:color w:val="000000"/>
          <w:sz w:val="20"/>
          <w:szCs w:val="20"/>
        </w:rPr>
        <w:t>+7(39567)73-1-14</w:t>
      </w:r>
    </w:p>
    <w:p w:rsidR="00F6042F" w:rsidRPr="00FC1AEB" w:rsidRDefault="00F6042F" w:rsidP="00F6042F">
      <w:pPr>
        <w:ind w:firstLine="709"/>
        <w:jc w:val="both"/>
        <w:rPr>
          <w:color w:val="000000"/>
          <w:sz w:val="20"/>
          <w:szCs w:val="20"/>
        </w:rPr>
      </w:pPr>
      <w:r w:rsidRPr="00FC1AEB">
        <w:rPr>
          <w:color w:val="000000"/>
          <w:sz w:val="20"/>
          <w:szCs w:val="20"/>
        </w:rPr>
        <w:t>Отметка об исполнителе может оформляться как нижний колонтитул и печататься шрифтом меньшего размера.</w:t>
      </w:r>
    </w:p>
    <w:p w:rsidR="00F6042F" w:rsidRPr="00FC1AEB" w:rsidRDefault="00F6042F" w:rsidP="00F6042F">
      <w:pPr>
        <w:ind w:firstLine="709"/>
        <w:jc w:val="both"/>
        <w:rPr>
          <w:color w:val="000000"/>
          <w:sz w:val="20"/>
          <w:szCs w:val="20"/>
        </w:rPr>
      </w:pPr>
      <w:r w:rsidRPr="00FC1AEB">
        <w:rPr>
          <w:color w:val="000000"/>
          <w:sz w:val="20"/>
          <w:szCs w:val="20"/>
        </w:rPr>
        <w:t>2.36. Отметка о заверении копии оформляется для подтверждения соответствия копии документа (выписки из документа) подлиннику документа.</w:t>
      </w:r>
    </w:p>
    <w:p w:rsidR="00F6042F" w:rsidRPr="00FC1AEB" w:rsidRDefault="00F6042F" w:rsidP="00F6042F">
      <w:pPr>
        <w:ind w:firstLine="709"/>
        <w:jc w:val="both"/>
        <w:rPr>
          <w:color w:val="000000"/>
          <w:sz w:val="20"/>
          <w:szCs w:val="20"/>
        </w:rPr>
      </w:pPr>
      <w:r w:rsidRPr="00FC1AEB">
        <w:rPr>
          <w:color w:val="000000"/>
          <w:sz w:val="20"/>
          <w:szCs w:val="20"/>
        </w:rPr>
        <w:t xml:space="preserve">Отметка о заверении копии проставляется на свободном от текста месте и, или при отсутствии свободного места на лицевой стороне документа, на обороте документа </w:t>
      </w:r>
      <w:proofErr w:type="gramStart"/>
      <w:r w:rsidRPr="00FC1AEB">
        <w:rPr>
          <w:color w:val="000000"/>
          <w:sz w:val="20"/>
          <w:szCs w:val="20"/>
        </w:rPr>
        <w:t>и  включает</w:t>
      </w:r>
      <w:proofErr w:type="gramEnd"/>
      <w:r w:rsidRPr="00FC1AEB">
        <w:rPr>
          <w:color w:val="000000"/>
          <w:sz w:val="20"/>
          <w:szCs w:val="20"/>
        </w:rPr>
        <w:t xml:space="preserve">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F6042F" w:rsidRPr="00FC1AEB" w:rsidRDefault="00F6042F" w:rsidP="00F6042F">
      <w:pPr>
        <w:ind w:firstLine="709"/>
        <w:jc w:val="both"/>
        <w:rPr>
          <w:color w:val="000000"/>
          <w:sz w:val="20"/>
          <w:szCs w:val="20"/>
        </w:rPr>
      </w:pPr>
      <w:r w:rsidRPr="00FC1AEB">
        <w:rPr>
          <w:color w:val="000000"/>
          <w:sz w:val="20"/>
          <w:szCs w:val="20"/>
        </w:rPr>
        <w:t xml:space="preserve">Если копия выдаётся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 xml:space="preserve">Подлинник документа находится в администрации Яжелбицкого сельского </w:t>
      </w:r>
      <w:proofErr w:type="gramStart"/>
      <w:r w:rsidRPr="00FC1AEB">
        <w:rPr>
          <w:color w:val="000000"/>
          <w:sz w:val="20"/>
          <w:szCs w:val="20"/>
        </w:rPr>
        <w:t>поселения  в</w:t>
      </w:r>
      <w:proofErr w:type="gramEnd"/>
      <w:r w:rsidRPr="00FC1AEB">
        <w:rPr>
          <w:color w:val="000000"/>
          <w:sz w:val="20"/>
          <w:szCs w:val="20"/>
        </w:rPr>
        <w:t xml:space="preserve"> деле N 08-05 за 2015 год.</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Верно</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 xml:space="preserve">Должность _______________Подпись ____________ </w:t>
      </w:r>
      <w:proofErr w:type="spellStart"/>
      <w:r w:rsidRPr="00FC1AEB">
        <w:rPr>
          <w:color w:val="000000"/>
          <w:sz w:val="20"/>
          <w:szCs w:val="20"/>
        </w:rPr>
        <w:t>И.О.Фамилия</w:t>
      </w:r>
      <w:proofErr w:type="spellEnd"/>
    </w:p>
    <w:p w:rsidR="00F6042F" w:rsidRPr="00FC1AEB" w:rsidRDefault="00F6042F" w:rsidP="00F6042F">
      <w:pPr>
        <w:ind w:firstLine="709"/>
        <w:jc w:val="both"/>
        <w:rPr>
          <w:color w:val="000000"/>
          <w:sz w:val="20"/>
          <w:szCs w:val="20"/>
        </w:rPr>
      </w:pPr>
      <w:r w:rsidRPr="00FC1AEB">
        <w:rPr>
          <w:color w:val="000000"/>
          <w:sz w:val="20"/>
          <w:szCs w:val="20"/>
        </w:rPr>
        <w:t>Дата Печать</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скреплённого иным образом документа. Запись о месте нахождения подлинника проставляется только на последнем листе документа.</w:t>
      </w:r>
    </w:p>
    <w:p w:rsidR="00F6042F" w:rsidRPr="00FC1AEB" w:rsidRDefault="00F6042F" w:rsidP="00F6042F">
      <w:pPr>
        <w:ind w:firstLine="709"/>
        <w:jc w:val="both"/>
        <w:rPr>
          <w:color w:val="000000"/>
          <w:sz w:val="20"/>
          <w:szCs w:val="20"/>
        </w:rPr>
      </w:pPr>
      <w:r w:rsidRPr="00FC1AEB">
        <w:rPr>
          <w:color w:val="000000"/>
          <w:sz w:val="20"/>
          <w:szCs w:val="20"/>
        </w:rPr>
        <w:t>Для заверения копии документа, изготовленной на бумажном носителе, может использоваться штамп.</w:t>
      </w:r>
    </w:p>
    <w:p w:rsidR="00F6042F" w:rsidRPr="00FC1AEB" w:rsidRDefault="00F6042F" w:rsidP="00F6042F">
      <w:pPr>
        <w:ind w:firstLine="709"/>
        <w:jc w:val="both"/>
        <w:rPr>
          <w:color w:val="000000"/>
          <w:sz w:val="20"/>
          <w:szCs w:val="20"/>
        </w:rPr>
      </w:pPr>
      <w:r w:rsidRPr="00FC1AEB">
        <w:rPr>
          <w:color w:val="000000"/>
          <w:sz w:val="20"/>
          <w:szCs w:val="20"/>
        </w:rPr>
        <w:t>Копии электронных документов, направляемых по информационно -телекоммуникационной сети, заверяются электронной подписью руководителя или иного уполномоченного им лица и высылаются получателю с сопроводительным письмом в форме электронного документа.</w:t>
      </w:r>
    </w:p>
    <w:p w:rsidR="00F6042F" w:rsidRPr="00FC1AEB" w:rsidRDefault="00F6042F" w:rsidP="00F6042F">
      <w:pPr>
        <w:ind w:firstLine="709"/>
        <w:jc w:val="both"/>
        <w:rPr>
          <w:color w:val="000000"/>
          <w:sz w:val="20"/>
          <w:szCs w:val="20"/>
        </w:rPr>
      </w:pPr>
      <w:r w:rsidRPr="00FC1AEB">
        <w:rPr>
          <w:color w:val="000000"/>
          <w:sz w:val="20"/>
          <w:szCs w:val="20"/>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F6042F" w:rsidRPr="00FC1AEB" w:rsidRDefault="00F6042F" w:rsidP="00F6042F">
      <w:pPr>
        <w:ind w:firstLine="709"/>
        <w:jc w:val="both"/>
        <w:rPr>
          <w:color w:val="000000"/>
          <w:sz w:val="20"/>
          <w:szCs w:val="20"/>
        </w:rPr>
      </w:pPr>
      <w:r w:rsidRPr="00FC1AEB">
        <w:rPr>
          <w:color w:val="000000"/>
          <w:sz w:val="20"/>
          <w:szCs w:val="20"/>
        </w:rPr>
        <w:t>В сопроводительном письме к копиям электронных документов указывается:</w:t>
      </w:r>
    </w:p>
    <w:p w:rsidR="00F6042F" w:rsidRPr="00FC1AEB" w:rsidRDefault="00F6042F" w:rsidP="00F6042F">
      <w:pPr>
        <w:ind w:firstLine="709"/>
        <w:jc w:val="both"/>
        <w:rPr>
          <w:color w:val="000000"/>
          <w:sz w:val="20"/>
          <w:szCs w:val="20"/>
        </w:rPr>
      </w:pPr>
      <w:r w:rsidRPr="00FC1AEB">
        <w:rPr>
          <w:color w:val="000000"/>
          <w:sz w:val="20"/>
          <w:szCs w:val="20"/>
        </w:rPr>
        <w:t>- наименования документов, копии которых направляются получателю.</w:t>
      </w:r>
    </w:p>
    <w:p w:rsidR="00F6042F" w:rsidRPr="00FC1AEB" w:rsidRDefault="00F6042F" w:rsidP="00F6042F">
      <w:pPr>
        <w:ind w:firstLine="709"/>
        <w:jc w:val="both"/>
        <w:rPr>
          <w:color w:val="000000"/>
          <w:sz w:val="20"/>
          <w:szCs w:val="20"/>
        </w:rPr>
      </w:pPr>
      <w:r w:rsidRPr="00FC1AEB">
        <w:rPr>
          <w:color w:val="000000"/>
          <w:sz w:val="20"/>
          <w:szCs w:val="20"/>
        </w:rPr>
        <w:t>При этом на физически обособленном носителе несмываемым маркером указывается: «Приложение к письму от (дата) № «».</w:t>
      </w:r>
    </w:p>
    <w:p w:rsidR="00F6042F" w:rsidRPr="00FC1AEB" w:rsidRDefault="00F6042F" w:rsidP="00F6042F">
      <w:pPr>
        <w:ind w:firstLine="709"/>
        <w:jc w:val="both"/>
        <w:rPr>
          <w:color w:val="000000"/>
          <w:sz w:val="20"/>
          <w:szCs w:val="20"/>
        </w:rPr>
      </w:pPr>
      <w:r w:rsidRPr="00FC1AEB">
        <w:rPr>
          <w:color w:val="000000"/>
          <w:sz w:val="20"/>
          <w:szCs w:val="20"/>
        </w:rPr>
        <w:t>Копия электронного документа, представленная в виде документа на бумажном носителе, заверяется в порядке, установленном настоящей Инструкцией для заверения копий документов на бумажном носителе, с указанием, в какой информационной системе хранится электронный документ.</w:t>
      </w:r>
    </w:p>
    <w:p w:rsidR="00F6042F" w:rsidRPr="00FC1AEB" w:rsidRDefault="00F6042F" w:rsidP="00F6042F">
      <w:pPr>
        <w:ind w:firstLine="709"/>
        <w:jc w:val="both"/>
        <w:rPr>
          <w:color w:val="000000"/>
          <w:sz w:val="20"/>
          <w:szCs w:val="20"/>
        </w:rPr>
      </w:pPr>
      <w:bookmarkStart w:id="45" w:name="sub_1252"/>
      <w:r w:rsidRPr="00FC1AEB">
        <w:rPr>
          <w:color w:val="000000"/>
          <w:sz w:val="20"/>
          <w:szCs w:val="20"/>
        </w:rPr>
        <w:t>2.37. 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bookmarkEnd w:id="45"/>
    <w:p w:rsidR="00F6042F" w:rsidRPr="00FC1AEB" w:rsidRDefault="00F6042F" w:rsidP="00F6042F">
      <w:pPr>
        <w:ind w:firstLine="709"/>
        <w:jc w:val="both"/>
        <w:rPr>
          <w:color w:val="000000"/>
          <w:sz w:val="20"/>
          <w:szCs w:val="20"/>
        </w:rPr>
      </w:pPr>
      <w:r w:rsidRPr="00FC1AEB">
        <w:rPr>
          <w:color w:val="000000"/>
          <w:sz w:val="20"/>
          <w:szCs w:val="20"/>
        </w:rPr>
        <w:t>Отметка о поступлении документа может проставляться с помощью штампа.</w:t>
      </w:r>
    </w:p>
    <w:p w:rsidR="00F6042F" w:rsidRPr="00FC1AEB" w:rsidRDefault="00F6042F" w:rsidP="00F6042F">
      <w:pPr>
        <w:ind w:firstLine="709"/>
        <w:jc w:val="both"/>
        <w:rPr>
          <w:color w:val="000000"/>
          <w:sz w:val="20"/>
          <w:szCs w:val="20"/>
        </w:rPr>
      </w:pPr>
      <w:r w:rsidRPr="00FC1AEB">
        <w:rPr>
          <w:color w:val="000000"/>
          <w:sz w:val="20"/>
          <w:szCs w:val="20"/>
        </w:rPr>
        <w:lastRenderedPageBreak/>
        <w:t xml:space="preserve">2.38. Резолюция должна содержать указание по исполнению документа. </w:t>
      </w:r>
    </w:p>
    <w:p w:rsidR="00F6042F" w:rsidRPr="00FC1AEB" w:rsidRDefault="00F6042F" w:rsidP="00F6042F">
      <w:pPr>
        <w:ind w:firstLine="709"/>
        <w:jc w:val="both"/>
        <w:rPr>
          <w:color w:val="000000"/>
          <w:sz w:val="20"/>
          <w:szCs w:val="20"/>
        </w:rPr>
      </w:pPr>
      <w:r w:rsidRPr="00FC1AEB">
        <w:rPr>
          <w:color w:val="000000"/>
          <w:sz w:val="20"/>
          <w:szCs w:val="20"/>
        </w:rPr>
        <w:t>Резолюция включает: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Фамилия И.О., Фамилия И.О.,</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Прошу подготовить предложения к 10.11.2020</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Подпись Дата</w:t>
      </w:r>
    </w:p>
    <w:p w:rsidR="00F6042F" w:rsidRPr="00FC1AEB" w:rsidRDefault="00F6042F" w:rsidP="00F6042F">
      <w:pPr>
        <w:widowControl w:val="0"/>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Срок исполнения поручения не указывается,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F6042F" w:rsidRPr="00FC1AEB" w:rsidRDefault="00F6042F" w:rsidP="00F6042F">
      <w:pPr>
        <w:ind w:firstLine="709"/>
        <w:jc w:val="both"/>
        <w:rPr>
          <w:color w:val="000000"/>
          <w:sz w:val="20"/>
          <w:szCs w:val="20"/>
        </w:rPr>
      </w:pPr>
      <w:r w:rsidRPr="00FC1AEB">
        <w:rPr>
          <w:color w:val="000000"/>
          <w:sz w:val="20"/>
          <w:szCs w:val="20"/>
        </w:rPr>
        <w:t>При указании нескольких исполнителей фамилия ответственного исполнителя указывается первой, подчёркивается, или обозначается словом «отв.» («ответственный»).</w:t>
      </w:r>
    </w:p>
    <w:p w:rsidR="00F6042F" w:rsidRPr="00FC1AEB" w:rsidRDefault="00F6042F" w:rsidP="00F6042F">
      <w:pPr>
        <w:ind w:firstLine="709"/>
        <w:jc w:val="both"/>
        <w:rPr>
          <w:color w:val="000000"/>
          <w:sz w:val="20"/>
          <w:szCs w:val="20"/>
        </w:rPr>
      </w:pPr>
      <w:r w:rsidRPr="00FC1AEB">
        <w:rPr>
          <w:color w:val="000000"/>
          <w:sz w:val="20"/>
          <w:szCs w:val="20"/>
        </w:rPr>
        <w:t>2.39. Отметка о контроле свидетельствует о постановке документа на контроль, или обозначается словом «К» («Контроль») или проставляется штампом «Контроль» на верхнем поле документа.</w:t>
      </w:r>
    </w:p>
    <w:p w:rsidR="00F6042F" w:rsidRPr="00FC1AEB" w:rsidRDefault="00F6042F" w:rsidP="00F6042F">
      <w:pPr>
        <w:ind w:firstLine="709"/>
        <w:jc w:val="both"/>
        <w:rPr>
          <w:color w:val="000000"/>
          <w:sz w:val="20"/>
          <w:szCs w:val="20"/>
        </w:rPr>
      </w:pPr>
      <w:r w:rsidRPr="00FC1AEB">
        <w:rPr>
          <w:color w:val="000000"/>
          <w:sz w:val="20"/>
          <w:szCs w:val="20"/>
        </w:rPr>
        <w:t xml:space="preserve">2.40. По окончании исполнения документа, исполнителем документ помещается в дело.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В дело N 01-18 за 2020г.</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Специалист _____________</w:t>
      </w:r>
    </w:p>
    <w:p w:rsidR="00F6042F" w:rsidRPr="00FC1AEB" w:rsidRDefault="00F6042F" w:rsidP="00F6042F">
      <w:pPr>
        <w:ind w:firstLine="709"/>
        <w:jc w:val="both"/>
        <w:rPr>
          <w:color w:val="000000"/>
          <w:sz w:val="20"/>
          <w:szCs w:val="20"/>
        </w:rPr>
      </w:pPr>
      <w:r w:rsidRPr="00FC1AEB">
        <w:rPr>
          <w:color w:val="000000"/>
          <w:sz w:val="20"/>
          <w:szCs w:val="20"/>
        </w:rPr>
        <w:t>Подпись Дата</w:t>
      </w:r>
    </w:p>
    <w:p w:rsidR="00F6042F" w:rsidRPr="00FC1AEB" w:rsidRDefault="00F6042F" w:rsidP="00F6042F">
      <w:pPr>
        <w:ind w:firstLine="709"/>
        <w:jc w:val="both"/>
        <w:rPr>
          <w:color w:val="000000"/>
          <w:sz w:val="20"/>
          <w:szCs w:val="20"/>
        </w:rPr>
      </w:pPr>
      <w:r w:rsidRPr="00FC1AEB">
        <w:rPr>
          <w:color w:val="000000"/>
          <w:sz w:val="20"/>
          <w:szCs w:val="20"/>
        </w:rPr>
        <w:t>Отметка о направлении документа в дело может дополняться краткими сведениями о характере исполнения документа.</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b/>
          <w:bCs/>
          <w:color w:val="000000"/>
          <w:sz w:val="20"/>
          <w:szCs w:val="20"/>
        </w:rPr>
      </w:pPr>
      <w:r w:rsidRPr="00FC1AEB">
        <w:rPr>
          <w:b/>
          <w:bCs/>
          <w:color w:val="000000"/>
          <w:sz w:val="20"/>
          <w:szCs w:val="20"/>
        </w:rPr>
        <w:t>Статья 3. Подготовка и оформление отдельных видов документов</w:t>
      </w:r>
    </w:p>
    <w:p w:rsidR="00F6042F" w:rsidRPr="00FC1AEB" w:rsidRDefault="00F6042F" w:rsidP="00F6042F">
      <w:pPr>
        <w:ind w:firstLine="709"/>
        <w:jc w:val="both"/>
        <w:rPr>
          <w:b/>
          <w:bCs/>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3.1. Локальные нормативные акты (далее - ЛНА) Администрации издаются в виде правил, положений, инструкций, регламентов, перечней, классификаторов и других видов документов оформляются в соответствии с настоящей Инструкцией и порядком подготовки и оформления правовых актов в администрации Яжелбицкого сельского поселения, ЛНА приобретают юридическую силу после их утверждения распорядительным документом (постановлением, распоряжением) или непосредственно главой Администрации, иным уполномоченным им лицом.</w:t>
      </w:r>
    </w:p>
    <w:p w:rsidR="00F6042F" w:rsidRPr="00FC1AEB" w:rsidRDefault="00F6042F" w:rsidP="00F6042F">
      <w:pPr>
        <w:ind w:firstLine="709"/>
        <w:jc w:val="both"/>
        <w:rPr>
          <w:color w:val="000000"/>
          <w:sz w:val="20"/>
          <w:szCs w:val="20"/>
        </w:rPr>
      </w:pPr>
      <w:r w:rsidRPr="00FC1AEB">
        <w:rPr>
          <w:color w:val="000000"/>
          <w:sz w:val="20"/>
          <w:szCs w:val="20"/>
        </w:rPr>
        <w:t>3.2. ЛНА могут быть:</w:t>
      </w:r>
    </w:p>
    <w:p w:rsidR="00F6042F" w:rsidRPr="00FC1AEB" w:rsidRDefault="00F6042F" w:rsidP="00F6042F">
      <w:pPr>
        <w:ind w:firstLine="709"/>
        <w:jc w:val="both"/>
        <w:rPr>
          <w:color w:val="000000"/>
          <w:sz w:val="20"/>
          <w:szCs w:val="20"/>
        </w:rPr>
      </w:pPr>
      <w:r w:rsidRPr="00FC1AEB">
        <w:rPr>
          <w:color w:val="000000"/>
          <w:sz w:val="20"/>
          <w:szCs w:val="20"/>
        </w:rPr>
        <w:t>- постоянно действующими (без ограничения срока их применения);</w:t>
      </w:r>
    </w:p>
    <w:p w:rsidR="00F6042F" w:rsidRPr="00FC1AEB" w:rsidRDefault="00F6042F" w:rsidP="00F6042F">
      <w:pPr>
        <w:ind w:firstLine="709"/>
        <w:jc w:val="both"/>
        <w:rPr>
          <w:color w:val="000000"/>
          <w:sz w:val="20"/>
          <w:szCs w:val="20"/>
        </w:rPr>
      </w:pPr>
      <w:r w:rsidRPr="00FC1AEB">
        <w:rPr>
          <w:color w:val="000000"/>
          <w:sz w:val="20"/>
          <w:szCs w:val="20"/>
        </w:rPr>
        <w:t>- временными (действующими в течение указанного в них срока или до наступления определённого события).</w:t>
      </w:r>
    </w:p>
    <w:p w:rsidR="00F6042F" w:rsidRPr="00FC1AEB" w:rsidRDefault="00F6042F" w:rsidP="00F6042F">
      <w:pPr>
        <w:ind w:firstLine="709"/>
        <w:jc w:val="both"/>
        <w:rPr>
          <w:color w:val="000000"/>
          <w:sz w:val="20"/>
          <w:szCs w:val="20"/>
        </w:rPr>
      </w:pPr>
      <w:r w:rsidRPr="00FC1AEB">
        <w:rPr>
          <w:color w:val="000000"/>
          <w:sz w:val="20"/>
          <w:szCs w:val="20"/>
        </w:rPr>
        <w:t>3.3. Основанием для издания ЛНА являются:</w:t>
      </w:r>
    </w:p>
    <w:p w:rsidR="00F6042F" w:rsidRPr="00FC1AEB" w:rsidRDefault="00F6042F" w:rsidP="00F6042F">
      <w:pPr>
        <w:ind w:firstLine="709"/>
        <w:jc w:val="both"/>
        <w:rPr>
          <w:color w:val="000000"/>
          <w:sz w:val="20"/>
          <w:szCs w:val="20"/>
        </w:rPr>
      </w:pPr>
      <w:r w:rsidRPr="00FC1AEB">
        <w:rPr>
          <w:color w:val="000000"/>
          <w:sz w:val="20"/>
          <w:szCs w:val="20"/>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F6042F" w:rsidRPr="00FC1AEB" w:rsidRDefault="00F6042F" w:rsidP="00F6042F">
      <w:pPr>
        <w:ind w:firstLine="709"/>
        <w:jc w:val="both"/>
        <w:rPr>
          <w:color w:val="000000"/>
          <w:sz w:val="20"/>
          <w:szCs w:val="20"/>
        </w:rPr>
      </w:pPr>
      <w:r w:rsidRPr="00FC1AEB">
        <w:rPr>
          <w:color w:val="000000"/>
          <w:sz w:val="20"/>
          <w:szCs w:val="20"/>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F6042F" w:rsidRPr="00FC1AEB" w:rsidRDefault="00F6042F" w:rsidP="00F6042F">
      <w:pPr>
        <w:ind w:firstLine="709"/>
        <w:jc w:val="both"/>
        <w:rPr>
          <w:color w:val="000000"/>
          <w:sz w:val="20"/>
          <w:szCs w:val="20"/>
        </w:rPr>
      </w:pPr>
      <w:r w:rsidRPr="00FC1AEB">
        <w:rPr>
          <w:color w:val="000000"/>
          <w:sz w:val="20"/>
          <w:szCs w:val="20"/>
        </w:rPr>
        <w:t>ранее изданные в Администрации ЛНА и/или распорядительные документы.</w:t>
      </w:r>
    </w:p>
    <w:p w:rsidR="00F6042F" w:rsidRPr="00FC1AEB" w:rsidRDefault="00F6042F" w:rsidP="00F6042F">
      <w:pPr>
        <w:ind w:firstLine="709"/>
        <w:jc w:val="both"/>
        <w:rPr>
          <w:color w:val="000000"/>
          <w:sz w:val="20"/>
          <w:szCs w:val="20"/>
        </w:rPr>
      </w:pPr>
      <w:r w:rsidRPr="00FC1AEB">
        <w:rPr>
          <w:color w:val="000000"/>
          <w:sz w:val="20"/>
          <w:szCs w:val="20"/>
        </w:rPr>
        <w:t>3.4. ЛНА издаются в целях:</w:t>
      </w:r>
    </w:p>
    <w:p w:rsidR="00F6042F" w:rsidRPr="00FC1AEB" w:rsidRDefault="00F6042F" w:rsidP="00F6042F">
      <w:pPr>
        <w:ind w:firstLine="709"/>
        <w:jc w:val="both"/>
        <w:rPr>
          <w:color w:val="000000"/>
          <w:sz w:val="20"/>
          <w:szCs w:val="20"/>
        </w:rPr>
      </w:pPr>
      <w:r w:rsidRPr="00FC1AEB">
        <w:rPr>
          <w:color w:val="000000"/>
          <w:sz w:val="20"/>
          <w:szCs w:val="20"/>
        </w:rPr>
        <w:t>- установления норм, требований, правил в отношении предмета нормативного регулирования, ранее не являвшемся предметом регулирования в Администрации;</w:t>
      </w:r>
    </w:p>
    <w:p w:rsidR="00F6042F" w:rsidRPr="00FC1AEB" w:rsidRDefault="00F6042F" w:rsidP="00F6042F">
      <w:pPr>
        <w:ind w:firstLine="709"/>
        <w:jc w:val="both"/>
        <w:rPr>
          <w:color w:val="000000"/>
          <w:sz w:val="20"/>
          <w:szCs w:val="20"/>
        </w:rPr>
      </w:pPr>
      <w:r w:rsidRPr="00FC1AEB">
        <w:rPr>
          <w:color w:val="000000"/>
          <w:sz w:val="20"/>
          <w:szCs w:val="20"/>
        </w:rPr>
        <w:t>- изменения существующих норм, требований, правил, установленных ранее изданными нормативными документами;</w:t>
      </w:r>
    </w:p>
    <w:p w:rsidR="00F6042F" w:rsidRPr="00FC1AEB" w:rsidRDefault="00F6042F" w:rsidP="00F6042F">
      <w:pPr>
        <w:ind w:firstLine="709"/>
        <w:jc w:val="both"/>
        <w:rPr>
          <w:color w:val="000000"/>
          <w:sz w:val="20"/>
          <w:szCs w:val="20"/>
        </w:rPr>
      </w:pPr>
      <w:r w:rsidRPr="00FC1AEB">
        <w:rPr>
          <w:color w:val="000000"/>
          <w:sz w:val="20"/>
          <w:szCs w:val="20"/>
        </w:rPr>
        <w:t>отмены ранее установленных норм, требований, правил.</w:t>
      </w:r>
    </w:p>
    <w:p w:rsidR="00F6042F" w:rsidRPr="00FC1AEB" w:rsidRDefault="00F6042F" w:rsidP="00F6042F">
      <w:pPr>
        <w:ind w:firstLine="709"/>
        <w:jc w:val="both"/>
        <w:rPr>
          <w:color w:val="000000"/>
          <w:sz w:val="20"/>
          <w:szCs w:val="20"/>
        </w:rPr>
      </w:pPr>
      <w:bookmarkStart w:id="46" w:name="sub_1306"/>
      <w:r w:rsidRPr="00FC1AEB">
        <w:rPr>
          <w:color w:val="000000"/>
          <w:sz w:val="20"/>
          <w:szCs w:val="20"/>
        </w:rPr>
        <w:t>3.5.  ЛНА разрабатывается в случае, если:</w:t>
      </w:r>
      <w:bookmarkEnd w:id="46"/>
    </w:p>
    <w:p w:rsidR="00F6042F" w:rsidRPr="00FC1AEB" w:rsidRDefault="00F6042F" w:rsidP="00F6042F">
      <w:pPr>
        <w:ind w:firstLine="709"/>
        <w:jc w:val="both"/>
        <w:rPr>
          <w:color w:val="000000"/>
          <w:sz w:val="20"/>
          <w:szCs w:val="20"/>
        </w:rPr>
      </w:pPr>
      <w:r w:rsidRPr="00FC1AEB">
        <w:rPr>
          <w:color w:val="000000"/>
          <w:sz w:val="20"/>
          <w:szCs w:val="20"/>
        </w:rPr>
        <w:t>- имеется участок работы (вопросы деятельности), нуждающийся в нормативном регулировании;</w:t>
      </w:r>
    </w:p>
    <w:p w:rsidR="00F6042F" w:rsidRPr="00FC1AEB" w:rsidRDefault="00F6042F" w:rsidP="00F6042F">
      <w:pPr>
        <w:ind w:firstLine="709"/>
        <w:jc w:val="both"/>
        <w:rPr>
          <w:color w:val="000000"/>
          <w:sz w:val="20"/>
          <w:szCs w:val="20"/>
        </w:rPr>
      </w:pPr>
      <w:r w:rsidRPr="00FC1AEB">
        <w:rPr>
          <w:color w:val="000000"/>
          <w:sz w:val="20"/>
          <w:szCs w:val="20"/>
        </w:rPr>
        <w:t>- требуется внесение значительного количества изменений в ранее принятые ЛНА;</w:t>
      </w:r>
    </w:p>
    <w:p w:rsidR="00F6042F" w:rsidRPr="00FC1AEB" w:rsidRDefault="00F6042F" w:rsidP="00F6042F">
      <w:pPr>
        <w:ind w:firstLine="709"/>
        <w:jc w:val="both"/>
        <w:rPr>
          <w:color w:val="000000"/>
          <w:sz w:val="20"/>
          <w:szCs w:val="20"/>
        </w:rPr>
      </w:pPr>
      <w:r w:rsidRPr="00FC1AEB">
        <w:rPr>
          <w:color w:val="000000"/>
          <w:sz w:val="20"/>
          <w:szCs w:val="20"/>
        </w:rPr>
        <w:t>- выявлено несколько ЛНА, регулирующих смежные вопросы, которые целесообразно объединить в один документ.</w:t>
      </w:r>
    </w:p>
    <w:p w:rsidR="00F6042F" w:rsidRPr="00FC1AEB" w:rsidRDefault="00F6042F" w:rsidP="00F6042F">
      <w:pPr>
        <w:ind w:firstLine="709"/>
        <w:jc w:val="both"/>
        <w:rPr>
          <w:color w:val="000000"/>
          <w:sz w:val="20"/>
          <w:szCs w:val="20"/>
        </w:rPr>
      </w:pPr>
      <w:r w:rsidRPr="00FC1AEB">
        <w:rPr>
          <w:color w:val="000000"/>
          <w:sz w:val="20"/>
          <w:szCs w:val="20"/>
        </w:rPr>
        <w:t>Актуализация ранее принятых ЛНА осуществляется через внесение в них изменений.</w:t>
      </w:r>
      <w:bookmarkStart w:id="47" w:name="sub_1307"/>
    </w:p>
    <w:p w:rsidR="00F6042F" w:rsidRPr="00FC1AEB" w:rsidRDefault="00F6042F" w:rsidP="00F6042F">
      <w:pPr>
        <w:ind w:firstLine="709"/>
        <w:jc w:val="both"/>
        <w:rPr>
          <w:color w:val="000000"/>
          <w:sz w:val="20"/>
          <w:szCs w:val="20"/>
        </w:rPr>
      </w:pPr>
      <w:r w:rsidRPr="00FC1AEB">
        <w:rPr>
          <w:color w:val="000000"/>
          <w:sz w:val="20"/>
          <w:szCs w:val="20"/>
        </w:rPr>
        <w:t>3.6. Предложение с обоснованием необходимости разработки нового ЛНА представляется уполномоченным должностным лицом Администрации руководителю Администрации в форме докладной (служебной) записки, в которой излагается:</w:t>
      </w:r>
    </w:p>
    <w:bookmarkEnd w:id="47"/>
    <w:p w:rsidR="00F6042F" w:rsidRPr="00FC1AEB" w:rsidRDefault="00F6042F" w:rsidP="00F6042F">
      <w:pPr>
        <w:ind w:firstLine="709"/>
        <w:jc w:val="both"/>
        <w:rPr>
          <w:color w:val="000000"/>
          <w:sz w:val="20"/>
          <w:szCs w:val="20"/>
        </w:rPr>
      </w:pPr>
      <w:r w:rsidRPr="00FC1AEB">
        <w:rPr>
          <w:color w:val="000000"/>
          <w:sz w:val="20"/>
          <w:szCs w:val="20"/>
        </w:rPr>
        <w:t>- вопрос, требующий решения, с изложением основных направлений, способов его решения;</w:t>
      </w:r>
    </w:p>
    <w:p w:rsidR="00F6042F" w:rsidRPr="00FC1AEB" w:rsidRDefault="00F6042F" w:rsidP="00F6042F">
      <w:pPr>
        <w:ind w:firstLine="709"/>
        <w:jc w:val="both"/>
        <w:rPr>
          <w:color w:val="000000"/>
          <w:sz w:val="20"/>
          <w:szCs w:val="20"/>
        </w:rPr>
      </w:pPr>
      <w:r w:rsidRPr="00FC1AEB">
        <w:rPr>
          <w:color w:val="000000"/>
          <w:sz w:val="20"/>
          <w:szCs w:val="20"/>
        </w:rPr>
        <w:t>- 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F6042F" w:rsidRPr="00FC1AEB" w:rsidRDefault="00F6042F" w:rsidP="00F6042F">
      <w:pPr>
        <w:ind w:firstLine="709"/>
        <w:jc w:val="both"/>
        <w:rPr>
          <w:color w:val="000000"/>
          <w:sz w:val="20"/>
          <w:szCs w:val="20"/>
        </w:rPr>
      </w:pPr>
      <w:r w:rsidRPr="00FC1AEB">
        <w:rPr>
          <w:color w:val="000000"/>
          <w:sz w:val="20"/>
          <w:szCs w:val="20"/>
        </w:rPr>
        <w:lastRenderedPageBreak/>
        <w:t>- перечень ранее изданных ЛНА, подлежащих отмене в связи с изданием нового нормативного документа;</w:t>
      </w:r>
    </w:p>
    <w:p w:rsidR="00F6042F" w:rsidRPr="00FC1AEB" w:rsidRDefault="00F6042F" w:rsidP="00F6042F">
      <w:pPr>
        <w:ind w:firstLine="709"/>
        <w:jc w:val="both"/>
        <w:rPr>
          <w:color w:val="000000"/>
          <w:sz w:val="20"/>
          <w:szCs w:val="20"/>
        </w:rPr>
      </w:pPr>
      <w:r w:rsidRPr="00FC1AEB">
        <w:rPr>
          <w:color w:val="000000"/>
          <w:sz w:val="20"/>
          <w:szCs w:val="20"/>
        </w:rPr>
        <w:t>- предлагаемый срок для разработки проекта нормативного документа.</w:t>
      </w:r>
      <w:bookmarkStart w:id="48" w:name="sub_1308"/>
    </w:p>
    <w:p w:rsidR="00F6042F" w:rsidRPr="00FC1AEB" w:rsidRDefault="00F6042F" w:rsidP="00F6042F">
      <w:pPr>
        <w:ind w:firstLine="709"/>
        <w:jc w:val="both"/>
        <w:rPr>
          <w:color w:val="000000"/>
          <w:sz w:val="20"/>
          <w:szCs w:val="20"/>
        </w:rPr>
      </w:pPr>
      <w:r w:rsidRPr="00FC1AEB">
        <w:rPr>
          <w:color w:val="000000"/>
          <w:sz w:val="20"/>
          <w:szCs w:val="20"/>
        </w:rPr>
        <w:t>3.7. Согласование проектов ЛHA осуществляется в соответствии с пунктами 4.1 - 4.10 настоящей Инструкции.</w:t>
      </w:r>
      <w:bookmarkStart w:id="49" w:name="sub_1309"/>
      <w:bookmarkEnd w:id="48"/>
    </w:p>
    <w:p w:rsidR="00F6042F" w:rsidRPr="00FC1AEB" w:rsidRDefault="00F6042F" w:rsidP="00F6042F">
      <w:pPr>
        <w:ind w:firstLine="709"/>
        <w:jc w:val="both"/>
        <w:rPr>
          <w:color w:val="000000"/>
          <w:sz w:val="20"/>
          <w:szCs w:val="20"/>
        </w:rPr>
      </w:pPr>
      <w:r w:rsidRPr="00FC1AEB">
        <w:rPr>
          <w:color w:val="000000"/>
          <w:sz w:val="20"/>
          <w:szCs w:val="20"/>
        </w:rPr>
        <w:t>3.8.</w:t>
      </w:r>
      <w:bookmarkEnd w:id="49"/>
      <w:r w:rsidRPr="00FC1AEB">
        <w:rPr>
          <w:color w:val="000000"/>
          <w:sz w:val="20"/>
          <w:szCs w:val="20"/>
        </w:rPr>
        <w:t xml:space="preserve"> ЛНА утверждается постановлением, распоряжением,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отделов или иным сотрудникам Администрации, а также, если необходимо внести изменения или признать утратившими силу ранее утверждённые ЛНА.</w:t>
      </w:r>
      <w:bookmarkStart w:id="50" w:name="sub_1310"/>
    </w:p>
    <w:p w:rsidR="00F6042F" w:rsidRPr="00FC1AEB" w:rsidRDefault="00F6042F" w:rsidP="00F6042F">
      <w:pPr>
        <w:ind w:firstLine="709"/>
        <w:jc w:val="both"/>
        <w:rPr>
          <w:color w:val="000000"/>
          <w:sz w:val="20"/>
          <w:szCs w:val="20"/>
        </w:rPr>
      </w:pPr>
      <w:r w:rsidRPr="00FC1AEB">
        <w:rPr>
          <w:color w:val="000000"/>
          <w:sz w:val="20"/>
          <w:szCs w:val="20"/>
        </w:rPr>
        <w:t>3.9. Изменения в ЛНА и отмена ЛНА оформляются постановлением, распоряжением Администрации, главы муниципального образования.</w:t>
      </w:r>
      <w:bookmarkStart w:id="51" w:name="sub_1311"/>
      <w:bookmarkEnd w:id="50"/>
    </w:p>
    <w:p w:rsidR="00F6042F" w:rsidRPr="00FC1AEB" w:rsidRDefault="00F6042F" w:rsidP="00F6042F">
      <w:pPr>
        <w:ind w:firstLine="709"/>
        <w:jc w:val="both"/>
        <w:rPr>
          <w:color w:val="000000"/>
          <w:sz w:val="20"/>
          <w:szCs w:val="20"/>
        </w:rPr>
      </w:pPr>
      <w:r w:rsidRPr="00FC1AEB">
        <w:rPr>
          <w:color w:val="000000"/>
          <w:sz w:val="20"/>
          <w:szCs w:val="20"/>
        </w:rPr>
        <w:t>В тексте об утверждении, изменении или отмене ЛНА используются формулировки</w:t>
      </w:r>
      <w:bookmarkEnd w:id="51"/>
      <w:r w:rsidRPr="00FC1AEB">
        <w:rPr>
          <w:color w:val="000000"/>
          <w:sz w:val="20"/>
          <w:szCs w:val="20"/>
        </w:rPr>
        <w:t xml:space="preserve">.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Утвердить Положение о _________________.</w:t>
      </w:r>
    </w:p>
    <w:p w:rsidR="00F6042F" w:rsidRPr="00FC1AEB" w:rsidRDefault="00F6042F" w:rsidP="00F6042F">
      <w:pPr>
        <w:ind w:firstLine="709"/>
        <w:jc w:val="both"/>
        <w:rPr>
          <w:color w:val="000000"/>
          <w:sz w:val="20"/>
          <w:szCs w:val="20"/>
        </w:rPr>
      </w:pPr>
      <w:r w:rsidRPr="00FC1AEB">
        <w:rPr>
          <w:color w:val="000000"/>
          <w:sz w:val="20"/>
          <w:szCs w:val="20"/>
        </w:rPr>
        <w:t>или</w:t>
      </w:r>
    </w:p>
    <w:p w:rsidR="00F6042F" w:rsidRPr="00FC1AEB" w:rsidRDefault="00F6042F" w:rsidP="00F6042F">
      <w:pPr>
        <w:ind w:firstLine="709"/>
        <w:jc w:val="both"/>
        <w:rPr>
          <w:color w:val="000000"/>
          <w:sz w:val="20"/>
          <w:szCs w:val="20"/>
        </w:rPr>
      </w:pPr>
      <w:r w:rsidRPr="00FC1AEB">
        <w:rPr>
          <w:color w:val="000000"/>
          <w:sz w:val="20"/>
          <w:szCs w:val="20"/>
        </w:rPr>
        <w:t>-. Утвердить Штатное расписание организации на 2020 год и ввести его в действие с 1 января 2020 года (приложение).</w:t>
      </w:r>
    </w:p>
    <w:p w:rsidR="00F6042F" w:rsidRPr="00FC1AEB" w:rsidRDefault="00F6042F" w:rsidP="00F6042F">
      <w:pPr>
        <w:ind w:firstLine="709"/>
        <w:jc w:val="both"/>
        <w:rPr>
          <w:color w:val="000000"/>
          <w:sz w:val="20"/>
          <w:szCs w:val="20"/>
        </w:rPr>
      </w:pPr>
      <w:r w:rsidRPr="00FC1AEB">
        <w:rPr>
          <w:color w:val="000000"/>
          <w:sz w:val="20"/>
          <w:szCs w:val="20"/>
        </w:rPr>
        <w:t xml:space="preserve">при внесении изменений в ранее утвержденный ЛНА: «Внести изменения в (название ЛНА)».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r w:rsidRPr="00FC1AEB">
        <w:rPr>
          <w:color w:val="000000"/>
          <w:sz w:val="20"/>
          <w:szCs w:val="20"/>
        </w:rPr>
        <w:t xml:space="preserve">- внести следующие изменения в Штатное расписание организации на 20__ год: </w:t>
      </w:r>
    </w:p>
    <w:p w:rsidR="00F6042F" w:rsidRPr="00FC1AEB" w:rsidRDefault="00F6042F" w:rsidP="00F6042F">
      <w:pPr>
        <w:ind w:firstLine="709"/>
        <w:jc w:val="both"/>
        <w:rPr>
          <w:color w:val="000000"/>
          <w:sz w:val="20"/>
          <w:szCs w:val="20"/>
        </w:rPr>
      </w:pPr>
      <w:r w:rsidRPr="00FC1AEB">
        <w:rPr>
          <w:color w:val="000000"/>
          <w:sz w:val="20"/>
          <w:szCs w:val="20"/>
        </w:rPr>
        <w:t xml:space="preserve"> при отмене ранее утвержденного ЛНА: «Признать утратившим силу (название ЛНА), утверждённое».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«Признать утратившим силу Положение о ____________, утверждённое постановлением _________от 15 февраля 2012 года № 22.»</w:t>
      </w:r>
      <w:bookmarkStart w:id="52" w:name="sub_1312"/>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3.10. Основными реквизитами ЛНА являются: наименование, наименование вида документа и заголовок к тексту, составляющие одно целое, гриф утверждения, место издания документа.</w:t>
      </w:r>
      <w:bookmarkEnd w:id="52"/>
    </w:p>
    <w:p w:rsidR="00F6042F" w:rsidRPr="00FC1AEB" w:rsidRDefault="00F6042F" w:rsidP="00F6042F">
      <w:pPr>
        <w:ind w:firstLine="709"/>
        <w:jc w:val="both"/>
        <w:rPr>
          <w:color w:val="000000"/>
          <w:sz w:val="20"/>
          <w:szCs w:val="20"/>
        </w:rPr>
      </w:pPr>
      <w:bookmarkStart w:id="53" w:name="sub_1313"/>
      <w:r w:rsidRPr="00FC1AEB">
        <w:rPr>
          <w:color w:val="000000"/>
          <w:sz w:val="20"/>
          <w:szCs w:val="20"/>
        </w:rPr>
        <w:t>3.11. Информация справочного характера (графики, схемы, таблицы, формы документов) оформляется в виде приложений к ЛНА.</w:t>
      </w:r>
    </w:p>
    <w:bookmarkEnd w:id="53"/>
    <w:p w:rsidR="00F6042F" w:rsidRPr="00FC1AEB" w:rsidRDefault="00F6042F" w:rsidP="00F6042F">
      <w:pPr>
        <w:ind w:firstLine="709"/>
        <w:jc w:val="both"/>
        <w:rPr>
          <w:color w:val="000000"/>
          <w:sz w:val="20"/>
          <w:szCs w:val="20"/>
        </w:rPr>
      </w:pPr>
      <w:r w:rsidRPr="00FC1AEB">
        <w:rPr>
          <w:color w:val="000000"/>
          <w:sz w:val="20"/>
          <w:szCs w:val="20"/>
        </w:rPr>
        <w:t>На приложениях к ЛНА оформляется реквизит «отметка о приложении» в соответствии с пунктом 2.29 настоящей Инструкции.</w:t>
      </w:r>
    </w:p>
    <w:p w:rsidR="00F6042F" w:rsidRPr="00FC1AEB" w:rsidRDefault="00F6042F" w:rsidP="00F6042F">
      <w:pPr>
        <w:ind w:firstLine="709"/>
        <w:jc w:val="both"/>
        <w:rPr>
          <w:color w:val="000000"/>
          <w:sz w:val="20"/>
          <w:szCs w:val="20"/>
        </w:rPr>
      </w:pPr>
      <w:bookmarkStart w:id="54" w:name="sub_1314"/>
      <w:r w:rsidRPr="00FC1AEB">
        <w:rPr>
          <w:color w:val="000000"/>
          <w:sz w:val="20"/>
          <w:szCs w:val="20"/>
        </w:rPr>
        <w:t>3.12. ЛНА вступает в силу в срок, которым утверждён ЛНА, или с даты утверждения ЛНА.</w:t>
      </w:r>
      <w:bookmarkStart w:id="55" w:name="sub_1315"/>
      <w:bookmarkEnd w:id="54"/>
    </w:p>
    <w:p w:rsidR="00F6042F" w:rsidRPr="00FC1AEB" w:rsidRDefault="00F6042F" w:rsidP="00F6042F">
      <w:pPr>
        <w:ind w:firstLine="709"/>
        <w:jc w:val="both"/>
        <w:rPr>
          <w:color w:val="000000"/>
          <w:sz w:val="20"/>
          <w:szCs w:val="20"/>
        </w:rPr>
      </w:pPr>
      <w:r w:rsidRPr="00FC1AEB">
        <w:rPr>
          <w:color w:val="000000"/>
          <w:sz w:val="20"/>
          <w:szCs w:val="20"/>
        </w:rPr>
        <w:t>3.13. Организационно -распорядительная документация в Администрации издаётся в форме постановлений, распоряжений. Рекомендуемые образцы оформления (приложения 1, 2).</w:t>
      </w:r>
      <w:bookmarkEnd w:id="55"/>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По вопросам, требующим нормативного правового регулирования, издаются постановления главы муниципального образования, постановления Администрации.</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По организационным, оперативным и иным вопросам, не требующим нормативного правового регулирования, издаются распоряжения главы муниципального образования, распоряжения Администрации.</w:t>
      </w:r>
    </w:p>
    <w:p w:rsidR="00F6042F" w:rsidRPr="00FC1AEB" w:rsidRDefault="00F6042F" w:rsidP="00F6042F">
      <w:pPr>
        <w:ind w:firstLine="709"/>
        <w:jc w:val="both"/>
        <w:rPr>
          <w:color w:val="000000"/>
          <w:sz w:val="20"/>
          <w:szCs w:val="20"/>
        </w:rPr>
      </w:pPr>
      <w:r w:rsidRPr="00FC1AEB">
        <w:rPr>
          <w:color w:val="000000"/>
          <w:sz w:val="20"/>
          <w:szCs w:val="20"/>
        </w:rPr>
        <w:t xml:space="preserve">3.14. Проекты организационно -распорядительных документов готовят должностные лица Администрации на основании поручений руководства либо в инициативном порядке. Ответственность за качественную подготовку проекта, согласование и правильное оформление несёт руководитель отдела, либо должностное </w:t>
      </w:r>
      <w:proofErr w:type="gramStart"/>
      <w:r w:rsidRPr="00FC1AEB">
        <w:rPr>
          <w:color w:val="000000"/>
          <w:sz w:val="20"/>
          <w:szCs w:val="20"/>
        </w:rPr>
        <w:t>лицо ,подготовившее</w:t>
      </w:r>
      <w:proofErr w:type="gramEnd"/>
      <w:r w:rsidRPr="00FC1AEB">
        <w:rPr>
          <w:color w:val="000000"/>
          <w:sz w:val="20"/>
          <w:szCs w:val="20"/>
        </w:rPr>
        <w:t xml:space="preserve"> проект и представляет его на подпись.</w:t>
      </w:r>
    </w:p>
    <w:p w:rsidR="00F6042F" w:rsidRPr="00FC1AEB" w:rsidRDefault="00F6042F" w:rsidP="00F6042F">
      <w:pPr>
        <w:ind w:firstLine="709"/>
        <w:jc w:val="both"/>
        <w:rPr>
          <w:color w:val="000000"/>
          <w:sz w:val="20"/>
          <w:szCs w:val="20"/>
        </w:rPr>
      </w:pPr>
      <w:r w:rsidRPr="00FC1AEB">
        <w:rPr>
          <w:color w:val="000000"/>
          <w:sz w:val="20"/>
          <w:szCs w:val="20"/>
        </w:rPr>
        <w:t xml:space="preserve">3.15. Контроль за правильностью оформления проектов организационно -распорядительных документов осуществляет </w:t>
      </w:r>
      <w:r w:rsidRPr="00FC1AEB">
        <w:rPr>
          <w:color w:val="C00000"/>
          <w:sz w:val="20"/>
          <w:szCs w:val="20"/>
        </w:rPr>
        <w:t xml:space="preserve">специалист </w:t>
      </w:r>
      <w:r w:rsidRPr="00FC1AEB">
        <w:rPr>
          <w:color w:val="000000"/>
          <w:sz w:val="20"/>
          <w:szCs w:val="20"/>
        </w:rPr>
        <w:t>Администрации.</w:t>
      </w:r>
      <w:bookmarkStart w:id="56" w:name="sub_1318"/>
    </w:p>
    <w:p w:rsidR="00F6042F" w:rsidRPr="00FC1AEB" w:rsidRDefault="00F6042F" w:rsidP="00F6042F">
      <w:pPr>
        <w:ind w:firstLine="709"/>
        <w:jc w:val="both"/>
        <w:rPr>
          <w:color w:val="000000"/>
          <w:sz w:val="20"/>
          <w:szCs w:val="20"/>
        </w:rPr>
      </w:pPr>
      <w:r w:rsidRPr="00FC1AEB">
        <w:rPr>
          <w:color w:val="000000"/>
          <w:sz w:val="20"/>
          <w:szCs w:val="20"/>
        </w:rPr>
        <w:t>3.</w:t>
      </w:r>
      <w:proofErr w:type="gramStart"/>
      <w:r w:rsidRPr="00FC1AEB">
        <w:rPr>
          <w:color w:val="000000"/>
          <w:sz w:val="20"/>
          <w:szCs w:val="20"/>
        </w:rPr>
        <w:t>16.Организационно</w:t>
      </w:r>
      <w:proofErr w:type="gramEnd"/>
      <w:r w:rsidRPr="00FC1AEB">
        <w:rPr>
          <w:color w:val="000000"/>
          <w:sz w:val="20"/>
          <w:szCs w:val="20"/>
        </w:rPr>
        <w:t xml:space="preserve"> -распорядительные документы, издаваемые в Администрации, не должны противоречить законодательству Российской Федерации, Уставу Администрации, локальным нормативным актам и ранее изданным документам Администрации.</w:t>
      </w:r>
      <w:bookmarkStart w:id="57" w:name="sub_1320"/>
      <w:bookmarkEnd w:id="56"/>
    </w:p>
    <w:p w:rsidR="00F6042F" w:rsidRPr="00FC1AEB" w:rsidRDefault="00F6042F" w:rsidP="00F6042F">
      <w:pPr>
        <w:ind w:firstLine="709"/>
        <w:jc w:val="both"/>
        <w:rPr>
          <w:color w:val="000000"/>
          <w:sz w:val="20"/>
          <w:szCs w:val="20"/>
        </w:rPr>
      </w:pPr>
      <w:r w:rsidRPr="00FC1AEB">
        <w:rPr>
          <w:color w:val="000000"/>
          <w:sz w:val="20"/>
          <w:szCs w:val="20"/>
        </w:rPr>
        <w:t>3.</w:t>
      </w:r>
      <w:proofErr w:type="gramStart"/>
      <w:r w:rsidRPr="00FC1AEB">
        <w:rPr>
          <w:color w:val="000000"/>
          <w:sz w:val="20"/>
          <w:szCs w:val="20"/>
        </w:rPr>
        <w:t>17.Организационно</w:t>
      </w:r>
      <w:proofErr w:type="gramEnd"/>
      <w:r w:rsidRPr="00FC1AEB">
        <w:rPr>
          <w:color w:val="000000"/>
          <w:sz w:val="20"/>
          <w:szCs w:val="20"/>
        </w:rPr>
        <w:t xml:space="preserve"> -распорядительные документы составляются на основе тщательного и всестороннего изучения вопросов, требующих разрешения, чтобы содержащиеся в документах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распорядительного документа.</w:t>
      </w:r>
      <w:bookmarkStart w:id="58" w:name="sub_1321"/>
      <w:bookmarkEnd w:id="57"/>
    </w:p>
    <w:p w:rsidR="00F6042F" w:rsidRPr="00FC1AEB" w:rsidRDefault="00F6042F" w:rsidP="00F6042F">
      <w:pPr>
        <w:ind w:firstLine="709"/>
        <w:jc w:val="both"/>
        <w:rPr>
          <w:color w:val="000000"/>
          <w:sz w:val="20"/>
          <w:szCs w:val="20"/>
        </w:rPr>
      </w:pPr>
      <w:r w:rsidRPr="00FC1AEB">
        <w:rPr>
          <w:color w:val="000000"/>
          <w:sz w:val="20"/>
          <w:szCs w:val="20"/>
        </w:rPr>
        <w:t>3.18. Организационно -распорядительные документы оформляются на бланке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проставляются после подписания организационно -распорядительного документа руководителем.</w:t>
      </w:r>
      <w:bookmarkStart w:id="59" w:name="sub_1322"/>
      <w:bookmarkEnd w:id="58"/>
    </w:p>
    <w:p w:rsidR="00F6042F" w:rsidRPr="00FC1AEB" w:rsidRDefault="00F6042F" w:rsidP="00F6042F">
      <w:pPr>
        <w:ind w:firstLine="709"/>
        <w:jc w:val="both"/>
        <w:rPr>
          <w:color w:val="000000"/>
          <w:sz w:val="20"/>
          <w:szCs w:val="20"/>
        </w:rPr>
      </w:pPr>
      <w:r w:rsidRPr="00FC1AEB">
        <w:rPr>
          <w:color w:val="000000"/>
          <w:sz w:val="20"/>
          <w:szCs w:val="20"/>
        </w:rPr>
        <w:t>Регистрационный номер постановления - цифровой идентификатор документа, состоящий из порядкового номера документа.</w:t>
      </w:r>
    </w:p>
    <w:p w:rsidR="00F6042F" w:rsidRPr="00FC1AEB" w:rsidRDefault="00F6042F" w:rsidP="00F6042F">
      <w:pPr>
        <w:ind w:firstLine="709"/>
        <w:jc w:val="both"/>
        <w:rPr>
          <w:color w:val="000000"/>
          <w:sz w:val="20"/>
          <w:szCs w:val="20"/>
        </w:rPr>
      </w:pPr>
      <w:r w:rsidRPr="00FC1AEB">
        <w:rPr>
          <w:color w:val="000000"/>
          <w:sz w:val="20"/>
          <w:szCs w:val="20"/>
        </w:rPr>
        <w:t>Регистрационный номер распоряжения - цифровой идентификатор документа, состоящий из порядкового номера документа, который дополняется буквенным кодом в соответствии со следующими классификаторами: «ОД» - по основной деятельности, «ЛС» - по личному составу, «ОК» - по административно -хозяйственной деятельности.</w:t>
      </w:r>
    </w:p>
    <w:p w:rsidR="00F6042F" w:rsidRPr="00FC1AEB" w:rsidRDefault="00F6042F" w:rsidP="00F6042F">
      <w:pPr>
        <w:ind w:firstLine="709"/>
        <w:jc w:val="both"/>
        <w:rPr>
          <w:color w:val="000000"/>
          <w:sz w:val="20"/>
          <w:szCs w:val="20"/>
        </w:rPr>
      </w:pPr>
      <w:r w:rsidRPr="00FC1AEB">
        <w:rPr>
          <w:color w:val="000000"/>
          <w:sz w:val="20"/>
          <w:szCs w:val="20"/>
        </w:rPr>
        <w:t xml:space="preserve">3.19. Заголовок к организационно -распорядительному документу печатается через один межстрочный интервал под реквизитами бланка слева от границы левого поля. Точка в конце заголовка не ставится. Заголовок формулируется с предлогом «о» («об»), кратко и точно отражая содержание текста документа.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bookmarkEnd w:id="59"/>
    <w:p w:rsidR="00F6042F" w:rsidRPr="00FC1AEB" w:rsidRDefault="00F6042F" w:rsidP="00F6042F">
      <w:pPr>
        <w:ind w:firstLine="709"/>
        <w:jc w:val="both"/>
        <w:rPr>
          <w:color w:val="000000"/>
          <w:sz w:val="20"/>
          <w:szCs w:val="20"/>
        </w:rPr>
      </w:pPr>
      <w:r w:rsidRPr="00FC1AEB">
        <w:rPr>
          <w:color w:val="000000"/>
          <w:sz w:val="20"/>
          <w:szCs w:val="20"/>
        </w:rPr>
        <w:t>Об утверждении Инструкции по делопроизводству.</w:t>
      </w:r>
    </w:p>
    <w:p w:rsidR="00F6042F" w:rsidRPr="00FC1AEB" w:rsidRDefault="00F6042F" w:rsidP="00F6042F">
      <w:pPr>
        <w:ind w:firstLine="709"/>
        <w:jc w:val="both"/>
        <w:rPr>
          <w:color w:val="000000"/>
          <w:sz w:val="20"/>
          <w:szCs w:val="20"/>
        </w:rPr>
      </w:pPr>
      <w:r w:rsidRPr="00FC1AEB">
        <w:rPr>
          <w:color w:val="000000"/>
          <w:sz w:val="20"/>
          <w:szCs w:val="20"/>
        </w:rPr>
        <w:t>О порядке сбора и обмена информацией.</w:t>
      </w:r>
    </w:p>
    <w:p w:rsidR="00F6042F" w:rsidRPr="00FC1AEB" w:rsidRDefault="00F6042F" w:rsidP="00F6042F">
      <w:pPr>
        <w:ind w:firstLine="709"/>
        <w:jc w:val="both"/>
        <w:rPr>
          <w:color w:val="000000"/>
          <w:sz w:val="20"/>
          <w:szCs w:val="20"/>
        </w:rPr>
      </w:pPr>
      <w:r w:rsidRPr="00FC1AEB">
        <w:rPr>
          <w:color w:val="000000"/>
          <w:sz w:val="20"/>
          <w:szCs w:val="20"/>
        </w:rPr>
        <w:t>О создании экспертной комиссии.</w:t>
      </w:r>
    </w:p>
    <w:p w:rsidR="00F6042F" w:rsidRPr="00FC1AEB" w:rsidRDefault="00F6042F" w:rsidP="00F6042F">
      <w:pPr>
        <w:ind w:firstLine="709"/>
        <w:jc w:val="both"/>
        <w:rPr>
          <w:color w:val="000000"/>
          <w:sz w:val="20"/>
          <w:szCs w:val="20"/>
        </w:rPr>
      </w:pPr>
    </w:p>
    <w:p w:rsidR="00F6042F" w:rsidRPr="00FC1AEB" w:rsidRDefault="00F6042F" w:rsidP="00F6042F">
      <w:pPr>
        <w:autoSpaceDE w:val="0"/>
        <w:autoSpaceDN w:val="0"/>
        <w:adjustRightInd w:val="0"/>
        <w:ind w:firstLine="709"/>
        <w:jc w:val="both"/>
        <w:rPr>
          <w:color w:val="000000"/>
          <w:sz w:val="20"/>
          <w:szCs w:val="20"/>
        </w:rPr>
      </w:pPr>
      <w:bookmarkStart w:id="60" w:name="sub_1323"/>
      <w:r w:rsidRPr="00FC1AEB">
        <w:rPr>
          <w:color w:val="000000"/>
          <w:sz w:val="20"/>
          <w:szCs w:val="20"/>
        </w:rPr>
        <w:t>3.20. Текст организационно - распорядительного документа состоит из двух частей: обоснования (преамбулы) и постановляющей (для постановлений), распорядительной (для распоряжений).</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 xml:space="preserve">В обосновании указывается основание, причина или цель издания документа.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shd w:val="clear" w:color="auto" w:fill="FFFFFF"/>
        </w:rPr>
      </w:pPr>
      <w:r w:rsidRPr="00FC1AEB">
        <w:rPr>
          <w:color w:val="000000"/>
          <w:sz w:val="20"/>
          <w:szCs w:val="20"/>
        </w:rPr>
        <w:t xml:space="preserve">«В соответствии с Федеральным законом </w:t>
      </w:r>
      <w:r w:rsidRPr="00FC1AEB">
        <w:rPr>
          <w:color w:val="000000"/>
          <w:sz w:val="20"/>
          <w:szCs w:val="20"/>
          <w:shd w:val="clear" w:color="auto" w:fill="FFFFFF"/>
        </w:rPr>
        <w:t>от 6 октября 2003 года № 131-ФЗ «Об общих принципах организации местного самоуправления в Российской Федерации»;</w:t>
      </w:r>
    </w:p>
    <w:p w:rsidR="00F6042F" w:rsidRPr="00FC1AEB" w:rsidRDefault="00F6042F" w:rsidP="00F6042F">
      <w:pPr>
        <w:ind w:firstLine="709"/>
        <w:jc w:val="both"/>
        <w:rPr>
          <w:color w:val="000000"/>
          <w:sz w:val="20"/>
          <w:szCs w:val="20"/>
          <w:shd w:val="clear" w:color="auto" w:fill="FFFFFF"/>
        </w:rPr>
      </w:pPr>
    </w:p>
    <w:p w:rsidR="00F6042F" w:rsidRPr="00FC1AEB" w:rsidRDefault="00F6042F" w:rsidP="00F6042F">
      <w:pPr>
        <w:ind w:firstLine="709"/>
        <w:jc w:val="both"/>
        <w:rPr>
          <w:color w:val="000000"/>
          <w:sz w:val="20"/>
          <w:szCs w:val="20"/>
        </w:rPr>
      </w:pPr>
      <w:r w:rsidRPr="00FC1AEB">
        <w:rPr>
          <w:color w:val="000000"/>
          <w:sz w:val="20"/>
          <w:szCs w:val="20"/>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w:t>
      </w:r>
      <w:bookmarkStart w:id="61" w:name="sub_1324"/>
      <w:r w:rsidRPr="00FC1AEB">
        <w:rPr>
          <w:color w:val="000000"/>
          <w:sz w:val="20"/>
          <w:szCs w:val="20"/>
        </w:rPr>
        <w:t xml:space="preserve"> организации и к уничтожению».</w:t>
      </w:r>
    </w:p>
    <w:p w:rsidR="00F6042F" w:rsidRPr="00FC1AEB" w:rsidRDefault="00F6042F" w:rsidP="00F6042F">
      <w:pPr>
        <w:autoSpaceDE w:val="0"/>
        <w:autoSpaceDN w:val="0"/>
        <w:adjustRightInd w:val="0"/>
        <w:ind w:firstLine="709"/>
        <w:jc w:val="both"/>
        <w:rPr>
          <w:rFonts w:eastAsia="Calibri"/>
          <w:color w:val="000000"/>
          <w:sz w:val="20"/>
          <w:szCs w:val="20"/>
        </w:rPr>
      </w:pPr>
      <w:r w:rsidRPr="00FC1AEB">
        <w:rPr>
          <w:color w:val="000000"/>
          <w:sz w:val="20"/>
          <w:szCs w:val="20"/>
        </w:rPr>
        <w:t xml:space="preserve">3.21. Обосновывающая часть проекта постановления </w:t>
      </w:r>
      <w:r w:rsidRPr="00FC1AEB">
        <w:rPr>
          <w:rFonts w:eastAsia="Calibri"/>
          <w:color w:val="000000"/>
          <w:sz w:val="20"/>
          <w:szCs w:val="20"/>
        </w:rPr>
        <w:t>содержит постановляющую фразу, состоящую из слов «ПОСТАНОВЛЯЮ» – в правовых актах Главы, «ПОСТАНОВЛЯЕТ» – в постановлениях Администрации и оканчивающуюся двоеточием:</w:t>
      </w:r>
    </w:p>
    <w:p w:rsidR="00F6042F" w:rsidRPr="00FC1AEB" w:rsidRDefault="00F6042F" w:rsidP="00F6042F">
      <w:pPr>
        <w:autoSpaceDE w:val="0"/>
        <w:autoSpaceDN w:val="0"/>
        <w:adjustRightInd w:val="0"/>
        <w:ind w:firstLine="709"/>
        <w:jc w:val="both"/>
        <w:rPr>
          <w:rFonts w:eastAsia="Calibri"/>
          <w:color w:val="000000"/>
          <w:sz w:val="20"/>
          <w:szCs w:val="20"/>
        </w:rPr>
      </w:pPr>
    </w:p>
    <w:p w:rsidR="00F6042F" w:rsidRPr="00FC1AEB" w:rsidRDefault="00F6042F" w:rsidP="00F6042F">
      <w:pPr>
        <w:widowControl w:val="0"/>
        <w:tabs>
          <w:tab w:val="left" w:pos="851"/>
        </w:tabs>
        <w:autoSpaceDE w:val="0"/>
        <w:autoSpaceDN w:val="0"/>
        <w:adjustRightInd w:val="0"/>
        <w:ind w:firstLine="709"/>
        <w:jc w:val="both"/>
        <w:rPr>
          <w:rFonts w:eastAsia="Calibri"/>
          <w:color w:val="000000"/>
          <w:sz w:val="20"/>
          <w:szCs w:val="20"/>
        </w:rPr>
      </w:pPr>
      <w:r w:rsidRPr="00FC1AEB">
        <w:rPr>
          <w:rFonts w:eastAsia="Calibri"/>
          <w:color w:val="000000"/>
          <w:sz w:val="20"/>
          <w:szCs w:val="20"/>
        </w:rPr>
        <w:t>Пример (постановление Администрации</w:t>
      </w:r>
      <w:proofErr w:type="gramStart"/>
      <w:r w:rsidRPr="00FC1AEB">
        <w:rPr>
          <w:rFonts w:eastAsia="Calibri"/>
          <w:color w:val="000000"/>
          <w:sz w:val="20"/>
          <w:szCs w:val="20"/>
        </w:rPr>
        <w:t>):«</w:t>
      </w:r>
      <w:proofErr w:type="gramEnd"/>
      <w:r w:rsidRPr="00FC1AEB">
        <w:rPr>
          <w:rFonts w:eastAsia="Calibri"/>
          <w:color w:val="000000"/>
          <w:sz w:val="20"/>
          <w:szCs w:val="20"/>
        </w:rPr>
        <w:t>В соответствии с пунктом 5 части 8 статьи 7 Федерального закона от 29 декабря 2012 года № 273-ФЗ «Об образовании в Российской Федерации», руководствуясь статьей ___ Устава муниципального образования, администрация ______ муниципального образования,</w:t>
      </w:r>
    </w:p>
    <w:p w:rsidR="00F6042F" w:rsidRPr="00FC1AEB" w:rsidRDefault="00F6042F" w:rsidP="00F6042F">
      <w:pPr>
        <w:autoSpaceDE w:val="0"/>
        <w:autoSpaceDN w:val="0"/>
        <w:adjustRightInd w:val="0"/>
        <w:ind w:firstLine="709"/>
        <w:jc w:val="both"/>
        <w:rPr>
          <w:rFonts w:eastAsia="Calibri"/>
          <w:color w:val="000000"/>
          <w:sz w:val="20"/>
          <w:szCs w:val="20"/>
        </w:rPr>
      </w:pPr>
      <w:r w:rsidRPr="00FC1AEB">
        <w:rPr>
          <w:color w:val="000000"/>
          <w:sz w:val="20"/>
          <w:szCs w:val="20"/>
        </w:rPr>
        <w:t>ПОСТАНОВЛЯ</w:t>
      </w:r>
      <w:r w:rsidRPr="00FC1AEB">
        <w:rPr>
          <w:rFonts w:eastAsia="Calibri"/>
          <w:color w:val="000000"/>
          <w:sz w:val="20"/>
          <w:szCs w:val="20"/>
        </w:rPr>
        <w:t>ЕТ: согласно приложения 1.</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Ниже, на следующей строке, оформляется постановляющая часть постановления.</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3.22. Обосновывающая часть проекта распоряжения заканчивается двоеточием. Ниже, на следующей строке, оформляется распорядительная часть правового акта.</w:t>
      </w:r>
      <w:bookmarkEnd w:id="61"/>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Распорядительная часть может содержать:</w:t>
      </w:r>
    </w:p>
    <w:p w:rsidR="00F6042F" w:rsidRPr="00FC1AEB" w:rsidRDefault="00F6042F" w:rsidP="00F6042F">
      <w:pPr>
        <w:ind w:firstLine="709"/>
        <w:jc w:val="both"/>
        <w:rPr>
          <w:color w:val="000000"/>
          <w:sz w:val="20"/>
          <w:szCs w:val="20"/>
        </w:rPr>
      </w:pPr>
      <w:r w:rsidRPr="00FC1AEB">
        <w:rPr>
          <w:color w:val="000000"/>
          <w:sz w:val="20"/>
          <w:szCs w:val="20"/>
        </w:rPr>
        <w:t>- решения организационного характера (утвердить, создать, преобразовать, ликвидировать, признать утратившим силу);</w:t>
      </w:r>
    </w:p>
    <w:p w:rsidR="00F6042F" w:rsidRPr="00FC1AEB" w:rsidRDefault="00F6042F" w:rsidP="00F6042F">
      <w:pPr>
        <w:ind w:firstLine="709"/>
        <w:jc w:val="both"/>
        <w:rPr>
          <w:color w:val="000000"/>
          <w:sz w:val="20"/>
          <w:szCs w:val="20"/>
        </w:rPr>
      </w:pPr>
      <w:r w:rsidRPr="00FC1AEB">
        <w:rPr>
          <w:color w:val="000000"/>
          <w:sz w:val="20"/>
          <w:szCs w:val="20"/>
        </w:rPr>
        <w:t>- конкретные поручения с указанием исполнителя (исполнителей) и сроков их выполнения.</w:t>
      </w:r>
    </w:p>
    <w:p w:rsidR="00F6042F" w:rsidRPr="00FC1AEB" w:rsidRDefault="00F6042F" w:rsidP="00F6042F">
      <w:pPr>
        <w:ind w:firstLine="709"/>
        <w:jc w:val="both"/>
        <w:rPr>
          <w:color w:val="000000"/>
          <w:sz w:val="20"/>
          <w:szCs w:val="20"/>
        </w:rPr>
      </w:pPr>
      <w:r w:rsidRPr="00FC1AEB">
        <w:rPr>
          <w:color w:val="000000"/>
          <w:sz w:val="20"/>
          <w:szCs w:val="20"/>
        </w:rPr>
        <w:t>Распоряжения могут не иметь преамбулы.</w:t>
      </w:r>
    </w:p>
    <w:p w:rsidR="00F6042F" w:rsidRPr="00FC1AEB" w:rsidRDefault="00F6042F" w:rsidP="00F6042F">
      <w:pPr>
        <w:autoSpaceDE w:val="0"/>
        <w:autoSpaceDN w:val="0"/>
        <w:adjustRightInd w:val="0"/>
        <w:ind w:firstLine="709"/>
        <w:jc w:val="both"/>
        <w:rPr>
          <w:color w:val="000000"/>
          <w:sz w:val="20"/>
          <w:szCs w:val="20"/>
        </w:rPr>
      </w:pPr>
      <w:r w:rsidRPr="00FC1AEB">
        <w:rPr>
          <w:color w:val="000000"/>
          <w:sz w:val="20"/>
          <w:szCs w:val="20"/>
        </w:rPr>
        <w:t xml:space="preserve">3.23. Постановляющая (распорядительная) часть правового акта оформляется в виде пунктов, которые располагаются в </w:t>
      </w:r>
      <w:proofErr w:type="spellStart"/>
      <w:r w:rsidRPr="00FC1AEB">
        <w:rPr>
          <w:color w:val="000000"/>
          <w:sz w:val="20"/>
          <w:szCs w:val="20"/>
        </w:rPr>
        <w:t>логико</w:t>
      </w:r>
      <w:proofErr w:type="spellEnd"/>
      <w:r w:rsidRPr="00FC1AEB">
        <w:rPr>
          <w:color w:val="000000"/>
          <w:sz w:val="20"/>
          <w:szCs w:val="20"/>
        </w:rPr>
        <w:t xml:space="preserve"> -временной последовательности и нумеруются арабскими цифрами с точкой и заголовков не имеют. Следующее за цифрой с точкой слово пишется с прописной буквы, а в конце предложения ставится точка.</w:t>
      </w:r>
    </w:p>
    <w:p w:rsidR="00F6042F" w:rsidRPr="00FC1AEB" w:rsidRDefault="00F6042F" w:rsidP="00F6042F">
      <w:pPr>
        <w:ind w:firstLine="709"/>
        <w:jc w:val="both"/>
        <w:rPr>
          <w:color w:val="000000"/>
          <w:sz w:val="20"/>
          <w:szCs w:val="20"/>
        </w:rPr>
      </w:pPr>
      <w:bookmarkStart w:id="62" w:name="sub_1325"/>
      <w:r w:rsidRPr="00FC1AEB">
        <w:rPr>
          <w:color w:val="000000"/>
          <w:sz w:val="20"/>
          <w:szCs w:val="20"/>
        </w:rPr>
        <w:t xml:space="preserve">Если поручение даётся конкретному отделу, его наименование пишется полностью, в скобках указываются фамилия и инициалы руководителя в именительном падеже. </w:t>
      </w:r>
      <w:proofErr w:type="gramStart"/>
      <w:r w:rsidRPr="00FC1AEB">
        <w:rPr>
          <w:color w:val="000000"/>
          <w:sz w:val="20"/>
          <w:szCs w:val="20"/>
        </w:rPr>
        <w:t>Например</w:t>
      </w:r>
      <w:proofErr w:type="gramEnd"/>
      <w:r w:rsidRPr="00FC1AEB">
        <w:rPr>
          <w:color w:val="000000"/>
          <w:sz w:val="20"/>
          <w:szCs w:val="20"/>
        </w:rPr>
        <w:t>:</w:t>
      </w:r>
      <w:bookmarkEnd w:id="62"/>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 xml:space="preserve"> </w:t>
      </w:r>
      <w:proofErr w:type="gramStart"/>
      <w:r w:rsidRPr="00FC1AEB">
        <w:rPr>
          <w:color w:val="000000"/>
          <w:sz w:val="20"/>
          <w:szCs w:val="20"/>
        </w:rPr>
        <w:t>« Учебно</w:t>
      </w:r>
      <w:proofErr w:type="gramEnd"/>
      <w:r w:rsidRPr="00FC1AEB">
        <w:rPr>
          <w:color w:val="000000"/>
          <w:sz w:val="20"/>
          <w:szCs w:val="20"/>
        </w:rPr>
        <w:t>-методическому отделу (Фамилия И.О.) к 1 ноября 2020 года подготовить и представить на утверждение план учебно-методической работы на 2021 год».</w:t>
      </w:r>
    </w:p>
    <w:p w:rsidR="00F6042F" w:rsidRPr="00FC1AEB" w:rsidRDefault="00F6042F" w:rsidP="00F6042F">
      <w:pPr>
        <w:ind w:firstLine="709"/>
        <w:jc w:val="both"/>
        <w:rPr>
          <w:color w:val="000000"/>
          <w:sz w:val="20"/>
          <w:szCs w:val="20"/>
        </w:rPr>
      </w:pPr>
      <w:r w:rsidRPr="00FC1AEB">
        <w:rPr>
          <w:color w:val="000000"/>
          <w:sz w:val="20"/>
          <w:szCs w:val="20"/>
        </w:rPr>
        <w:t xml:space="preserve">Если поручение даётся конкретному исполнителю, его должность и фамилия указываются без скобок в дательном падеже.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Главному бухгалтеру Фамилия И.О. подготовить и представить на рассмотрение и утверждение смету командировочных расходов на 2021 год в срок до 30 ноября 2020 года.</w:t>
      </w:r>
    </w:p>
    <w:p w:rsidR="00F6042F" w:rsidRPr="00FC1AEB" w:rsidRDefault="00F6042F" w:rsidP="00F6042F">
      <w:pPr>
        <w:ind w:firstLine="709"/>
        <w:jc w:val="both"/>
        <w:rPr>
          <w:color w:val="000000"/>
          <w:sz w:val="20"/>
          <w:szCs w:val="20"/>
        </w:rPr>
      </w:pPr>
      <w:r w:rsidRPr="00FC1AEB">
        <w:rPr>
          <w:color w:val="000000"/>
          <w:sz w:val="20"/>
          <w:szCs w:val="20"/>
        </w:rPr>
        <w:t xml:space="preserve">Предписываемое действие выражается глаголом в неопределённой форме. </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b/>
          <w:bCs/>
          <w:color w:val="000000"/>
          <w:sz w:val="20"/>
          <w:szCs w:val="20"/>
        </w:rPr>
      </w:pPr>
      <w:r w:rsidRPr="00FC1AEB">
        <w:rPr>
          <w:b/>
          <w:bCs/>
          <w:color w:val="000000"/>
          <w:sz w:val="20"/>
          <w:szCs w:val="20"/>
        </w:rPr>
        <w:t>Не допускается употреблять неконкретные выражения типа «усилить», «ускорить», «обеспечить в кратчайшие сроки».</w:t>
      </w:r>
    </w:p>
    <w:p w:rsidR="00F6042F" w:rsidRPr="00FC1AEB" w:rsidRDefault="00F6042F" w:rsidP="00F6042F">
      <w:pPr>
        <w:ind w:firstLine="709"/>
        <w:jc w:val="both"/>
        <w:rPr>
          <w:b/>
          <w:bCs/>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F6042F" w:rsidRPr="00FC1AEB" w:rsidRDefault="00F6042F" w:rsidP="00F6042F">
      <w:pPr>
        <w:ind w:firstLine="709"/>
        <w:jc w:val="both"/>
        <w:rPr>
          <w:color w:val="000000"/>
          <w:sz w:val="20"/>
          <w:szCs w:val="20"/>
        </w:rPr>
      </w:pPr>
      <w:r w:rsidRPr="00FC1AEB">
        <w:rPr>
          <w:color w:val="000000"/>
          <w:sz w:val="20"/>
          <w:szCs w:val="20"/>
        </w:rPr>
        <w:t>Срок исполнения должен быть реальным, соответствовать объёму предполагаемых работ. При установлении срока следует учитывать время доведения документа до конкретных исполнителей.</w:t>
      </w:r>
    </w:p>
    <w:p w:rsidR="00F6042F" w:rsidRPr="00FC1AEB" w:rsidRDefault="00F6042F" w:rsidP="00F6042F">
      <w:pPr>
        <w:ind w:firstLine="709"/>
        <w:jc w:val="both"/>
        <w:rPr>
          <w:color w:val="000000"/>
          <w:sz w:val="20"/>
          <w:szCs w:val="20"/>
        </w:rPr>
      </w:pPr>
      <w:r w:rsidRPr="00FC1AEB">
        <w:rPr>
          <w:color w:val="000000"/>
          <w:sz w:val="20"/>
          <w:szCs w:val="20"/>
        </w:rPr>
        <w:t>Срок исполнения в пунктах распорядительной части правового акта не указывается в случаях, если действия носят регулярный характер и их выполнение предписывается на весь период действия правового акта. Количество исполнителей по каждому пункту (подпункту) не ограничивается. Ответственный исполнитель указывается первым.</w:t>
      </w:r>
    </w:p>
    <w:p w:rsidR="00F6042F" w:rsidRPr="00FC1AEB" w:rsidRDefault="00F6042F" w:rsidP="00F6042F">
      <w:pPr>
        <w:ind w:firstLine="709"/>
        <w:jc w:val="both"/>
        <w:rPr>
          <w:color w:val="000000"/>
          <w:sz w:val="20"/>
          <w:szCs w:val="20"/>
        </w:rPr>
      </w:pPr>
      <w:r w:rsidRPr="00FC1AEB">
        <w:rPr>
          <w:color w:val="000000"/>
          <w:sz w:val="20"/>
          <w:szCs w:val="20"/>
        </w:rPr>
        <w:t xml:space="preserve">Если правовой акт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«3. Признать утратившим силу постановление администрации Яжелбицкого сельского поселения от 5 августа 2010 года № 175 «Об утверждении Экспертной комиссии».</w:t>
      </w:r>
    </w:p>
    <w:p w:rsidR="00F6042F" w:rsidRPr="00FC1AEB" w:rsidRDefault="00F6042F" w:rsidP="00F6042F">
      <w:pPr>
        <w:ind w:firstLine="709"/>
        <w:jc w:val="both"/>
        <w:rPr>
          <w:color w:val="000000"/>
          <w:sz w:val="20"/>
          <w:szCs w:val="20"/>
        </w:rPr>
      </w:pPr>
      <w:r w:rsidRPr="00FC1AEB">
        <w:rPr>
          <w:color w:val="000000"/>
          <w:sz w:val="20"/>
          <w:szCs w:val="20"/>
        </w:rPr>
        <w:lastRenderedPageBreak/>
        <w:t xml:space="preserve">Последний пункт правового акта - пункт о контроле, в нем указываются должность лица, ответственного за исполнение документа в целом, его фамилия и инициалы.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«4. Контроль за исполнением постановления возлагается на заместителя главы Яжелбицкого сельского поселения Фамилия И.О».</w:t>
      </w:r>
    </w:p>
    <w:p w:rsidR="00F6042F" w:rsidRPr="00FC1AEB" w:rsidRDefault="00F6042F" w:rsidP="00F6042F">
      <w:pPr>
        <w:ind w:firstLine="709"/>
        <w:jc w:val="both"/>
        <w:rPr>
          <w:color w:val="000000"/>
          <w:sz w:val="20"/>
          <w:szCs w:val="20"/>
        </w:rPr>
      </w:pPr>
      <w:r w:rsidRPr="00FC1AEB">
        <w:rPr>
          <w:color w:val="000000"/>
          <w:sz w:val="20"/>
          <w:szCs w:val="20"/>
        </w:rPr>
        <w:t>В отдельных случаях глава Администрации может оставить контроль за собой:</w:t>
      </w:r>
    </w:p>
    <w:p w:rsidR="00F6042F" w:rsidRPr="00FC1AEB" w:rsidRDefault="00F6042F" w:rsidP="00F6042F">
      <w:pPr>
        <w:ind w:firstLine="709"/>
        <w:jc w:val="both"/>
        <w:rPr>
          <w:color w:val="000000"/>
          <w:sz w:val="20"/>
          <w:szCs w:val="20"/>
        </w:rPr>
      </w:pPr>
      <w:proofErr w:type="gramStart"/>
      <w:r w:rsidRPr="00FC1AEB">
        <w:rPr>
          <w:color w:val="000000"/>
          <w:sz w:val="20"/>
          <w:szCs w:val="20"/>
        </w:rPr>
        <w:t>« Контроль</w:t>
      </w:r>
      <w:proofErr w:type="gramEnd"/>
      <w:r w:rsidRPr="00FC1AEB">
        <w:rPr>
          <w:color w:val="000000"/>
          <w:sz w:val="20"/>
          <w:szCs w:val="20"/>
        </w:rPr>
        <w:t xml:space="preserve"> за исполнением постановления оставляю за собой.».</w:t>
      </w:r>
      <w:bookmarkStart w:id="63" w:name="sub_1326"/>
      <w:bookmarkStart w:id="64" w:name="sub_1334"/>
    </w:p>
    <w:p w:rsidR="00F6042F" w:rsidRPr="00FC1AEB" w:rsidRDefault="00F6042F" w:rsidP="00F6042F">
      <w:pPr>
        <w:ind w:firstLine="709"/>
        <w:jc w:val="both"/>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3.24. Не включается в текст правового акта пункт «Постановление (распоряжение) довести до сведения"</w:t>
      </w:r>
      <w:bookmarkEnd w:id="63"/>
      <w:r w:rsidRPr="00FC1AEB">
        <w:rPr>
          <w:color w:val="000000"/>
          <w:sz w:val="20"/>
          <w:szCs w:val="20"/>
        </w:rPr>
        <w:t>.</w:t>
      </w:r>
    </w:p>
    <w:p w:rsidR="00F6042F" w:rsidRPr="00FC1AEB" w:rsidRDefault="00F6042F" w:rsidP="00F6042F">
      <w:pPr>
        <w:ind w:firstLine="709"/>
        <w:jc w:val="both"/>
        <w:rPr>
          <w:color w:val="000000"/>
          <w:sz w:val="20"/>
          <w:szCs w:val="20"/>
        </w:rPr>
      </w:pPr>
      <w:r w:rsidRPr="00FC1AEB">
        <w:rPr>
          <w:color w:val="000000"/>
          <w:sz w:val="20"/>
          <w:szCs w:val="20"/>
        </w:rPr>
        <w:t>Должностные лица, до сведения которых необходимо довести правовой акт, перечисляются в перечне рассылки, который готовится исполнителем.</w:t>
      </w:r>
      <w:bookmarkStart w:id="65" w:name="sub_1327"/>
    </w:p>
    <w:p w:rsidR="00F6042F" w:rsidRPr="00FC1AEB" w:rsidRDefault="00F6042F" w:rsidP="00F6042F">
      <w:pPr>
        <w:ind w:firstLine="709"/>
        <w:jc w:val="both"/>
        <w:rPr>
          <w:color w:val="000000"/>
          <w:sz w:val="20"/>
          <w:szCs w:val="20"/>
        </w:rPr>
      </w:pPr>
      <w:r w:rsidRPr="00FC1AEB">
        <w:rPr>
          <w:color w:val="000000"/>
          <w:sz w:val="20"/>
          <w:szCs w:val="20"/>
        </w:rPr>
        <w:t>3.25. В правовых актах не допускается:</w:t>
      </w:r>
    </w:p>
    <w:bookmarkEnd w:id="65"/>
    <w:p w:rsidR="00F6042F" w:rsidRPr="00FC1AEB" w:rsidRDefault="00F6042F" w:rsidP="00F6042F">
      <w:pPr>
        <w:ind w:firstLine="709"/>
        <w:jc w:val="both"/>
        <w:rPr>
          <w:color w:val="000000"/>
          <w:sz w:val="20"/>
          <w:szCs w:val="20"/>
        </w:rPr>
      </w:pPr>
      <w:r w:rsidRPr="00FC1AEB">
        <w:rPr>
          <w:color w:val="000000"/>
          <w:sz w:val="20"/>
          <w:szCs w:val="20"/>
        </w:rPr>
        <w:t>- изменение ранее установленных сроков выполнения заданий в сторону их увеличения;</w:t>
      </w:r>
    </w:p>
    <w:p w:rsidR="00F6042F" w:rsidRPr="00FC1AEB" w:rsidRDefault="00F6042F" w:rsidP="00F6042F">
      <w:pPr>
        <w:ind w:firstLine="709"/>
        <w:jc w:val="both"/>
        <w:rPr>
          <w:color w:val="000000"/>
          <w:sz w:val="20"/>
          <w:szCs w:val="20"/>
        </w:rPr>
      </w:pPr>
      <w:r w:rsidRPr="00FC1AEB">
        <w:rPr>
          <w:color w:val="000000"/>
          <w:sz w:val="20"/>
          <w:szCs w:val="20"/>
        </w:rPr>
        <w:t>- применение произвольных сокращений или искажение наименований отделов, исполнителей, подведомственных организаций, организаций;</w:t>
      </w:r>
    </w:p>
    <w:p w:rsidR="00F6042F" w:rsidRPr="00FC1AEB" w:rsidRDefault="00F6042F" w:rsidP="00F6042F">
      <w:pPr>
        <w:ind w:firstLine="709"/>
        <w:jc w:val="both"/>
        <w:rPr>
          <w:color w:val="000000"/>
          <w:sz w:val="20"/>
          <w:szCs w:val="20"/>
        </w:rPr>
      </w:pPr>
      <w:r w:rsidRPr="00FC1AEB">
        <w:rPr>
          <w:color w:val="000000"/>
          <w:sz w:val="20"/>
          <w:szCs w:val="20"/>
        </w:rPr>
        <w:t>- применение произвольных (не общепринятых) технических и других терминов, сокращённых слов и наименований.</w:t>
      </w:r>
      <w:bookmarkStart w:id="66" w:name="sub_1328"/>
    </w:p>
    <w:p w:rsidR="00F6042F" w:rsidRPr="00FC1AEB" w:rsidRDefault="00F6042F" w:rsidP="00F6042F">
      <w:pPr>
        <w:ind w:firstLine="709"/>
        <w:jc w:val="both"/>
        <w:rPr>
          <w:color w:val="000000"/>
          <w:sz w:val="20"/>
          <w:szCs w:val="20"/>
        </w:rPr>
      </w:pPr>
      <w:r w:rsidRPr="00FC1AEB">
        <w:rPr>
          <w:color w:val="000000"/>
          <w:sz w:val="20"/>
          <w:szCs w:val="20"/>
        </w:rPr>
        <w:t>3.26. При наличии приложений в тексте правового акта в соответствующих пунктах постановляющей (распорядительной) части даются отсылки: (приложение 1); (приложение 2); «согласно приложению», на приложении оформляется отметка о приложении:</w:t>
      </w:r>
    </w:p>
    <w:p w:rsidR="00F6042F" w:rsidRPr="00FC1AEB" w:rsidRDefault="00F6042F" w:rsidP="00F6042F">
      <w:pPr>
        <w:ind w:firstLine="709"/>
        <w:jc w:val="both"/>
        <w:rPr>
          <w:color w:val="000000"/>
          <w:sz w:val="20"/>
          <w:szCs w:val="20"/>
        </w:rPr>
      </w:pPr>
    </w:p>
    <w:bookmarkEnd w:id="66"/>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Приложение1</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к постановлению (распоряжению)</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 xml:space="preserve">администрации Яжелбицкого сельского поселения </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от 01.01.2019 г. № 215</w:t>
      </w:r>
    </w:p>
    <w:p w:rsidR="00F6042F" w:rsidRPr="00FC1AEB" w:rsidRDefault="00F6042F" w:rsidP="00F6042F">
      <w:pPr>
        <w:ind w:firstLine="709"/>
        <w:jc w:val="both"/>
        <w:rPr>
          <w:color w:val="000000"/>
          <w:sz w:val="20"/>
          <w:szCs w:val="20"/>
        </w:rPr>
      </w:pPr>
      <w:r w:rsidRPr="00FC1AEB">
        <w:rPr>
          <w:color w:val="000000"/>
          <w:sz w:val="20"/>
          <w:szCs w:val="20"/>
        </w:rPr>
        <w:t>Издание вместе с правовым актом приложений, не упомянутых в тексте документа, не допускается.</w:t>
      </w:r>
    </w:p>
    <w:p w:rsidR="00F6042F" w:rsidRPr="00FC1AEB" w:rsidRDefault="00F6042F" w:rsidP="00F6042F">
      <w:pPr>
        <w:ind w:firstLine="709"/>
        <w:jc w:val="both"/>
        <w:rPr>
          <w:color w:val="000000"/>
          <w:sz w:val="20"/>
          <w:szCs w:val="20"/>
        </w:rPr>
      </w:pPr>
      <w:bookmarkStart w:id="67" w:name="sub_1330"/>
      <w:r w:rsidRPr="00FC1AEB">
        <w:rPr>
          <w:color w:val="000000"/>
          <w:sz w:val="20"/>
          <w:szCs w:val="20"/>
        </w:rPr>
        <w:t xml:space="preserve">3.27. До представления на подпись проект постановления (распоряжения) согласовывается с заинтересованными лицами в соответствии с </w:t>
      </w:r>
      <w:r w:rsidRPr="00FC1AEB">
        <w:rPr>
          <w:rFonts w:eastAsia="Calibri"/>
          <w:color w:val="000000"/>
          <w:sz w:val="20"/>
          <w:szCs w:val="20"/>
        </w:rPr>
        <w:t>пунктами 4.1 - 4.8</w:t>
      </w:r>
      <w:r w:rsidRPr="00FC1AEB">
        <w:rPr>
          <w:color w:val="000000"/>
          <w:sz w:val="20"/>
          <w:szCs w:val="20"/>
        </w:rPr>
        <w:t xml:space="preserve"> настоящей Инструкции.</w:t>
      </w:r>
    </w:p>
    <w:p w:rsidR="00F6042F" w:rsidRPr="00FC1AEB" w:rsidRDefault="00F6042F" w:rsidP="00F6042F">
      <w:pPr>
        <w:ind w:firstLine="709"/>
        <w:jc w:val="both"/>
        <w:rPr>
          <w:color w:val="000000"/>
          <w:sz w:val="20"/>
          <w:szCs w:val="20"/>
        </w:rPr>
      </w:pPr>
      <w:bookmarkStart w:id="68" w:name="sub_1331"/>
      <w:bookmarkEnd w:id="67"/>
      <w:r w:rsidRPr="00FC1AEB">
        <w:rPr>
          <w:color w:val="000000"/>
          <w:sz w:val="20"/>
          <w:szCs w:val="20"/>
        </w:rPr>
        <w:t>3.28. Постановление (распоряжение) подписывает глава Администрации или лицо, исполняющее его обязанности.</w:t>
      </w:r>
    </w:p>
    <w:p w:rsidR="00F6042F" w:rsidRPr="00FC1AEB" w:rsidRDefault="00F6042F" w:rsidP="00F6042F">
      <w:pPr>
        <w:ind w:firstLine="709"/>
        <w:jc w:val="both"/>
        <w:rPr>
          <w:color w:val="000000"/>
          <w:sz w:val="20"/>
          <w:szCs w:val="20"/>
        </w:rPr>
      </w:pPr>
      <w:bookmarkStart w:id="69" w:name="sub_1332"/>
      <w:bookmarkEnd w:id="68"/>
      <w:r w:rsidRPr="00FC1AEB">
        <w:rPr>
          <w:color w:val="000000"/>
          <w:sz w:val="20"/>
          <w:szCs w:val="20"/>
        </w:rPr>
        <w:t>3.29. Копии постановлений (распоряжений) рассылаются в соответствии с Перечнем рассылки.</w:t>
      </w:r>
    </w:p>
    <w:bookmarkEnd w:id="69"/>
    <w:p w:rsidR="00F6042F" w:rsidRPr="00FC1AEB" w:rsidRDefault="00F6042F" w:rsidP="00F6042F">
      <w:pPr>
        <w:ind w:firstLine="709"/>
        <w:jc w:val="both"/>
        <w:rPr>
          <w:color w:val="000000"/>
          <w:sz w:val="20"/>
          <w:szCs w:val="20"/>
        </w:rPr>
      </w:pPr>
      <w:r w:rsidRPr="00FC1AEB">
        <w:rPr>
          <w:color w:val="000000"/>
          <w:sz w:val="20"/>
          <w:szCs w:val="20"/>
        </w:rPr>
        <w:t>Электронная копия правового акта размещается на официальном сайте Администрации в сети «Интернет».</w:t>
      </w:r>
    </w:p>
    <w:p w:rsidR="00F6042F" w:rsidRPr="00FC1AEB" w:rsidRDefault="00F6042F" w:rsidP="00F6042F">
      <w:pPr>
        <w:ind w:firstLine="709"/>
        <w:jc w:val="both"/>
        <w:rPr>
          <w:color w:val="000000"/>
          <w:sz w:val="20"/>
          <w:szCs w:val="20"/>
        </w:rPr>
      </w:pPr>
      <w:r w:rsidRPr="00FC1AEB">
        <w:rPr>
          <w:color w:val="000000"/>
          <w:sz w:val="20"/>
          <w:szCs w:val="20"/>
        </w:rPr>
        <w:t xml:space="preserve">3.30. </w:t>
      </w:r>
      <w:r w:rsidRPr="00FC1AEB">
        <w:rPr>
          <w:b/>
          <w:color w:val="000000"/>
          <w:sz w:val="20"/>
          <w:szCs w:val="20"/>
        </w:rPr>
        <w:t>Протокол.</w:t>
      </w:r>
      <w:r w:rsidRPr="00FC1AEB">
        <w:rPr>
          <w:color w:val="000000"/>
          <w:sz w:val="20"/>
          <w:szCs w:val="20"/>
        </w:rPr>
        <w:t xml:space="preserve"> Деятельность по совместной выработке решений на заседаниях советов, комиссий, совещаниях оформляется протоколами.</w:t>
      </w:r>
    </w:p>
    <w:bookmarkEnd w:id="64"/>
    <w:p w:rsidR="00F6042F" w:rsidRPr="00FC1AEB" w:rsidRDefault="00F6042F" w:rsidP="00F6042F">
      <w:pPr>
        <w:ind w:firstLine="709"/>
        <w:jc w:val="both"/>
        <w:rPr>
          <w:color w:val="000000"/>
          <w:sz w:val="20"/>
          <w:szCs w:val="20"/>
        </w:rPr>
      </w:pPr>
      <w:r w:rsidRPr="00FC1AEB">
        <w:rPr>
          <w:color w:val="000000"/>
          <w:sz w:val="20"/>
          <w:szCs w:val="20"/>
        </w:rPr>
        <w:t>Протокол составляется на основании рукописных, при необходимости диктофонных записей, произведённых во время заседания, представленных тезисов докладов и выступлений, справок, проектов решений (постановлений).</w:t>
      </w:r>
    </w:p>
    <w:p w:rsidR="00F6042F" w:rsidRPr="00FC1AEB" w:rsidRDefault="00F6042F" w:rsidP="00F6042F">
      <w:pPr>
        <w:ind w:firstLine="709"/>
        <w:jc w:val="both"/>
        <w:rPr>
          <w:color w:val="000000"/>
          <w:sz w:val="20"/>
          <w:szCs w:val="20"/>
        </w:rPr>
      </w:pPr>
      <w:r w:rsidRPr="00FC1AEB">
        <w:rPr>
          <w:color w:val="000000"/>
          <w:sz w:val="20"/>
          <w:szCs w:val="20"/>
        </w:rPr>
        <w:t>Протокол оформляется в течение одного - трёх дней после проведения заседания, если сроки его подготовки не оговорены особо.</w:t>
      </w:r>
    </w:p>
    <w:p w:rsidR="00F6042F" w:rsidRPr="00FC1AEB" w:rsidRDefault="00F6042F" w:rsidP="00F6042F">
      <w:pPr>
        <w:ind w:firstLine="709"/>
        <w:jc w:val="both"/>
        <w:rPr>
          <w:color w:val="000000"/>
          <w:sz w:val="20"/>
          <w:szCs w:val="20"/>
        </w:rPr>
      </w:pPr>
      <w:bookmarkStart w:id="70" w:name="sub_1335"/>
      <w:r w:rsidRPr="00FC1AEB">
        <w:rPr>
          <w:color w:val="000000"/>
          <w:sz w:val="20"/>
          <w:szCs w:val="20"/>
        </w:rPr>
        <w:t>3.31.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F6042F" w:rsidRPr="00FC1AEB" w:rsidRDefault="00F6042F" w:rsidP="00F6042F">
      <w:pPr>
        <w:ind w:firstLine="709"/>
        <w:jc w:val="both"/>
        <w:rPr>
          <w:color w:val="000000"/>
          <w:sz w:val="20"/>
          <w:szCs w:val="20"/>
        </w:rPr>
      </w:pPr>
      <w:bookmarkStart w:id="71" w:name="sub_1336"/>
      <w:bookmarkEnd w:id="70"/>
      <w:r w:rsidRPr="00FC1AEB">
        <w:rPr>
          <w:color w:val="000000"/>
          <w:sz w:val="20"/>
          <w:szCs w:val="20"/>
        </w:rPr>
        <w:t xml:space="preserve">3.32. Заголовок к тексту протокола отвечает на вопрос «чего?» и содержит указание подразделения или органа, деятельность которого протоколируется.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bookmarkEnd w:id="71"/>
    <w:p w:rsidR="00F6042F" w:rsidRPr="00FC1AEB" w:rsidRDefault="00F6042F" w:rsidP="00F6042F">
      <w:pPr>
        <w:ind w:firstLine="709"/>
        <w:jc w:val="both"/>
        <w:rPr>
          <w:color w:val="000000"/>
          <w:sz w:val="20"/>
          <w:szCs w:val="20"/>
        </w:rPr>
      </w:pPr>
      <w:r w:rsidRPr="00FC1AEB">
        <w:rPr>
          <w:color w:val="000000"/>
          <w:sz w:val="20"/>
          <w:szCs w:val="20"/>
        </w:rPr>
        <w:t>- протокол заседания аттестационной комиссии.</w:t>
      </w:r>
    </w:p>
    <w:p w:rsidR="00F6042F" w:rsidRPr="00FC1AEB" w:rsidRDefault="00F6042F" w:rsidP="00F6042F">
      <w:pPr>
        <w:ind w:firstLine="709"/>
        <w:jc w:val="both"/>
        <w:rPr>
          <w:color w:val="000000"/>
          <w:sz w:val="20"/>
          <w:szCs w:val="20"/>
        </w:rPr>
      </w:pPr>
      <w:r w:rsidRPr="00FC1AEB">
        <w:rPr>
          <w:color w:val="000000"/>
          <w:sz w:val="20"/>
          <w:szCs w:val="20"/>
        </w:rPr>
        <w:t xml:space="preserve">Датой протокола является дата заседания. Если заседание продолжается несколько дней, указывается дата начала заседания и </w:t>
      </w:r>
      <w:proofErr w:type="gramStart"/>
      <w:r w:rsidRPr="00FC1AEB">
        <w:rPr>
          <w:color w:val="000000"/>
          <w:sz w:val="20"/>
          <w:szCs w:val="20"/>
        </w:rPr>
        <w:t>через тире</w:t>
      </w:r>
      <w:proofErr w:type="gramEnd"/>
      <w:r w:rsidRPr="00FC1AEB">
        <w:rPr>
          <w:color w:val="000000"/>
          <w:sz w:val="20"/>
          <w:szCs w:val="20"/>
        </w:rPr>
        <w:t xml:space="preserve"> - дата окончания: 12-13 мая 2020 г.</w:t>
      </w:r>
    </w:p>
    <w:p w:rsidR="00F6042F" w:rsidRPr="00FC1AEB" w:rsidRDefault="00F6042F" w:rsidP="00F6042F">
      <w:pPr>
        <w:ind w:firstLine="709"/>
        <w:jc w:val="both"/>
        <w:rPr>
          <w:color w:val="000000"/>
          <w:sz w:val="20"/>
          <w:szCs w:val="20"/>
        </w:rPr>
      </w:pPr>
      <w:bookmarkStart w:id="72" w:name="sub_1337"/>
      <w:r w:rsidRPr="00FC1AEB">
        <w:rPr>
          <w:color w:val="000000"/>
          <w:sz w:val="20"/>
          <w:szCs w:val="20"/>
        </w:rPr>
        <w:t>3.33. Текст протокола должен состоять из двух частей: вводной и основной. В вводной части протокола указываются фамилии председателя (председательствующего</w:t>
      </w:r>
      <w:proofErr w:type="gramStart"/>
      <w:r w:rsidRPr="00FC1AEB">
        <w:rPr>
          <w:color w:val="000000"/>
          <w:sz w:val="20"/>
          <w:szCs w:val="20"/>
        </w:rPr>
        <w:t>),  секретаря</w:t>
      </w:r>
      <w:proofErr w:type="gramEnd"/>
      <w:r w:rsidRPr="00FC1AEB">
        <w:rPr>
          <w:color w:val="000000"/>
          <w:sz w:val="20"/>
          <w:szCs w:val="20"/>
        </w:rPr>
        <w:t>, фамилии участников, присутствующих на заседании, лиц, приглашённых на заседание, повестка дня.</w:t>
      </w:r>
    </w:p>
    <w:bookmarkEnd w:id="72"/>
    <w:p w:rsidR="00F6042F" w:rsidRPr="00FC1AEB" w:rsidRDefault="00F6042F" w:rsidP="00F6042F">
      <w:pPr>
        <w:ind w:firstLine="709"/>
        <w:jc w:val="both"/>
        <w:rPr>
          <w:color w:val="000000"/>
          <w:sz w:val="20"/>
          <w:szCs w:val="20"/>
        </w:rPr>
      </w:pPr>
      <w:r w:rsidRPr="00FC1AEB">
        <w:rPr>
          <w:color w:val="000000"/>
          <w:sz w:val="20"/>
          <w:szCs w:val="20"/>
        </w:rPr>
        <w:t xml:space="preserve">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w:t>
      </w:r>
      <w:proofErr w:type="gramStart"/>
      <w:r w:rsidRPr="00FC1AEB">
        <w:rPr>
          <w:color w:val="000000"/>
          <w:sz w:val="20"/>
          <w:szCs w:val="20"/>
        </w:rPr>
        <w:t>Например</w:t>
      </w:r>
      <w:proofErr w:type="gramEnd"/>
      <w:r w:rsidRPr="00FC1AEB">
        <w:rPr>
          <w:color w:val="000000"/>
          <w:sz w:val="20"/>
          <w:szCs w:val="20"/>
        </w:rPr>
        <w:t>: Присутствовали: 25 чел. (список прилагается).</w:t>
      </w:r>
    </w:p>
    <w:p w:rsidR="00F6042F" w:rsidRPr="00FC1AEB" w:rsidRDefault="00F6042F" w:rsidP="00F6042F">
      <w:pPr>
        <w:ind w:firstLine="709"/>
        <w:jc w:val="both"/>
        <w:rPr>
          <w:color w:val="000000"/>
          <w:sz w:val="20"/>
          <w:szCs w:val="20"/>
        </w:rPr>
      </w:pPr>
      <w:r w:rsidRPr="00FC1AEB">
        <w:rPr>
          <w:color w:val="000000"/>
          <w:sz w:val="20"/>
          <w:szCs w:val="20"/>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F6042F" w:rsidRPr="00FC1AEB" w:rsidRDefault="00F6042F" w:rsidP="00F6042F">
      <w:pPr>
        <w:ind w:firstLine="709"/>
        <w:jc w:val="both"/>
        <w:rPr>
          <w:color w:val="000000"/>
          <w:sz w:val="20"/>
          <w:szCs w:val="20"/>
        </w:rPr>
      </w:pPr>
      <w:r w:rsidRPr="00FC1AEB">
        <w:rPr>
          <w:color w:val="000000"/>
          <w:sz w:val="20"/>
          <w:szCs w:val="20"/>
        </w:rPr>
        <w:t>В основной части протокола фиксируется ход заседания.</w:t>
      </w:r>
    </w:p>
    <w:p w:rsidR="00F6042F" w:rsidRPr="00FC1AEB" w:rsidRDefault="00F6042F" w:rsidP="00F6042F">
      <w:pPr>
        <w:ind w:firstLine="709"/>
        <w:jc w:val="both"/>
        <w:rPr>
          <w:color w:val="000000"/>
          <w:sz w:val="20"/>
          <w:szCs w:val="20"/>
        </w:rPr>
      </w:pPr>
      <w:bookmarkStart w:id="73" w:name="sub_1338"/>
      <w:r w:rsidRPr="00FC1AEB">
        <w:rPr>
          <w:color w:val="000000"/>
          <w:sz w:val="20"/>
          <w:szCs w:val="20"/>
        </w:rPr>
        <w:t>3.34.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w:t>
      </w:r>
      <w:bookmarkStart w:id="74" w:name="sub_1339"/>
      <w:bookmarkEnd w:id="73"/>
    </w:p>
    <w:p w:rsidR="00F6042F" w:rsidRPr="00FC1AEB" w:rsidRDefault="00F6042F" w:rsidP="00F6042F">
      <w:pPr>
        <w:ind w:firstLine="709"/>
        <w:jc w:val="both"/>
        <w:rPr>
          <w:color w:val="000000"/>
          <w:sz w:val="20"/>
          <w:szCs w:val="20"/>
        </w:rPr>
      </w:pPr>
      <w:r w:rsidRPr="00FC1AEB">
        <w:rPr>
          <w:color w:val="000000"/>
          <w:sz w:val="20"/>
          <w:szCs w:val="20"/>
        </w:rPr>
        <w:t>3.35. Основная часть протокола состоит из разделов, посвящённых вопросам повестки дня. Ход рассмотрения каждого вопроса записывается в последовательности: СЛУШАЛИ - ВЫСТУПИЛИ - РЕШИЛИ.</w:t>
      </w:r>
    </w:p>
    <w:bookmarkEnd w:id="74"/>
    <w:p w:rsidR="00F6042F" w:rsidRPr="00FC1AEB" w:rsidRDefault="00F6042F" w:rsidP="00F6042F">
      <w:pPr>
        <w:ind w:firstLine="709"/>
        <w:jc w:val="both"/>
        <w:rPr>
          <w:color w:val="000000"/>
          <w:sz w:val="20"/>
          <w:szCs w:val="20"/>
        </w:rPr>
      </w:pPr>
      <w:r w:rsidRPr="00FC1AEB">
        <w:rPr>
          <w:color w:val="000000"/>
          <w:sz w:val="20"/>
          <w:szCs w:val="20"/>
        </w:rPr>
        <w:t xml:space="preserve">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w:t>
      </w:r>
      <w:proofErr w:type="gramStart"/>
      <w:r w:rsidRPr="00FC1AEB">
        <w:rPr>
          <w:color w:val="000000"/>
          <w:sz w:val="20"/>
          <w:szCs w:val="20"/>
        </w:rPr>
        <w:t>- ,</w:t>
      </w:r>
      <w:proofErr w:type="gramEnd"/>
      <w:r w:rsidRPr="00FC1AEB">
        <w:rPr>
          <w:color w:val="000000"/>
          <w:sz w:val="20"/>
          <w:szCs w:val="20"/>
        </w:rPr>
        <w:t xml:space="preserve"> против - , воздержалось - ».</w:t>
      </w:r>
    </w:p>
    <w:p w:rsidR="00F6042F" w:rsidRPr="00FC1AEB" w:rsidRDefault="00F6042F" w:rsidP="00F6042F">
      <w:pPr>
        <w:ind w:firstLine="709"/>
        <w:jc w:val="both"/>
        <w:rPr>
          <w:color w:val="000000"/>
          <w:sz w:val="20"/>
          <w:szCs w:val="20"/>
        </w:rPr>
      </w:pPr>
      <w:bookmarkStart w:id="75" w:name="sub_1340"/>
      <w:r w:rsidRPr="00FC1AEB">
        <w:rPr>
          <w:color w:val="000000"/>
          <w:sz w:val="20"/>
          <w:szCs w:val="20"/>
        </w:rPr>
        <w:lastRenderedPageBreak/>
        <w:t>3.36. Протокол заседания подписывается председателем (председательствующим) и секретарём заседания, если иное не установлено ЛНА.</w:t>
      </w:r>
    </w:p>
    <w:p w:rsidR="00F6042F" w:rsidRPr="00FC1AEB" w:rsidRDefault="00F6042F" w:rsidP="00F6042F">
      <w:pPr>
        <w:ind w:firstLine="709"/>
        <w:jc w:val="both"/>
        <w:rPr>
          <w:color w:val="000000"/>
          <w:sz w:val="20"/>
          <w:szCs w:val="20"/>
        </w:rPr>
      </w:pPr>
      <w:bookmarkStart w:id="76" w:name="sub_1341"/>
      <w:bookmarkEnd w:id="75"/>
      <w:r w:rsidRPr="00FC1AEB">
        <w:rPr>
          <w:color w:val="000000"/>
          <w:sz w:val="20"/>
          <w:szCs w:val="20"/>
        </w:rPr>
        <w:t>3.37. При необходимости копии протоколов или выписки из протоколов рассылаются заинтересованным лицам на бумажном носителе или в электронном виде в соответствии с указателем рассылки.</w:t>
      </w:r>
      <w:bookmarkEnd w:id="76"/>
    </w:p>
    <w:p w:rsidR="00F6042F" w:rsidRPr="00FC1AEB" w:rsidRDefault="00F6042F" w:rsidP="00F6042F">
      <w:pPr>
        <w:ind w:firstLine="709"/>
        <w:jc w:val="both"/>
        <w:rPr>
          <w:b/>
          <w:color w:val="000000"/>
          <w:sz w:val="20"/>
          <w:szCs w:val="20"/>
        </w:rPr>
      </w:pPr>
      <w:r w:rsidRPr="00FC1AEB">
        <w:rPr>
          <w:color w:val="000000"/>
          <w:sz w:val="20"/>
          <w:szCs w:val="20"/>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w:t>
      </w:r>
      <w:bookmarkStart w:id="77" w:name="sub_1342"/>
      <w:r w:rsidRPr="00FC1AEB">
        <w:rPr>
          <w:color w:val="000000"/>
          <w:sz w:val="20"/>
          <w:szCs w:val="20"/>
        </w:rPr>
        <w:t>щий обсуждение вопроса и принятое решение.</w:t>
      </w:r>
    </w:p>
    <w:p w:rsidR="00F6042F" w:rsidRPr="00FC1AEB" w:rsidRDefault="00F6042F" w:rsidP="00F6042F">
      <w:pPr>
        <w:ind w:firstLine="709"/>
        <w:jc w:val="both"/>
        <w:rPr>
          <w:color w:val="000000"/>
          <w:sz w:val="20"/>
          <w:szCs w:val="20"/>
        </w:rPr>
      </w:pPr>
      <w:r w:rsidRPr="00FC1AEB">
        <w:rPr>
          <w:color w:val="000000"/>
          <w:sz w:val="20"/>
          <w:szCs w:val="20"/>
        </w:rPr>
        <w:t xml:space="preserve">3.38. </w:t>
      </w:r>
      <w:r w:rsidRPr="00FC1AEB">
        <w:rPr>
          <w:b/>
          <w:color w:val="000000"/>
          <w:sz w:val="20"/>
          <w:szCs w:val="20"/>
        </w:rPr>
        <w:t>Деловое (служебное) письмо</w:t>
      </w:r>
      <w:r w:rsidRPr="00FC1AEB">
        <w:rPr>
          <w:color w:val="000000"/>
          <w:sz w:val="20"/>
          <w:szCs w:val="20"/>
        </w:rPr>
        <w:t xml:space="preserve">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-отметка о приложении. Рекомендуемый образец оформления делового письма (</w:t>
      </w:r>
      <w:r w:rsidRPr="00FC1AEB">
        <w:rPr>
          <w:rFonts w:eastAsia="Calibri"/>
          <w:color w:val="000000"/>
          <w:sz w:val="20"/>
          <w:szCs w:val="20"/>
        </w:rPr>
        <w:t>приложение 3</w:t>
      </w:r>
      <w:r w:rsidRPr="00FC1AEB">
        <w:rPr>
          <w:color w:val="000000"/>
          <w:sz w:val="20"/>
          <w:szCs w:val="20"/>
        </w:rPr>
        <w:t>).</w:t>
      </w:r>
    </w:p>
    <w:p w:rsidR="00F6042F" w:rsidRPr="00FC1AEB" w:rsidRDefault="00F6042F" w:rsidP="00F6042F">
      <w:pPr>
        <w:ind w:firstLine="709"/>
        <w:jc w:val="both"/>
        <w:rPr>
          <w:color w:val="000000"/>
          <w:sz w:val="20"/>
          <w:szCs w:val="20"/>
        </w:rPr>
      </w:pPr>
      <w:bookmarkStart w:id="78" w:name="sub_1343"/>
      <w:bookmarkEnd w:id="77"/>
      <w:r w:rsidRPr="00FC1AEB">
        <w:rPr>
          <w:color w:val="000000"/>
          <w:sz w:val="20"/>
          <w:szCs w:val="20"/>
        </w:rPr>
        <w:t>3.39. Если письмо является ответом на поступивший запрос или просьбу, заполняется реквизит «ссылка на регистрационный номер и дату поступившего письма».</w:t>
      </w:r>
    </w:p>
    <w:bookmarkEnd w:id="78"/>
    <w:p w:rsidR="00F6042F" w:rsidRPr="00FC1AEB" w:rsidRDefault="00F6042F" w:rsidP="00F6042F">
      <w:pPr>
        <w:ind w:firstLine="709"/>
        <w:jc w:val="both"/>
        <w:rPr>
          <w:color w:val="000000"/>
          <w:sz w:val="20"/>
          <w:szCs w:val="20"/>
        </w:rPr>
      </w:pPr>
      <w:r w:rsidRPr="00FC1AEB">
        <w:rPr>
          <w:color w:val="000000"/>
          <w:sz w:val="20"/>
          <w:szCs w:val="20"/>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F6042F" w:rsidRPr="00FC1AEB" w:rsidRDefault="00F6042F" w:rsidP="00F6042F">
      <w:pPr>
        <w:ind w:firstLine="709"/>
        <w:jc w:val="both"/>
        <w:rPr>
          <w:color w:val="000000"/>
          <w:sz w:val="20"/>
          <w:szCs w:val="20"/>
        </w:rPr>
      </w:pPr>
      <w:r w:rsidRPr="00FC1AEB">
        <w:rPr>
          <w:color w:val="000000"/>
          <w:sz w:val="20"/>
          <w:szCs w:val="20"/>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 -факса.</w:t>
      </w:r>
    </w:p>
    <w:p w:rsidR="00F6042F" w:rsidRPr="00FC1AEB" w:rsidRDefault="00F6042F" w:rsidP="00F6042F">
      <w:pPr>
        <w:ind w:firstLine="709"/>
        <w:jc w:val="both"/>
        <w:rPr>
          <w:color w:val="000000"/>
          <w:sz w:val="20"/>
          <w:szCs w:val="20"/>
        </w:rPr>
      </w:pPr>
      <w:bookmarkStart w:id="79" w:name="sub_1344"/>
      <w:r w:rsidRPr="00FC1AEB">
        <w:rPr>
          <w:color w:val="000000"/>
          <w:sz w:val="20"/>
          <w:szCs w:val="20"/>
        </w:rPr>
        <w:t>3.40.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bookmarkEnd w:id="79"/>
    <w:p w:rsidR="00F6042F" w:rsidRPr="00FC1AEB" w:rsidRDefault="00F6042F" w:rsidP="00F6042F">
      <w:pPr>
        <w:ind w:firstLine="709"/>
        <w:jc w:val="both"/>
        <w:rPr>
          <w:color w:val="000000"/>
          <w:sz w:val="20"/>
          <w:szCs w:val="20"/>
        </w:rPr>
      </w:pPr>
      <w:r w:rsidRPr="00FC1AEB">
        <w:rPr>
          <w:color w:val="000000"/>
          <w:sz w:val="20"/>
          <w:szCs w:val="20"/>
        </w:rPr>
        <w:t>Письмо может касаться нескольких вопросов, если они взаимосвязаны.</w:t>
      </w:r>
    </w:p>
    <w:p w:rsidR="00F6042F" w:rsidRPr="00FC1AEB" w:rsidRDefault="00F6042F" w:rsidP="00F6042F">
      <w:pPr>
        <w:ind w:firstLine="709"/>
        <w:jc w:val="both"/>
        <w:rPr>
          <w:color w:val="000000"/>
          <w:sz w:val="20"/>
          <w:szCs w:val="20"/>
        </w:rPr>
      </w:pPr>
      <w:bookmarkStart w:id="80" w:name="sub_1345"/>
      <w:r w:rsidRPr="00FC1AEB">
        <w:rPr>
          <w:color w:val="000000"/>
          <w:sz w:val="20"/>
          <w:szCs w:val="20"/>
        </w:rPr>
        <w:t>3.41. В одном письме не должно быть более четырёх адресатов, при этом основной адресат указывается первым, остальным адресатам письмо направляется для сведения.</w:t>
      </w:r>
    </w:p>
    <w:bookmarkEnd w:id="80"/>
    <w:p w:rsidR="00F6042F" w:rsidRPr="00FC1AEB" w:rsidRDefault="00F6042F" w:rsidP="00F6042F">
      <w:pPr>
        <w:ind w:firstLine="709"/>
        <w:jc w:val="both"/>
        <w:rPr>
          <w:color w:val="000000"/>
          <w:sz w:val="20"/>
          <w:szCs w:val="20"/>
        </w:rPr>
      </w:pPr>
      <w:r w:rsidRPr="00FC1AEB">
        <w:rPr>
          <w:color w:val="000000"/>
          <w:sz w:val="20"/>
          <w:szCs w:val="20"/>
        </w:rPr>
        <w:t>При необходимости направить письмо большему количеству адресатов, готовится список рассылки, и письма рассылаются по списку.</w:t>
      </w:r>
    </w:p>
    <w:p w:rsidR="00F6042F" w:rsidRPr="00FC1AEB" w:rsidRDefault="00F6042F" w:rsidP="00F6042F">
      <w:pPr>
        <w:ind w:firstLine="709"/>
        <w:jc w:val="both"/>
        <w:rPr>
          <w:color w:val="000000"/>
          <w:sz w:val="20"/>
          <w:szCs w:val="20"/>
        </w:rPr>
      </w:pPr>
      <w:bookmarkStart w:id="81" w:name="sub_1346"/>
      <w:r w:rsidRPr="00FC1AEB">
        <w:rPr>
          <w:color w:val="000000"/>
          <w:sz w:val="20"/>
          <w:szCs w:val="20"/>
        </w:rPr>
        <w:t xml:space="preserve">3.42. При составлении деловых писем используется вступительное обращение и заключительная этикетная фраза в соответствии с </w:t>
      </w:r>
      <w:r w:rsidRPr="00FC1AEB">
        <w:rPr>
          <w:rFonts w:eastAsia="Calibri"/>
          <w:color w:val="000000"/>
          <w:sz w:val="20"/>
          <w:szCs w:val="20"/>
        </w:rPr>
        <w:t>пунктом 2.28</w:t>
      </w:r>
      <w:r w:rsidRPr="00FC1AEB">
        <w:rPr>
          <w:color w:val="000000"/>
          <w:sz w:val="20"/>
          <w:szCs w:val="20"/>
        </w:rPr>
        <w:t xml:space="preserve"> настоящей Инструкции.</w:t>
      </w:r>
    </w:p>
    <w:p w:rsidR="00F6042F" w:rsidRPr="00FC1AEB" w:rsidRDefault="00F6042F" w:rsidP="00F6042F">
      <w:pPr>
        <w:ind w:firstLine="709"/>
        <w:jc w:val="both"/>
        <w:rPr>
          <w:color w:val="000000"/>
          <w:sz w:val="20"/>
          <w:szCs w:val="20"/>
        </w:rPr>
      </w:pPr>
      <w:bookmarkStart w:id="82" w:name="sub_1347"/>
      <w:bookmarkEnd w:id="81"/>
      <w:r w:rsidRPr="00FC1AEB">
        <w:rPr>
          <w:color w:val="000000"/>
          <w:sz w:val="20"/>
          <w:szCs w:val="20"/>
        </w:rPr>
        <w:t>3.43. Текст письма излагается:</w:t>
      </w:r>
    </w:p>
    <w:bookmarkEnd w:id="82"/>
    <w:p w:rsidR="00F6042F" w:rsidRPr="00FC1AEB" w:rsidRDefault="00F6042F" w:rsidP="00F6042F">
      <w:pPr>
        <w:ind w:firstLine="709"/>
        <w:jc w:val="both"/>
        <w:rPr>
          <w:color w:val="000000"/>
          <w:sz w:val="20"/>
          <w:szCs w:val="20"/>
        </w:rPr>
      </w:pPr>
      <w:r w:rsidRPr="00FC1AEB">
        <w:rPr>
          <w:color w:val="000000"/>
          <w:sz w:val="20"/>
          <w:szCs w:val="20"/>
        </w:rPr>
        <w:t>от 1-го лица множественного числа («просим», «предлагаем», «напоминаем»);</w:t>
      </w:r>
    </w:p>
    <w:p w:rsidR="00F6042F" w:rsidRPr="00FC1AEB" w:rsidRDefault="00F6042F" w:rsidP="00F6042F">
      <w:pPr>
        <w:ind w:firstLine="709"/>
        <w:jc w:val="both"/>
        <w:rPr>
          <w:color w:val="000000"/>
          <w:sz w:val="20"/>
          <w:szCs w:val="20"/>
        </w:rPr>
      </w:pPr>
      <w:r w:rsidRPr="00FC1AEB">
        <w:rPr>
          <w:color w:val="000000"/>
          <w:sz w:val="20"/>
          <w:szCs w:val="20"/>
        </w:rPr>
        <w:t>от 3-го лица единственного числа («Администрация считает возможным», «_____ не располагает возможностью»);</w:t>
      </w:r>
    </w:p>
    <w:p w:rsidR="00F6042F" w:rsidRPr="00FC1AEB" w:rsidRDefault="00F6042F" w:rsidP="00F6042F">
      <w:pPr>
        <w:ind w:firstLine="709"/>
        <w:jc w:val="both"/>
        <w:rPr>
          <w:color w:val="000000"/>
          <w:sz w:val="20"/>
          <w:szCs w:val="20"/>
        </w:rPr>
      </w:pPr>
      <w:r w:rsidRPr="00FC1AEB">
        <w:rPr>
          <w:color w:val="000000"/>
          <w:sz w:val="20"/>
          <w:szCs w:val="20"/>
        </w:rPr>
        <w:t>от 1-го лица единственного числа («прошу», «предлагаю»), если письмо оформляется на должностном бланке.</w:t>
      </w:r>
    </w:p>
    <w:p w:rsidR="00F6042F" w:rsidRPr="00FC1AEB" w:rsidRDefault="00F6042F" w:rsidP="00F6042F">
      <w:pPr>
        <w:ind w:firstLine="709"/>
        <w:jc w:val="both"/>
        <w:rPr>
          <w:color w:val="000000"/>
          <w:sz w:val="20"/>
          <w:szCs w:val="20"/>
        </w:rPr>
      </w:pPr>
      <w:bookmarkStart w:id="83" w:name="sub_1348"/>
      <w:r w:rsidRPr="00FC1AEB">
        <w:rPr>
          <w:color w:val="000000"/>
          <w:sz w:val="20"/>
          <w:szCs w:val="20"/>
        </w:rPr>
        <w:t>3.44.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допускается оформлять на стандартных листах бумаги.</w:t>
      </w:r>
    </w:p>
    <w:p w:rsidR="00F6042F" w:rsidRPr="00FC1AEB" w:rsidRDefault="00F6042F" w:rsidP="00F6042F">
      <w:pPr>
        <w:ind w:firstLine="709"/>
        <w:jc w:val="both"/>
        <w:rPr>
          <w:color w:val="000000"/>
          <w:sz w:val="20"/>
          <w:szCs w:val="20"/>
        </w:rPr>
      </w:pPr>
      <w:bookmarkStart w:id="84" w:name="sub_1349"/>
      <w:bookmarkEnd w:id="83"/>
      <w:r w:rsidRPr="00FC1AEB">
        <w:rPr>
          <w:color w:val="000000"/>
          <w:sz w:val="20"/>
          <w:szCs w:val="20"/>
        </w:rPr>
        <w:t>3.45. Деловое (служебное) письмо подписывается главой Администрации или иным уполномоченным, на период его отсутствия, лицом. Подписанное деловое (служебное) письмо подлежит регистрации и отправке.</w:t>
      </w:r>
    </w:p>
    <w:bookmarkEnd w:id="84"/>
    <w:p w:rsidR="00F6042F" w:rsidRPr="00FC1AEB" w:rsidRDefault="00F6042F" w:rsidP="00F6042F">
      <w:pPr>
        <w:ind w:firstLine="709"/>
        <w:jc w:val="both"/>
        <w:rPr>
          <w:color w:val="000000"/>
          <w:sz w:val="20"/>
          <w:szCs w:val="20"/>
        </w:rPr>
      </w:pPr>
      <w:r w:rsidRPr="00FC1AEB">
        <w:rPr>
          <w:color w:val="000000"/>
          <w:sz w:val="20"/>
          <w:szCs w:val="20"/>
        </w:rPr>
        <w:t>Не допускается отправлять адресатам письма, не имеющие даты и регистрационного номера.</w:t>
      </w:r>
    </w:p>
    <w:p w:rsidR="00F6042F" w:rsidRPr="00FC1AEB" w:rsidRDefault="00F6042F" w:rsidP="00F6042F">
      <w:pPr>
        <w:ind w:firstLine="709"/>
        <w:jc w:val="both"/>
        <w:rPr>
          <w:color w:val="000000"/>
          <w:sz w:val="20"/>
          <w:szCs w:val="20"/>
        </w:rPr>
      </w:pPr>
      <w:bookmarkStart w:id="85" w:name="sub_1350"/>
      <w:r w:rsidRPr="00FC1AEB">
        <w:rPr>
          <w:color w:val="000000"/>
          <w:sz w:val="20"/>
          <w:szCs w:val="20"/>
        </w:rPr>
        <w:t>3.46. После подписания письма и его регистрации экземпляр письма с визами заинтересованных лиц исполнителем помещается в дело.</w:t>
      </w:r>
    </w:p>
    <w:p w:rsidR="00F6042F" w:rsidRPr="00FC1AEB" w:rsidRDefault="00F6042F" w:rsidP="00F6042F">
      <w:pPr>
        <w:ind w:firstLine="709"/>
        <w:jc w:val="both"/>
        <w:rPr>
          <w:color w:val="000000"/>
          <w:sz w:val="20"/>
          <w:szCs w:val="20"/>
        </w:rPr>
      </w:pPr>
      <w:bookmarkStart w:id="86" w:name="sub_1351"/>
      <w:bookmarkEnd w:id="85"/>
      <w:r w:rsidRPr="00FC1AEB">
        <w:rPr>
          <w:color w:val="000000"/>
          <w:sz w:val="20"/>
          <w:szCs w:val="20"/>
        </w:rPr>
        <w:t xml:space="preserve">3.47. </w:t>
      </w:r>
      <w:r w:rsidRPr="00FC1AEB">
        <w:rPr>
          <w:b/>
          <w:color w:val="000000"/>
          <w:sz w:val="20"/>
          <w:szCs w:val="20"/>
        </w:rPr>
        <w:t>Акты</w:t>
      </w:r>
      <w:r w:rsidRPr="00FC1AEB">
        <w:rPr>
          <w:color w:val="000000"/>
          <w:sz w:val="20"/>
          <w:szCs w:val="20"/>
        </w:rPr>
        <w:t xml:space="preserve"> составляются на основе утверждённых органами власти унифицированных форм или в свободной форме в целях подтверждения фактов, связанных с деятельностью организации.</w:t>
      </w:r>
      <w:bookmarkStart w:id="87" w:name="sub_1352"/>
      <w:bookmarkEnd w:id="86"/>
    </w:p>
    <w:p w:rsidR="00F6042F" w:rsidRPr="00FC1AEB" w:rsidRDefault="00F6042F" w:rsidP="00F6042F">
      <w:pPr>
        <w:ind w:firstLine="709"/>
        <w:jc w:val="both"/>
        <w:rPr>
          <w:color w:val="000000"/>
          <w:sz w:val="20"/>
          <w:szCs w:val="20"/>
        </w:rPr>
      </w:pPr>
      <w:r w:rsidRPr="00FC1AEB">
        <w:rPr>
          <w:color w:val="000000"/>
          <w:sz w:val="20"/>
          <w:szCs w:val="20"/>
        </w:rPr>
        <w:t>3.48.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F6042F" w:rsidRPr="00FC1AEB" w:rsidRDefault="00F6042F" w:rsidP="00F6042F">
      <w:pPr>
        <w:ind w:firstLine="709"/>
        <w:jc w:val="both"/>
        <w:rPr>
          <w:color w:val="000000"/>
          <w:sz w:val="20"/>
          <w:szCs w:val="20"/>
        </w:rPr>
      </w:pPr>
      <w:bookmarkStart w:id="88" w:name="sub_1353"/>
      <w:bookmarkEnd w:id="87"/>
      <w:r w:rsidRPr="00FC1AEB">
        <w:rPr>
          <w:color w:val="000000"/>
          <w:sz w:val="20"/>
          <w:szCs w:val="20"/>
        </w:rPr>
        <w:t>3.49. Датой акта является дата составления акта и подписания его составителями.</w:t>
      </w:r>
    </w:p>
    <w:bookmarkEnd w:id="88"/>
    <w:p w:rsidR="00F6042F" w:rsidRPr="00FC1AEB" w:rsidRDefault="00F6042F" w:rsidP="00F6042F">
      <w:pPr>
        <w:ind w:firstLine="709"/>
        <w:jc w:val="both"/>
        <w:rPr>
          <w:color w:val="000000"/>
          <w:sz w:val="20"/>
          <w:szCs w:val="20"/>
        </w:rPr>
      </w:pPr>
      <w:r w:rsidRPr="00FC1AEB">
        <w:rPr>
          <w:color w:val="000000"/>
          <w:sz w:val="20"/>
          <w:szCs w:val="20"/>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F6042F" w:rsidRPr="00FC1AEB" w:rsidRDefault="00F6042F" w:rsidP="00F6042F">
      <w:pPr>
        <w:ind w:firstLine="709"/>
        <w:jc w:val="both"/>
        <w:rPr>
          <w:color w:val="000000"/>
          <w:sz w:val="20"/>
          <w:szCs w:val="20"/>
        </w:rPr>
      </w:pPr>
      <w:bookmarkStart w:id="89" w:name="sub_1354"/>
      <w:r w:rsidRPr="00FC1AEB">
        <w:rPr>
          <w:color w:val="000000"/>
          <w:sz w:val="20"/>
          <w:szCs w:val="20"/>
        </w:rPr>
        <w:t>3.50. В вводной части акта в именительном падеже указываются:</w:t>
      </w:r>
    </w:p>
    <w:bookmarkEnd w:id="89"/>
    <w:p w:rsidR="00F6042F" w:rsidRPr="00FC1AEB" w:rsidRDefault="00F6042F" w:rsidP="00F6042F">
      <w:pPr>
        <w:ind w:firstLine="709"/>
        <w:jc w:val="both"/>
        <w:rPr>
          <w:color w:val="000000"/>
          <w:sz w:val="20"/>
          <w:szCs w:val="20"/>
        </w:rPr>
      </w:pPr>
      <w:r w:rsidRPr="00FC1AEB">
        <w:rPr>
          <w:color w:val="000000"/>
          <w:sz w:val="20"/>
          <w:szCs w:val="20"/>
        </w:rPr>
        <w:t>основание составления акта (локальный нормативный акт; распорядительный документ Администрации (постановление, распоряжение); факт или событие, послужившее основанием для составления акта);</w:t>
      </w:r>
    </w:p>
    <w:p w:rsidR="00F6042F" w:rsidRPr="00FC1AEB" w:rsidRDefault="00F6042F" w:rsidP="00F6042F">
      <w:pPr>
        <w:ind w:firstLine="709"/>
        <w:jc w:val="both"/>
        <w:rPr>
          <w:color w:val="000000"/>
          <w:sz w:val="20"/>
          <w:szCs w:val="20"/>
        </w:rPr>
      </w:pPr>
      <w:r w:rsidRPr="00FC1AEB">
        <w:rPr>
          <w:color w:val="000000"/>
          <w:sz w:val="20"/>
          <w:szCs w:val="20"/>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F6042F" w:rsidRPr="00FC1AEB" w:rsidRDefault="00F6042F" w:rsidP="00F6042F">
      <w:pPr>
        <w:ind w:firstLine="709"/>
        <w:jc w:val="both"/>
        <w:rPr>
          <w:color w:val="000000"/>
          <w:sz w:val="20"/>
          <w:szCs w:val="20"/>
        </w:rPr>
      </w:pPr>
      <w:r w:rsidRPr="00FC1AEB">
        <w:rPr>
          <w:color w:val="000000"/>
          <w:sz w:val="20"/>
          <w:szCs w:val="20"/>
        </w:rPr>
        <w:t>Если акт составлен комиссией, первой указывается фамилия председателя комиссии, затем членов комиссии в алфавитном порядке.</w:t>
      </w:r>
    </w:p>
    <w:p w:rsidR="00F6042F" w:rsidRPr="00FC1AEB" w:rsidRDefault="00F6042F" w:rsidP="00F6042F">
      <w:pPr>
        <w:ind w:firstLine="709"/>
        <w:jc w:val="both"/>
        <w:rPr>
          <w:sz w:val="20"/>
          <w:szCs w:val="20"/>
        </w:rPr>
      </w:pPr>
      <w:bookmarkStart w:id="90" w:name="sub_1355"/>
      <w:r w:rsidRPr="00FC1AEB">
        <w:rPr>
          <w:sz w:val="20"/>
          <w:szCs w:val="20"/>
        </w:rPr>
        <w:t>3.51. В тексте акта излагаются цели и задачи составления акта, сущность, характер, методы и сроки проделанной работы, ее результаты.</w:t>
      </w:r>
    </w:p>
    <w:bookmarkEnd w:id="90"/>
    <w:p w:rsidR="00F6042F" w:rsidRPr="00FC1AEB" w:rsidRDefault="00F6042F" w:rsidP="00F6042F">
      <w:pPr>
        <w:ind w:firstLine="709"/>
        <w:jc w:val="both"/>
        <w:rPr>
          <w:color w:val="000000"/>
          <w:sz w:val="20"/>
          <w:szCs w:val="20"/>
        </w:rPr>
      </w:pPr>
      <w:r w:rsidRPr="00FC1AEB">
        <w:rPr>
          <w:color w:val="000000"/>
          <w:sz w:val="20"/>
          <w:szCs w:val="20"/>
        </w:rPr>
        <w:t>При необходимости акт может содержать выводы и рекомендации.</w:t>
      </w:r>
    </w:p>
    <w:p w:rsidR="00F6042F" w:rsidRPr="00FC1AEB" w:rsidRDefault="00F6042F" w:rsidP="00F6042F">
      <w:pPr>
        <w:ind w:firstLine="709"/>
        <w:jc w:val="both"/>
        <w:rPr>
          <w:color w:val="000000"/>
          <w:sz w:val="20"/>
          <w:szCs w:val="20"/>
        </w:rPr>
      </w:pPr>
      <w:r w:rsidRPr="00FC1AEB">
        <w:rPr>
          <w:color w:val="000000"/>
          <w:sz w:val="20"/>
          <w:szCs w:val="20"/>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F6042F" w:rsidRPr="00FC1AEB" w:rsidRDefault="00F6042F" w:rsidP="00F6042F">
      <w:pPr>
        <w:ind w:firstLine="709"/>
        <w:jc w:val="both"/>
        <w:rPr>
          <w:color w:val="000000"/>
          <w:sz w:val="20"/>
          <w:szCs w:val="20"/>
        </w:rPr>
      </w:pPr>
      <w:bookmarkStart w:id="91" w:name="sub_1356"/>
      <w:r w:rsidRPr="00FC1AEB">
        <w:rPr>
          <w:color w:val="000000"/>
          <w:sz w:val="20"/>
          <w:szCs w:val="20"/>
        </w:rPr>
        <w:lastRenderedPageBreak/>
        <w:t>3.52.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bookmarkEnd w:id="91"/>
    <w:p w:rsidR="00F6042F" w:rsidRPr="00FC1AEB" w:rsidRDefault="00F6042F" w:rsidP="00F6042F">
      <w:pPr>
        <w:ind w:firstLine="709"/>
        <w:jc w:val="both"/>
        <w:rPr>
          <w:color w:val="000000"/>
          <w:sz w:val="20"/>
          <w:szCs w:val="20"/>
        </w:rPr>
      </w:pPr>
      <w:r w:rsidRPr="00FC1AEB">
        <w:rPr>
          <w:color w:val="000000"/>
          <w:sz w:val="20"/>
          <w:szCs w:val="20"/>
        </w:rPr>
        <w:t>При подписании акта председателем и членами комиссии наименования их должностей не указываются.</w:t>
      </w:r>
    </w:p>
    <w:p w:rsidR="00F6042F" w:rsidRPr="00FC1AEB" w:rsidRDefault="00F6042F" w:rsidP="00F6042F">
      <w:pPr>
        <w:ind w:firstLine="709"/>
        <w:jc w:val="both"/>
        <w:rPr>
          <w:color w:val="000000"/>
          <w:sz w:val="20"/>
          <w:szCs w:val="20"/>
        </w:rPr>
      </w:pPr>
      <w:r w:rsidRPr="00FC1AEB">
        <w:rPr>
          <w:color w:val="000000"/>
          <w:sz w:val="20"/>
          <w:szCs w:val="20"/>
        </w:rPr>
        <w:t>Особое мнение составителя акта излагается на отдельном листе, подписывается и прилагается к акту.</w:t>
      </w:r>
    </w:p>
    <w:p w:rsidR="00F6042F" w:rsidRPr="00FC1AEB" w:rsidRDefault="00F6042F" w:rsidP="00F6042F">
      <w:pPr>
        <w:ind w:firstLine="709"/>
        <w:jc w:val="both"/>
        <w:rPr>
          <w:color w:val="000000"/>
          <w:sz w:val="20"/>
          <w:szCs w:val="20"/>
        </w:rPr>
      </w:pPr>
      <w:bookmarkStart w:id="92" w:name="sub_1357"/>
      <w:r w:rsidRPr="00FC1AEB">
        <w:rPr>
          <w:color w:val="000000"/>
          <w:sz w:val="20"/>
          <w:szCs w:val="20"/>
        </w:rPr>
        <w:t>3.53.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F6042F" w:rsidRPr="00FC1AEB" w:rsidRDefault="00F6042F" w:rsidP="00F6042F">
      <w:pPr>
        <w:ind w:firstLine="709"/>
        <w:jc w:val="both"/>
        <w:rPr>
          <w:color w:val="000000"/>
          <w:sz w:val="20"/>
          <w:szCs w:val="20"/>
        </w:rPr>
      </w:pPr>
      <w:bookmarkStart w:id="93" w:name="sub_1358"/>
      <w:bookmarkEnd w:id="92"/>
      <w:r w:rsidRPr="00FC1AEB">
        <w:rPr>
          <w:color w:val="000000"/>
          <w:sz w:val="20"/>
          <w:szCs w:val="20"/>
        </w:rPr>
        <w:t xml:space="preserve">3.54. </w:t>
      </w:r>
      <w:r w:rsidRPr="00FC1AEB">
        <w:rPr>
          <w:b/>
          <w:color w:val="000000"/>
          <w:sz w:val="20"/>
          <w:szCs w:val="20"/>
        </w:rPr>
        <w:t>Докладная (служебная) записка</w:t>
      </w:r>
      <w:r w:rsidRPr="00FC1AEB">
        <w:rPr>
          <w:color w:val="000000"/>
          <w:sz w:val="20"/>
          <w:szCs w:val="20"/>
        </w:rPr>
        <w:t xml:space="preserve"> используется для оперативного информационного обмена между должностными лицами Администрации и руководством.</w:t>
      </w:r>
      <w:bookmarkStart w:id="94" w:name="sub_1359"/>
      <w:bookmarkEnd w:id="93"/>
    </w:p>
    <w:p w:rsidR="00F6042F" w:rsidRPr="00FC1AEB" w:rsidRDefault="00F6042F" w:rsidP="00F6042F">
      <w:pPr>
        <w:ind w:firstLine="709"/>
        <w:jc w:val="both"/>
        <w:rPr>
          <w:color w:val="000000"/>
          <w:sz w:val="20"/>
          <w:szCs w:val="20"/>
        </w:rPr>
      </w:pPr>
      <w:r w:rsidRPr="00FC1AEB">
        <w:rPr>
          <w:color w:val="000000"/>
          <w:sz w:val="20"/>
          <w:szCs w:val="20"/>
        </w:rPr>
        <w:t>3.55. Обязательными реквизитами докладной (служебной) записки являются: наименование отдела, должностного лица, наименование вида документа (докладная записка, служебная записка), дата, заголовок к тексту, адресат, текст, подпись.</w:t>
      </w:r>
    </w:p>
    <w:p w:rsidR="00F6042F" w:rsidRPr="00FC1AEB" w:rsidRDefault="00F6042F" w:rsidP="00F6042F">
      <w:pPr>
        <w:ind w:firstLine="709"/>
        <w:jc w:val="both"/>
        <w:rPr>
          <w:color w:val="000000"/>
          <w:sz w:val="20"/>
          <w:szCs w:val="20"/>
        </w:rPr>
      </w:pPr>
      <w:bookmarkStart w:id="95" w:name="sub_1360"/>
      <w:bookmarkEnd w:id="94"/>
      <w:r w:rsidRPr="00FC1AEB">
        <w:rPr>
          <w:color w:val="000000"/>
          <w:sz w:val="20"/>
          <w:szCs w:val="20"/>
        </w:rPr>
        <w:t xml:space="preserve">3.56. При </w:t>
      </w:r>
      <w:proofErr w:type="spellStart"/>
      <w:r w:rsidRPr="00FC1AEB">
        <w:rPr>
          <w:color w:val="000000"/>
          <w:sz w:val="20"/>
          <w:szCs w:val="20"/>
        </w:rPr>
        <w:t>адресовании</w:t>
      </w:r>
      <w:proofErr w:type="spellEnd"/>
      <w:r w:rsidRPr="00FC1AEB">
        <w:rPr>
          <w:color w:val="000000"/>
          <w:sz w:val="20"/>
          <w:szCs w:val="20"/>
        </w:rPr>
        <w:t xml:space="preserve"> докладных (служебных) записок указываются в дательном падеже должность лица, которому адресован документ, фамилия и инициалы. </w:t>
      </w:r>
      <w:proofErr w:type="gramStart"/>
      <w:r w:rsidRPr="00FC1AEB">
        <w:rPr>
          <w:color w:val="000000"/>
          <w:sz w:val="20"/>
          <w:szCs w:val="20"/>
        </w:rPr>
        <w:t>Например</w:t>
      </w:r>
      <w:proofErr w:type="gramEnd"/>
      <w:r w:rsidRPr="00FC1AEB">
        <w:rPr>
          <w:color w:val="000000"/>
          <w:sz w:val="20"/>
          <w:szCs w:val="20"/>
        </w:rPr>
        <w:t>:</w:t>
      </w:r>
    </w:p>
    <w:p w:rsidR="00F6042F" w:rsidRPr="00FC1AEB" w:rsidRDefault="00F6042F" w:rsidP="00F6042F">
      <w:pPr>
        <w:ind w:firstLine="709"/>
        <w:jc w:val="both"/>
        <w:rPr>
          <w:color w:val="000000"/>
          <w:sz w:val="20"/>
          <w:szCs w:val="20"/>
        </w:rPr>
      </w:pPr>
    </w:p>
    <w:bookmarkEnd w:id="95"/>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Главе администрации</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Фамилия И.О.</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или:</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 xml:space="preserve">Заместителю </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Фамилия И.О.</w:t>
      </w:r>
    </w:p>
    <w:p w:rsidR="00F6042F" w:rsidRPr="00FC1AEB" w:rsidRDefault="00F6042F" w:rsidP="00F6042F">
      <w:pPr>
        <w:widowControl w:val="0"/>
        <w:autoSpaceDE w:val="0"/>
        <w:autoSpaceDN w:val="0"/>
        <w:adjustRightInd w:val="0"/>
        <w:ind w:firstLine="709"/>
        <w:jc w:val="both"/>
        <w:rPr>
          <w:color w:val="000000"/>
          <w:sz w:val="20"/>
          <w:szCs w:val="20"/>
        </w:rPr>
      </w:pPr>
    </w:p>
    <w:p w:rsidR="00F6042F" w:rsidRPr="00FC1AEB" w:rsidRDefault="00F6042F" w:rsidP="00F6042F">
      <w:pPr>
        <w:ind w:firstLine="709"/>
        <w:jc w:val="both"/>
        <w:rPr>
          <w:color w:val="000000"/>
          <w:sz w:val="20"/>
          <w:szCs w:val="20"/>
        </w:rPr>
      </w:pPr>
      <w:bookmarkStart w:id="96" w:name="sub_1361"/>
      <w:r w:rsidRPr="00FC1AEB">
        <w:rPr>
          <w:color w:val="000000"/>
          <w:sz w:val="20"/>
          <w:szCs w:val="20"/>
        </w:rPr>
        <w:t>3.57. Докладные (служебные) записки могут составляться, рассматриваться и храниться в течение установленного срока.</w:t>
      </w:r>
    </w:p>
    <w:p w:rsidR="00F6042F" w:rsidRPr="00FC1AEB" w:rsidRDefault="00F6042F" w:rsidP="00F6042F">
      <w:pPr>
        <w:ind w:firstLine="709"/>
        <w:jc w:val="both"/>
        <w:rPr>
          <w:color w:val="000000"/>
          <w:sz w:val="20"/>
          <w:szCs w:val="20"/>
        </w:rPr>
      </w:pPr>
      <w:bookmarkStart w:id="97" w:name="sub_1362"/>
      <w:bookmarkEnd w:id="96"/>
      <w:r w:rsidRPr="00FC1AEB">
        <w:rPr>
          <w:color w:val="000000"/>
          <w:sz w:val="20"/>
          <w:szCs w:val="20"/>
        </w:rPr>
        <w:t>3.58. Текст докладной (служебной) записки, в зависимости от сложности содержания и приводимой аргументации, состоит из одной, двух или трех частей:</w:t>
      </w:r>
    </w:p>
    <w:bookmarkEnd w:id="97"/>
    <w:p w:rsidR="00F6042F" w:rsidRPr="00FC1AEB" w:rsidRDefault="00F6042F" w:rsidP="00F6042F">
      <w:pPr>
        <w:ind w:firstLine="709"/>
        <w:jc w:val="both"/>
        <w:rPr>
          <w:color w:val="000000"/>
          <w:sz w:val="20"/>
          <w:szCs w:val="20"/>
        </w:rPr>
      </w:pPr>
      <w:r w:rsidRPr="00FC1AEB">
        <w:rPr>
          <w:color w:val="000000"/>
          <w:sz w:val="20"/>
          <w:szCs w:val="20"/>
        </w:rPr>
        <w:t>в первой части излагаются причины, факты или события, послужившие поводом для составления документа;</w:t>
      </w:r>
    </w:p>
    <w:p w:rsidR="00F6042F" w:rsidRPr="00FC1AEB" w:rsidRDefault="00F6042F" w:rsidP="00F6042F">
      <w:pPr>
        <w:ind w:firstLine="709"/>
        <w:jc w:val="both"/>
        <w:rPr>
          <w:color w:val="000000"/>
          <w:sz w:val="20"/>
          <w:szCs w:val="20"/>
        </w:rPr>
      </w:pPr>
      <w:r w:rsidRPr="00FC1AEB">
        <w:rPr>
          <w:color w:val="000000"/>
          <w:sz w:val="20"/>
          <w:szCs w:val="20"/>
        </w:rPr>
        <w:t>во второй части даётся анализ сложившейся ситуации, возможные варианты её решения;</w:t>
      </w:r>
    </w:p>
    <w:p w:rsidR="00F6042F" w:rsidRPr="00FC1AEB" w:rsidRDefault="00F6042F" w:rsidP="00F6042F">
      <w:pPr>
        <w:ind w:firstLine="709"/>
        <w:jc w:val="both"/>
        <w:rPr>
          <w:color w:val="000000"/>
          <w:sz w:val="20"/>
          <w:szCs w:val="20"/>
        </w:rPr>
      </w:pPr>
      <w:r w:rsidRPr="00FC1AEB">
        <w:rPr>
          <w:color w:val="000000"/>
          <w:sz w:val="20"/>
          <w:szCs w:val="20"/>
        </w:rPr>
        <w:t>в третьей части излагаются выводы.</w:t>
      </w:r>
    </w:p>
    <w:p w:rsidR="00F6042F" w:rsidRPr="00FC1AEB" w:rsidRDefault="00F6042F" w:rsidP="00F6042F">
      <w:pPr>
        <w:ind w:firstLine="709"/>
        <w:jc w:val="both"/>
        <w:rPr>
          <w:color w:val="000000"/>
          <w:sz w:val="20"/>
          <w:szCs w:val="20"/>
        </w:rPr>
      </w:pPr>
      <w:bookmarkStart w:id="98" w:name="sub_1363"/>
      <w:r w:rsidRPr="00FC1AEB">
        <w:rPr>
          <w:color w:val="000000"/>
          <w:sz w:val="20"/>
          <w:szCs w:val="20"/>
        </w:rPr>
        <w:t xml:space="preserve">3.59. Регистрация докладных и служебных записок осуществляется специалистом в журнале регистрации </w:t>
      </w:r>
      <w:proofErr w:type="gramStart"/>
      <w:r w:rsidRPr="00FC1AEB">
        <w:rPr>
          <w:color w:val="000000"/>
          <w:sz w:val="20"/>
          <w:szCs w:val="20"/>
        </w:rPr>
        <w:t>в приёмной главы</w:t>
      </w:r>
      <w:proofErr w:type="gramEnd"/>
      <w:r w:rsidRPr="00FC1AEB">
        <w:rPr>
          <w:color w:val="000000"/>
          <w:sz w:val="20"/>
          <w:szCs w:val="20"/>
        </w:rPr>
        <w:t xml:space="preserve"> Администрации.</w:t>
      </w:r>
    </w:p>
    <w:p w:rsidR="00F6042F" w:rsidRPr="00FC1AEB" w:rsidRDefault="00F6042F" w:rsidP="00F6042F">
      <w:pPr>
        <w:ind w:firstLine="709"/>
        <w:jc w:val="both"/>
        <w:rPr>
          <w:color w:val="000000"/>
          <w:sz w:val="20"/>
          <w:szCs w:val="20"/>
        </w:rPr>
      </w:pPr>
    </w:p>
    <w:p w:rsidR="00F6042F" w:rsidRPr="00FC1AEB" w:rsidRDefault="00F6042F" w:rsidP="00F6042F">
      <w:pPr>
        <w:keepNext/>
        <w:keepLines/>
        <w:ind w:firstLine="709"/>
        <w:jc w:val="center"/>
        <w:rPr>
          <w:rFonts w:eastAsia="Calibri"/>
          <w:b/>
          <w:color w:val="000000"/>
          <w:sz w:val="20"/>
          <w:szCs w:val="20"/>
        </w:rPr>
      </w:pPr>
      <w:bookmarkStart w:id="99" w:name="sub_1400"/>
      <w:bookmarkEnd w:id="98"/>
      <w:r w:rsidRPr="00FC1AEB">
        <w:rPr>
          <w:rFonts w:eastAsia="Calibri"/>
          <w:b/>
          <w:color w:val="000000"/>
          <w:sz w:val="20"/>
          <w:szCs w:val="20"/>
        </w:rPr>
        <w:t>Статья 4. Согласование проектов документов. Подписание (утверждение) проектов документов.</w:t>
      </w:r>
      <w:bookmarkEnd w:id="99"/>
    </w:p>
    <w:p w:rsidR="00F6042F" w:rsidRPr="00FC1AEB" w:rsidRDefault="00F6042F" w:rsidP="00F6042F">
      <w:pPr>
        <w:ind w:firstLine="709"/>
        <w:jc w:val="both"/>
        <w:rPr>
          <w:color w:val="000000"/>
          <w:sz w:val="20"/>
          <w:szCs w:val="20"/>
        </w:rPr>
      </w:pPr>
      <w:bookmarkStart w:id="100" w:name="sub_1401"/>
      <w:r w:rsidRPr="00FC1AEB">
        <w:rPr>
          <w:color w:val="000000"/>
          <w:sz w:val="20"/>
          <w:szCs w:val="20"/>
        </w:rPr>
        <w:t>4.1. Согласование проекта документа проводится до его подписания главой Администрации в целях оценки соответствия проекта законодательству Российской Федерации, субъекта Российской Федерации, локальным нормативным актам Администрации, качества и эффективности предлагаемого решения.</w:t>
      </w:r>
    </w:p>
    <w:bookmarkEnd w:id="100"/>
    <w:p w:rsidR="00F6042F" w:rsidRPr="00FC1AEB" w:rsidRDefault="00F6042F" w:rsidP="00F6042F">
      <w:pPr>
        <w:ind w:firstLine="709"/>
        <w:jc w:val="both"/>
        <w:rPr>
          <w:color w:val="000000"/>
          <w:sz w:val="20"/>
          <w:szCs w:val="20"/>
        </w:rPr>
      </w:pPr>
      <w:r w:rsidRPr="00FC1AEB">
        <w:rPr>
          <w:color w:val="000000"/>
          <w:sz w:val="20"/>
          <w:szCs w:val="20"/>
        </w:rPr>
        <w:t>Согласование проекта документа организуется непосредственным исполнителем и проводится в пределах установленного срока исполнения.</w:t>
      </w:r>
    </w:p>
    <w:p w:rsidR="00F6042F" w:rsidRPr="00FC1AEB" w:rsidRDefault="00F6042F" w:rsidP="00F6042F">
      <w:pPr>
        <w:ind w:firstLine="709"/>
        <w:jc w:val="both"/>
        <w:rPr>
          <w:color w:val="000000"/>
          <w:sz w:val="20"/>
          <w:szCs w:val="20"/>
        </w:rPr>
      </w:pPr>
      <w:bookmarkStart w:id="101" w:name="sub_1404"/>
      <w:r w:rsidRPr="00FC1AEB">
        <w:rPr>
          <w:color w:val="000000"/>
          <w:sz w:val="20"/>
          <w:szCs w:val="20"/>
        </w:rPr>
        <w:t>4.2. Проекты документов согласуются:</w:t>
      </w:r>
    </w:p>
    <w:bookmarkEnd w:id="101"/>
    <w:p w:rsidR="00F6042F" w:rsidRPr="00FC1AEB" w:rsidRDefault="00F6042F" w:rsidP="00F6042F">
      <w:pPr>
        <w:ind w:firstLine="709"/>
        <w:jc w:val="both"/>
        <w:rPr>
          <w:color w:val="000000"/>
          <w:sz w:val="20"/>
          <w:szCs w:val="20"/>
        </w:rPr>
      </w:pPr>
      <w:r w:rsidRPr="00FC1AEB">
        <w:rPr>
          <w:color w:val="000000"/>
          <w:sz w:val="20"/>
          <w:szCs w:val="20"/>
        </w:rPr>
        <w:t>непосредственным исполнителем и руководителем подразделения -исполнителя;</w:t>
      </w:r>
    </w:p>
    <w:p w:rsidR="00F6042F" w:rsidRPr="00FC1AEB" w:rsidRDefault="00F6042F" w:rsidP="00F6042F">
      <w:pPr>
        <w:ind w:firstLine="709"/>
        <w:jc w:val="both"/>
        <w:rPr>
          <w:color w:val="000000"/>
          <w:sz w:val="20"/>
          <w:szCs w:val="20"/>
        </w:rPr>
      </w:pPr>
      <w:r w:rsidRPr="00FC1AEB">
        <w:rPr>
          <w:color w:val="000000"/>
          <w:sz w:val="20"/>
          <w:szCs w:val="20"/>
        </w:rPr>
        <w:t>соисполнителями (при их наличии);</w:t>
      </w:r>
    </w:p>
    <w:p w:rsidR="00F6042F" w:rsidRPr="00FC1AEB" w:rsidRDefault="00F6042F" w:rsidP="00F6042F">
      <w:pPr>
        <w:ind w:firstLine="709"/>
        <w:jc w:val="both"/>
        <w:rPr>
          <w:color w:val="000000"/>
          <w:sz w:val="20"/>
          <w:szCs w:val="20"/>
        </w:rPr>
      </w:pPr>
      <w:r w:rsidRPr="00FC1AEB">
        <w:rPr>
          <w:color w:val="000000"/>
          <w:sz w:val="20"/>
          <w:szCs w:val="20"/>
        </w:rPr>
        <w:t>специалистами,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специалиста проект документа визирует лицо, временно исполняющее его обязанности);</w:t>
      </w:r>
    </w:p>
    <w:p w:rsidR="00F6042F" w:rsidRPr="00FC1AEB" w:rsidRDefault="00F6042F" w:rsidP="00F6042F">
      <w:pPr>
        <w:ind w:firstLine="709"/>
        <w:jc w:val="both"/>
        <w:rPr>
          <w:color w:val="000000"/>
          <w:sz w:val="20"/>
          <w:szCs w:val="20"/>
        </w:rPr>
      </w:pPr>
      <w:r w:rsidRPr="00FC1AEB">
        <w:rPr>
          <w:color w:val="000000"/>
          <w:sz w:val="20"/>
          <w:szCs w:val="20"/>
        </w:rPr>
        <w:t>должностными лицами (заместитель главы Администрации, курирующими затронутые в проекте документа вопросы.</w:t>
      </w:r>
    </w:p>
    <w:p w:rsidR="00F6042F" w:rsidRPr="00FC1AEB" w:rsidRDefault="00F6042F" w:rsidP="00F6042F">
      <w:pPr>
        <w:ind w:firstLine="709"/>
        <w:jc w:val="both"/>
        <w:rPr>
          <w:color w:val="000000"/>
          <w:sz w:val="20"/>
          <w:szCs w:val="20"/>
        </w:rPr>
      </w:pPr>
      <w:r w:rsidRPr="00FC1AEB">
        <w:rPr>
          <w:color w:val="000000"/>
          <w:sz w:val="20"/>
          <w:szCs w:val="20"/>
        </w:rPr>
        <w:t>Проекты документов, реализация которых требует финансовых затрат, согласовываются с отделом по учёту и отчётности.</w:t>
      </w:r>
    </w:p>
    <w:p w:rsidR="00F6042F" w:rsidRPr="00FC1AEB" w:rsidRDefault="00F6042F" w:rsidP="00F6042F">
      <w:pPr>
        <w:ind w:firstLine="709"/>
        <w:jc w:val="both"/>
        <w:rPr>
          <w:color w:val="000000"/>
          <w:sz w:val="20"/>
          <w:szCs w:val="20"/>
        </w:rPr>
      </w:pPr>
      <w:r w:rsidRPr="00FC1AEB">
        <w:rPr>
          <w:color w:val="000000"/>
          <w:sz w:val="20"/>
          <w:szCs w:val="20"/>
        </w:rPr>
        <w:t xml:space="preserve">Не допускается направлять на согласование проект документа одновременно двум или более работникам одного отдела. </w:t>
      </w:r>
      <w:bookmarkStart w:id="102" w:name="sub_1405"/>
    </w:p>
    <w:p w:rsidR="00F6042F" w:rsidRPr="00FC1AEB" w:rsidRDefault="00F6042F" w:rsidP="00F6042F">
      <w:pPr>
        <w:ind w:firstLine="709"/>
        <w:jc w:val="both"/>
        <w:rPr>
          <w:color w:val="000000"/>
          <w:sz w:val="20"/>
          <w:szCs w:val="20"/>
        </w:rPr>
      </w:pPr>
      <w:r w:rsidRPr="00FC1AEB">
        <w:rPr>
          <w:color w:val="000000"/>
          <w:sz w:val="20"/>
          <w:szCs w:val="20"/>
        </w:rPr>
        <w:t>4.3.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bookmarkStart w:id="103" w:name="sub_1406"/>
      <w:bookmarkEnd w:id="102"/>
    </w:p>
    <w:p w:rsidR="00F6042F" w:rsidRPr="00FC1AEB" w:rsidRDefault="00F6042F" w:rsidP="00F6042F">
      <w:pPr>
        <w:ind w:firstLine="709"/>
        <w:jc w:val="both"/>
        <w:rPr>
          <w:color w:val="000000"/>
          <w:sz w:val="20"/>
          <w:szCs w:val="20"/>
        </w:rPr>
      </w:pPr>
      <w:r w:rsidRPr="00FC1AEB">
        <w:rPr>
          <w:color w:val="000000"/>
          <w:sz w:val="20"/>
          <w:szCs w:val="20"/>
        </w:rPr>
        <w:t>4.4.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объёма документа, включая приложения к нему. Сроки согласования документов составляют</w:t>
      </w:r>
      <w:hyperlink w:anchor="sub_111111" w:history="1">
        <w:r w:rsidRPr="00FC1AEB">
          <w:rPr>
            <w:rFonts w:eastAsia="Calibri"/>
            <w:b/>
            <w:color w:val="000000"/>
            <w:sz w:val="20"/>
            <w:szCs w:val="20"/>
            <w:vertAlign w:val="superscript"/>
          </w:rPr>
          <w:t>9</w:t>
        </w:r>
      </w:hyperlink>
      <w:r w:rsidRPr="00FC1AEB">
        <w:rPr>
          <w:color w:val="000000"/>
          <w:sz w:val="20"/>
          <w:szCs w:val="20"/>
        </w:rPr>
        <w:t>:</w:t>
      </w:r>
    </w:p>
    <w:bookmarkEnd w:id="103"/>
    <w:p w:rsidR="00F6042F" w:rsidRPr="00FC1AEB" w:rsidRDefault="00F6042F" w:rsidP="00F6042F">
      <w:pPr>
        <w:ind w:firstLine="709"/>
        <w:jc w:val="both"/>
        <w:rPr>
          <w:color w:val="000000"/>
          <w:sz w:val="20"/>
          <w:szCs w:val="20"/>
        </w:rPr>
      </w:pPr>
      <w:r w:rsidRPr="00FC1AEB">
        <w:rPr>
          <w:color w:val="000000"/>
          <w:sz w:val="20"/>
          <w:szCs w:val="20"/>
        </w:rPr>
        <w:t>- проекты деловых (служебных) писем - 1-3 рабочих дня;</w:t>
      </w:r>
    </w:p>
    <w:p w:rsidR="00F6042F" w:rsidRPr="00FC1AEB" w:rsidRDefault="00F6042F" w:rsidP="00F6042F">
      <w:pPr>
        <w:ind w:firstLine="709"/>
        <w:jc w:val="both"/>
        <w:rPr>
          <w:color w:val="000000"/>
          <w:sz w:val="20"/>
          <w:szCs w:val="20"/>
        </w:rPr>
      </w:pPr>
      <w:r w:rsidRPr="00FC1AEB">
        <w:rPr>
          <w:color w:val="000000"/>
          <w:sz w:val="20"/>
          <w:szCs w:val="20"/>
        </w:rPr>
        <w:t>- проекты распорядительных (постановления, распоряжения, приказы) документов без приложений - 1-3 рабочих дня;</w:t>
      </w:r>
    </w:p>
    <w:p w:rsidR="00F6042F" w:rsidRPr="00FC1AEB" w:rsidRDefault="00F6042F" w:rsidP="00F6042F">
      <w:pPr>
        <w:ind w:firstLine="709"/>
        <w:jc w:val="both"/>
        <w:rPr>
          <w:color w:val="000000"/>
          <w:sz w:val="20"/>
          <w:szCs w:val="20"/>
        </w:rPr>
      </w:pPr>
      <w:r w:rsidRPr="00FC1AEB">
        <w:rPr>
          <w:color w:val="000000"/>
          <w:sz w:val="20"/>
          <w:szCs w:val="20"/>
        </w:rPr>
        <w:t>- проекты распорядительных документов с приложениями справочного характера - 3-5 рабочих дней;</w:t>
      </w:r>
    </w:p>
    <w:p w:rsidR="00F6042F" w:rsidRPr="00FC1AEB" w:rsidRDefault="00F6042F" w:rsidP="00F6042F">
      <w:pPr>
        <w:ind w:firstLine="709"/>
        <w:jc w:val="both"/>
        <w:rPr>
          <w:color w:val="000000"/>
          <w:sz w:val="20"/>
          <w:szCs w:val="20"/>
        </w:rPr>
      </w:pPr>
      <w:r w:rsidRPr="00FC1AEB">
        <w:rPr>
          <w:color w:val="000000"/>
          <w:sz w:val="20"/>
          <w:szCs w:val="20"/>
        </w:rPr>
        <w:t>- проекты распорядительных документов с приложением локальных нормативных актов в зависимости от их объема (не более 50 страниц) - 5-10 рабочих дней;</w:t>
      </w:r>
    </w:p>
    <w:p w:rsidR="00F6042F" w:rsidRPr="00FC1AEB" w:rsidRDefault="00F6042F" w:rsidP="00F6042F">
      <w:pPr>
        <w:ind w:firstLine="709"/>
        <w:jc w:val="both"/>
        <w:rPr>
          <w:color w:val="000000"/>
          <w:sz w:val="20"/>
          <w:szCs w:val="20"/>
        </w:rPr>
      </w:pPr>
      <w:r w:rsidRPr="00FC1AEB">
        <w:rPr>
          <w:color w:val="000000"/>
          <w:sz w:val="20"/>
          <w:szCs w:val="20"/>
        </w:rPr>
        <w:t>- проекты локальных нормативных актов, утверждаемых непосредственно подписью руководителя (не более 50 страниц) - 5-10 рабочих дней;</w:t>
      </w:r>
    </w:p>
    <w:p w:rsidR="00F6042F" w:rsidRPr="00FC1AEB" w:rsidRDefault="00F6042F" w:rsidP="00F6042F">
      <w:pPr>
        <w:ind w:firstLine="709"/>
        <w:jc w:val="both"/>
        <w:rPr>
          <w:color w:val="000000"/>
          <w:sz w:val="20"/>
          <w:szCs w:val="20"/>
        </w:rPr>
      </w:pPr>
      <w:r w:rsidRPr="00FC1AEB">
        <w:rPr>
          <w:color w:val="000000"/>
          <w:sz w:val="20"/>
          <w:szCs w:val="20"/>
        </w:rPr>
        <w:lastRenderedPageBreak/>
        <w:t>- проекты протоколов заседаний (совещаний) при необходимости их согласования, в зависимости от объёма документа - 1-3 рабочих дня.</w:t>
      </w:r>
    </w:p>
    <w:p w:rsidR="00F6042F" w:rsidRPr="00FC1AEB" w:rsidRDefault="00F6042F" w:rsidP="00F6042F">
      <w:pPr>
        <w:ind w:firstLine="709"/>
        <w:jc w:val="both"/>
        <w:rPr>
          <w:color w:val="000000"/>
          <w:sz w:val="20"/>
          <w:szCs w:val="20"/>
        </w:rPr>
      </w:pPr>
      <w:r w:rsidRPr="00FC1AEB">
        <w:rPr>
          <w:color w:val="000000"/>
          <w:sz w:val="20"/>
          <w:szCs w:val="20"/>
        </w:rPr>
        <w:t>Сроки согласования проектов документов, направляемых на внешнее согласование не должны составлять более 30 календарных дней.</w:t>
      </w:r>
    </w:p>
    <w:p w:rsidR="00F6042F" w:rsidRPr="00FC1AEB" w:rsidRDefault="00F6042F" w:rsidP="00F6042F">
      <w:pPr>
        <w:ind w:firstLine="709"/>
        <w:jc w:val="both"/>
        <w:rPr>
          <w:color w:val="000000"/>
          <w:sz w:val="20"/>
          <w:szCs w:val="20"/>
        </w:rPr>
      </w:pPr>
      <w:r w:rsidRPr="00FC1AEB">
        <w:rPr>
          <w:color w:val="000000"/>
          <w:sz w:val="20"/>
          <w:szCs w:val="20"/>
        </w:rPr>
        <w:t>В конкретных случаях в зависимости от содержания и назначения документа срок согласования может быть сокращён или увеличен по решению руководителя, курирующего направление деятельности, по которому готовится проект решения.</w:t>
      </w:r>
    </w:p>
    <w:p w:rsidR="00F6042F" w:rsidRPr="00FC1AEB" w:rsidRDefault="00F6042F" w:rsidP="00F6042F">
      <w:pPr>
        <w:ind w:firstLine="709"/>
        <w:jc w:val="both"/>
        <w:rPr>
          <w:color w:val="000000"/>
          <w:sz w:val="20"/>
          <w:szCs w:val="20"/>
        </w:rPr>
      </w:pPr>
      <w:bookmarkStart w:id="104" w:name="sub_1407"/>
      <w:r w:rsidRPr="00FC1AEB">
        <w:rPr>
          <w:color w:val="000000"/>
          <w:sz w:val="20"/>
          <w:szCs w:val="20"/>
        </w:rPr>
        <w:t xml:space="preserve">4.5.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r w:rsidRPr="00FC1AEB">
        <w:rPr>
          <w:rFonts w:eastAsia="Calibri"/>
          <w:color w:val="000000"/>
          <w:sz w:val="20"/>
          <w:szCs w:val="20"/>
        </w:rPr>
        <w:t>пунктами 2.31</w:t>
      </w:r>
      <w:r w:rsidRPr="00FC1AEB">
        <w:rPr>
          <w:color w:val="000000"/>
          <w:sz w:val="20"/>
          <w:szCs w:val="20"/>
        </w:rPr>
        <w:t xml:space="preserve">, </w:t>
      </w:r>
      <w:r w:rsidRPr="00FC1AEB">
        <w:rPr>
          <w:rFonts w:eastAsia="Calibri"/>
          <w:color w:val="000000"/>
          <w:sz w:val="20"/>
          <w:szCs w:val="20"/>
        </w:rPr>
        <w:t>2.32</w:t>
      </w:r>
      <w:r w:rsidRPr="00FC1AEB">
        <w:rPr>
          <w:color w:val="000000"/>
          <w:sz w:val="20"/>
          <w:szCs w:val="20"/>
        </w:rPr>
        <w:t xml:space="preserve"> настоящей Инструкции.</w:t>
      </w:r>
    </w:p>
    <w:bookmarkEnd w:id="104"/>
    <w:p w:rsidR="00F6042F" w:rsidRPr="00FC1AEB" w:rsidRDefault="00F6042F" w:rsidP="00F6042F">
      <w:pPr>
        <w:ind w:firstLine="709"/>
        <w:jc w:val="both"/>
        <w:rPr>
          <w:color w:val="000000"/>
          <w:sz w:val="20"/>
          <w:szCs w:val="20"/>
        </w:rPr>
      </w:pPr>
      <w:r w:rsidRPr="00FC1AEB">
        <w:rPr>
          <w:color w:val="000000"/>
          <w:sz w:val="20"/>
          <w:szCs w:val="20"/>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F6042F" w:rsidRPr="00FC1AEB" w:rsidRDefault="00F6042F" w:rsidP="00F6042F">
      <w:pPr>
        <w:ind w:firstLine="709"/>
        <w:jc w:val="both"/>
        <w:rPr>
          <w:color w:val="000000"/>
          <w:sz w:val="20"/>
          <w:szCs w:val="20"/>
        </w:rPr>
      </w:pPr>
      <w:r w:rsidRPr="00FC1AEB">
        <w:rPr>
          <w:color w:val="000000"/>
          <w:sz w:val="20"/>
          <w:szCs w:val="20"/>
        </w:rPr>
        <w:t>Проекты протоколов визируются лицами, выступавшими на заседании (совещании) путём проставления визы на левом поле документа напротив записи выступления соответствующего работника.</w:t>
      </w:r>
    </w:p>
    <w:p w:rsidR="00F6042F" w:rsidRPr="00FC1AEB" w:rsidRDefault="00F6042F" w:rsidP="00F6042F">
      <w:pPr>
        <w:ind w:firstLine="709"/>
        <w:jc w:val="both"/>
        <w:rPr>
          <w:color w:val="000000"/>
          <w:sz w:val="20"/>
          <w:szCs w:val="20"/>
        </w:rPr>
      </w:pPr>
      <w:r w:rsidRPr="00FC1AEB">
        <w:rPr>
          <w:color w:val="000000"/>
          <w:sz w:val="20"/>
          <w:szCs w:val="20"/>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F6042F" w:rsidRPr="00FC1AEB" w:rsidRDefault="00F6042F" w:rsidP="00F6042F">
      <w:pPr>
        <w:ind w:firstLine="709"/>
        <w:jc w:val="both"/>
        <w:rPr>
          <w:color w:val="000000"/>
          <w:sz w:val="20"/>
          <w:szCs w:val="20"/>
        </w:rPr>
      </w:pPr>
      <w:bookmarkStart w:id="105" w:name="sub_1409"/>
      <w:r w:rsidRPr="00FC1AEB">
        <w:rPr>
          <w:color w:val="000000"/>
          <w:sz w:val="20"/>
          <w:szCs w:val="20"/>
        </w:rPr>
        <w:t xml:space="preserve">4.6.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r w:rsidRPr="00FC1AEB">
        <w:rPr>
          <w:rFonts w:eastAsia="Calibri"/>
          <w:color w:val="000000"/>
          <w:sz w:val="20"/>
          <w:szCs w:val="20"/>
        </w:rPr>
        <w:t>пунктом 2.30</w:t>
      </w:r>
      <w:r w:rsidRPr="00FC1AEB">
        <w:rPr>
          <w:color w:val="000000"/>
          <w:sz w:val="20"/>
          <w:szCs w:val="20"/>
        </w:rPr>
        <w:t xml:space="preserve"> настоящей инструкции. Письма о согласовании (выписка из протокола) прилагаются к проекту документа.</w:t>
      </w:r>
    </w:p>
    <w:p w:rsidR="00F6042F" w:rsidRPr="00FC1AEB" w:rsidRDefault="00F6042F" w:rsidP="00F6042F">
      <w:pPr>
        <w:ind w:firstLine="709"/>
        <w:jc w:val="both"/>
        <w:rPr>
          <w:color w:val="000000"/>
          <w:sz w:val="20"/>
          <w:szCs w:val="20"/>
        </w:rPr>
      </w:pPr>
      <w:bookmarkStart w:id="106" w:name="sub_1410"/>
      <w:bookmarkEnd w:id="105"/>
      <w:r w:rsidRPr="00FC1AEB">
        <w:rPr>
          <w:color w:val="000000"/>
          <w:sz w:val="20"/>
          <w:szCs w:val="20"/>
        </w:rPr>
        <w:t>4.7. В ходе согласования проекта документа работник, согласующий документ, принимает одно из следующих решений:</w:t>
      </w:r>
    </w:p>
    <w:bookmarkEnd w:id="106"/>
    <w:p w:rsidR="00F6042F" w:rsidRPr="00FC1AEB" w:rsidRDefault="00F6042F" w:rsidP="00F6042F">
      <w:pPr>
        <w:ind w:firstLine="709"/>
        <w:jc w:val="both"/>
        <w:rPr>
          <w:color w:val="000000"/>
          <w:sz w:val="20"/>
          <w:szCs w:val="20"/>
        </w:rPr>
      </w:pPr>
      <w:r w:rsidRPr="00FC1AEB">
        <w:rPr>
          <w:color w:val="000000"/>
          <w:sz w:val="20"/>
          <w:szCs w:val="20"/>
        </w:rPr>
        <w:t>- согласовать проект документа без замечаний;</w:t>
      </w:r>
    </w:p>
    <w:p w:rsidR="00F6042F" w:rsidRPr="00FC1AEB" w:rsidRDefault="00F6042F" w:rsidP="00F6042F">
      <w:pPr>
        <w:ind w:firstLine="709"/>
        <w:jc w:val="both"/>
        <w:rPr>
          <w:color w:val="000000"/>
          <w:sz w:val="20"/>
          <w:szCs w:val="20"/>
        </w:rPr>
      </w:pPr>
      <w:r w:rsidRPr="00FC1AEB">
        <w:rPr>
          <w:color w:val="000000"/>
          <w:sz w:val="20"/>
          <w:szCs w:val="20"/>
        </w:rPr>
        <w:t>- согласовать проект документа с замечаниями;</w:t>
      </w:r>
    </w:p>
    <w:p w:rsidR="00F6042F" w:rsidRPr="00FC1AEB" w:rsidRDefault="00F6042F" w:rsidP="00F6042F">
      <w:pPr>
        <w:ind w:firstLine="709"/>
        <w:jc w:val="both"/>
        <w:rPr>
          <w:color w:val="000000"/>
          <w:sz w:val="20"/>
          <w:szCs w:val="20"/>
        </w:rPr>
      </w:pPr>
      <w:r w:rsidRPr="00FC1AEB">
        <w:rPr>
          <w:color w:val="000000"/>
          <w:sz w:val="20"/>
          <w:szCs w:val="20"/>
        </w:rPr>
        <w:t>- отклонить проект документа;</w:t>
      </w:r>
    </w:p>
    <w:p w:rsidR="00F6042F" w:rsidRPr="00FC1AEB" w:rsidRDefault="00F6042F" w:rsidP="00F6042F">
      <w:pPr>
        <w:ind w:firstLine="709"/>
        <w:jc w:val="both"/>
        <w:rPr>
          <w:color w:val="000000"/>
          <w:sz w:val="20"/>
          <w:szCs w:val="20"/>
        </w:rPr>
      </w:pPr>
      <w:r w:rsidRPr="00FC1AEB">
        <w:rPr>
          <w:color w:val="000000"/>
          <w:sz w:val="20"/>
          <w:szCs w:val="20"/>
        </w:rPr>
        <w:t>- указать, что не имеет отношения к проекту документа (рассмотрение вопроса, по которому принимается решение, не входит в обязанности работника).</w:t>
      </w:r>
    </w:p>
    <w:p w:rsidR="00F6042F" w:rsidRPr="00FC1AEB" w:rsidRDefault="00F6042F" w:rsidP="00F6042F">
      <w:pPr>
        <w:ind w:firstLine="709"/>
        <w:jc w:val="both"/>
        <w:rPr>
          <w:color w:val="000000"/>
          <w:sz w:val="20"/>
          <w:szCs w:val="20"/>
        </w:rPr>
      </w:pPr>
      <w:r w:rsidRPr="00FC1AEB">
        <w:rPr>
          <w:color w:val="000000"/>
          <w:sz w:val="20"/>
          <w:szCs w:val="20"/>
        </w:rPr>
        <w:t>Возражения по проекту правового акта, возникающие при согласовании, излагаются в справке, которая прилагается к проекту.</w:t>
      </w:r>
    </w:p>
    <w:p w:rsidR="00F6042F" w:rsidRPr="00FC1AEB" w:rsidRDefault="00F6042F" w:rsidP="00F6042F">
      <w:pPr>
        <w:ind w:firstLine="709"/>
        <w:jc w:val="both"/>
        <w:rPr>
          <w:color w:val="000000"/>
          <w:sz w:val="20"/>
          <w:szCs w:val="20"/>
        </w:rPr>
      </w:pPr>
      <w:r w:rsidRPr="00FC1AEB">
        <w:rPr>
          <w:color w:val="000000"/>
          <w:sz w:val="20"/>
          <w:szCs w:val="20"/>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F6042F" w:rsidRPr="00FC1AEB" w:rsidRDefault="00F6042F" w:rsidP="00F6042F">
      <w:pPr>
        <w:ind w:firstLine="709"/>
        <w:jc w:val="both"/>
        <w:rPr>
          <w:color w:val="000000"/>
          <w:sz w:val="20"/>
          <w:szCs w:val="20"/>
        </w:rPr>
      </w:pPr>
      <w:r w:rsidRPr="00FC1AEB">
        <w:rPr>
          <w:color w:val="000000"/>
          <w:sz w:val="20"/>
          <w:szCs w:val="20"/>
        </w:rPr>
        <w:t>Проект документа отклоняется лицом, согласующим документ, в случаях:</w:t>
      </w:r>
    </w:p>
    <w:p w:rsidR="00F6042F" w:rsidRPr="00FC1AEB" w:rsidRDefault="00F6042F" w:rsidP="00F6042F">
      <w:pPr>
        <w:ind w:firstLine="709"/>
        <w:jc w:val="both"/>
        <w:rPr>
          <w:color w:val="000000"/>
          <w:sz w:val="20"/>
          <w:szCs w:val="20"/>
        </w:rPr>
      </w:pPr>
      <w:r w:rsidRPr="00FC1AEB">
        <w:rPr>
          <w:color w:val="000000"/>
          <w:sz w:val="20"/>
          <w:szCs w:val="20"/>
        </w:rPr>
        <w:t>- наличия существенных замечаний по проекту документа;</w:t>
      </w:r>
    </w:p>
    <w:p w:rsidR="00F6042F" w:rsidRPr="00FC1AEB" w:rsidRDefault="00F6042F" w:rsidP="00F6042F">
      <w:pPr>
        <w:ind w:firstLine="709"/>
        <w:jc w:val="both"/>
        <w:rPr>
          <w:color w:val="000000"/>
          <w:sz w:val="20"/>
          <w:szCs w:val="20"/>
        </w:rPr>
      </w:pPr>
      <w:r w:rsidRPr="00FC1AEB">
        <w:rPr>
          <w:color w:val="000000"/>
          <w:sz w:val="20"/>
          <w:szCs w:val="20"/>
        </w:rPr>
        <w:t>- несогласия с проектом документа.</w:t>
      </w:r>
    </w:p>
    <w:p w:rsidR="00F6042F" w:rsidRPr="00FC1AEB" w:rsidRDefault="00F6042F" w:rsidP="00F6042F">
      <w:pPr>
        <w:ind w:firstLine="709"/>
        <w:jc w:val="both"/>
        <w:rPr>
          <w:color w:val="000000"/>
          <w:sz w:val="20"/>
          <w:szCs w:val="20"/>
        </w:rPr>
      </w:pPr>
      <w:bookmarkStart w:id="107" w:name="sub_1411"/>
      <w:r w:rsidRPr="00FC1AEB">
        <w:rPr>
          <w:color w:val="000000"/>
          <w:sz w:val="20"/>
          <w:szCs w:val="20"/>
        </w:rPr>
        <w:t>4.8. Несогласованный проект документа требует доработки по высказанным замечаниям, переоформления и повторного согласования.</w:t>
      </w:r>
    </w:p>
    <w:p w:rsidR="00F6042F" w:rsidRPr="00FC1AEB" w:rsidRDefault="00F6042F" w:rsidP="00F6042F">
      <w:pPr>
        <w:ind w:firstLine="709"/>
        <w:jc w:val="both"/>
        <w:rPr>
          <w:color w:val="000000"/>
          <w:sz w:val="20"/>
          <w:szCs w:val="20"/>
        </w:rPr>
      </w:pPr>
      <w:bookmarkStart w:id="108" w:name="sub_1412"/>
      <w:bookmarkEnd w:id="107"/>
      <w:r w:rsidRPr="00FC1AEB">
        <w:rPr>
          <w:color w:val="000000"/>
          <w:sz w:val="20"/>
          <w:szCs w:val="20"/>
        </w:rPr>
        <w:t>4.9.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или иному уполномоченному им должностному лицу, подписывающему (утверждающему) документ. Реестр неучтенных замечаний подписывается руководителем.</w:t>
      </w:r>
    </w:p>
    <w:p w:rsidR="00F6042F" w:rsidRPr="00FC1AEB" w:rsidRDefault="00F6042F" w:rsidP="00F6042F">
      <w:pPr>
        <w:ind w:firstLine="709"/>
        <w:jc w:val="both"/>
        <w:rPr>
          <w:color w:val="000000"/>
          <w:sz w:val="20"/>
          <w:szCs w:val="20"/>
        </w:rPr>
      </w:pPr>
      <w:bookmarkStart w:id="109" w:name="sub_1413"/>
      <w:bookmarkEnd w:id="108"/>
      <w:r w:rsidRPr="00FC1AEB">
        <w:rPr>
          <w:color w:val="000000"/>
          <w:sz w:val="20"/>
          <w:szCs w:val="20"/>
        </w:rPr>
        <w:t>4.10. Решение о том, принимать или не принимать неучтенные замечания принимает руководитель.</w:t>
      </w:r>
    </w:p>
    <w:bookmarkEnd w:id="109"/>
    <w:p w:rsidR="00F6042F" w:rsidRPr="00FC1AEB" w:rsidRDefault="00F6042F" w:rsidP="00F6042F">
      <w:pPr>
        <w:ind w:firstLine="709"/>
        <w:jc w:val="both"/>
        <w:rPr>
          <w:color w:val="000000"/>
          <w:sz w:val="20"/>
          <w:szCs w:val="20"/>
        </w:rPr>
      </w:pPr>
      <w:r w:rsidRPr="00FC1AEB">
        <w:rPr>
          <w:color w:val="000000"/>
          <w:sz w:val="20"/>
          <w:szCs w:val="20"/>
        </w:rPr>
        <w:t>В случае если руководитель принимает решение о необходимости учесть замечания, отклонённые исполнителем, исполнитель дорабатывает проект документа в соответствии с высказанными замечаниями.</w:t>
      </w:r>
    </w:p>
    <w:p w:rsidR="00F6042F" w:rsidRPr="00FC1AEB" w:rsidRDefault="00F6042F" w:rsidP="00F6042F">
      <w:pPr>
        <w:ind w:firstLine="709"/>
        <w:jc w:val="both"/>
        <w:rPr>
          <w:color w:val="000000"/>
          <w:sz w:val="20"/>
          <w:szCs w:val="20"/>
        </w:rPr>
      </w:pPr>
      <w:r w:rsidRPr="00FC1AEB">
        <w:rPr>
          <w:color w:val="000000"/>
          <w:sz w:val="20"/>
          <w:szCs w:val="20"/>
        </w:rPr>
        <w:t>Если руководитель соглашается с мнением исполнителя, он подписывает (утверждает) документ.</w:t>
      </w:r>
    </w:p>
    <w:p w:rsidR="00F6042F" w:rsidRPr="00FC1AEB" w:rsidRDefault="00F6042F" w:rsidP="00F6042F">
      <w:pPr>
        <w:ind w:firstLine="709"/>
        <w:jc w:val="both"/>
        <w:rPr>
          <w:color w:val="000000"/>
          <w:sz w:val="20"/>
          <w:szCs w:val="20"/>
        </w:rPr>
      </w:pPr>
      <w:bookmarkStart w:id="110" w:name="sub_1414"/>
      <w:r w:rsidRPr="00FC1AEB">
        <w:rPr>
          <w:color w:val="000000"/>
          <w:sz w:val="20"/>
          <w:szCs w:val="20"/>
        </w:rPr>
        <w:t>4.11. Документы, издаваемые от имени Администрации, подписываются главой Администрации или иными уполномоченными им должностными лицами, в соответствии с их компетенцией, определяемой доверенностями на выполнение определённых действий от имени Администрации, внутренними нормативными документами.</w:t>
      </w:r>
    </w:p>
    <w:p w:rsidR="00F6042F" w:rsidRPr="00FC1AEB" w:rsidRDefault="00F6042F" w:rsidP="00F6042F">
      <w:pPr>
        <w:ind w:firstLine="709"/>
        <w:jc w:val="both"/>
        <w:rPr>
          <w:color w:val="000000"/>
          <w:sz w:val="20"/>
          <w:szCs w:val="20"/>
        </w:rPr>
      </w:pPr>
      <w:bookmarkStart w:id="111" w:name="sub_1415"/>
      <w:bookmarkEnd w:id="110"/>
      <w:r w:rsidRPr="00FC1AEB">
        <w:rPr>
          <w:color w:val="000000"/>
          <w:sz w:val="20"/>
          <w:szCs w:val="20"/>
        </w:rPr>
        <w:t>4.12. Отдельные виды внутренних документов (служебные, объяснительные записки) на имя руководителя подписываются исполнителем (составителем), если разрешаемые при этом вопросы не выходят за пределы его компетенции.</w:t>
      </w:r>
    </w:p>
    <w:p w:rsidR="00F6042F" w:rsidRPr="00FC1AEB" w:rsidRDefault="00F6042F" w:rsidP="00F6042F">
      <w:pPr>
        <w:ind w:firstLine="709"/>
        <w:jc w:val="both"/>
        <w:rPr>
          <w:color w:val="000000"/>
          <w:sz w:val="20"/>
          <w:szCs w:val="20"/>
        </w:rPr>
      </w:pPr>
      <w:bookmarkStart w:id="112" w:name="sub_1416"/>
      <w:bookmarkEnd w:id="111"/>
      <w:r w:rsidRPr="00FC1AEB">
        <w:rPr>
          <w:color w:val="000000"/>
          <w:sz w:val="20"/>
          <w:szCs w:val="20"/>
        </w:rPr>
        <w:t>4.13.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подписываются главой Администрации или лицом, исполняющим его обязанности.</w:t>
      </w:r>
    </w:p>
    <w:p w:rsidR="00F6042F" w:rsidRPr="00FC1AEB" w:rsidRDefault="00F6042F" w:rsidP="00F6042F">
      <w:pPr>
        <w:ind w:firstLine="709"/>
        <w:jc w:val="both"/>
        <w:rPr>
          <w:color w:val="000000"/>
          <w:sz w:val="20"/>
          <w:szCs w:val="20"/>
        </w:rPr>
      </w:pPr>
      <w:bookmarkStart w:id="113" w:name="sub_1417"/>
      <w:bookmarkEnd w:id="112"/>
      <w:r w:rsidRPr="00FC1AEB">
        <w:rPr>
          <w:color w:val="000000"/>
          <w:sz w:val="20"/>
          <w:szCs w:val="20"/>
        </w:rPr>
        <w:t>4.14. Документы, направляемые в подведомственные и сторонние организации, подписываются заместителем главы Администрации, иными должностными лицами в соответствии с предоставленными им полномочиями.</w:t>
      </w:r>
    </w:p>
    <w:p w:rsidR="00F6042F" w:rsidRPr="00FC1AEB" w:rsidRDefault="00F6042F" w:rsidP="00F6042F">
      <w:pPr>
        <w:ind w:firstLine="709"/>
        <w:jc w:val="both"/>
        <w:rPr>
          <w:color w:val="000000"/>
          <w:sz w:val="20"/>
          <w:szCs w:val="20"/>
        </w:rPr>
      </w:pPr>
      <w:bookmarkStart w:id="114" w:name="sub_1418"/>
      <w:bookmarkEnd w:id="113"/>
      <w:r w:rsidRPr="00FC1AEB">
        <w:rPr>
          <w:color w:val="000000"/>
          <w:sz w:val="20"/>
          <w:szCs w:val="20"/>
        </w:rPr>
        <w:t>4.15.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отделами, рабочей группой, комиссией).</w:t>
      </w:r>
    </w:p>
    <w:p w:rsidR="00F6042F" w:rsidRPr="00FC1AEB" w:rsidRDefault="00F6042F" w:rsidP="00F6042F">
      <w:pPr>
        <w:ind w:firstLine="709"/>
        <w:jc w:val="both"/>
        <w:rPr>
          <w:color w:val="000000"/>
          <w:sz w:val="20"/>
          <w:szCs w:val="20"/>
        </w:rPr>
      </w:pPr>
      <w:bookmarkStart w:id="115" w:name="sub_1419"/>
      <w:bookmarkEnd w:id="114"/>
      <w:r w:rsidRPr="00FC1AEB">
        <w:rPr>
          <w:color w:val="000000"/>
          <w:sz w:val="20"/>
          <w:szCs w:val="20"/>
        </w:rPr>
        <w:lastRenderedPageBreak/>
        <w:t>4.16. Подписывается, как правило, один экземпляр документа. Совместный документ подписывается в количестве, соответствующем количеству работников, создавших документ.</w:t>
      </w:r>
    </w:p>
    <w:bookmarkEnd w:id="115"/>
    <w:p w:rsidR="00F6042F" w:rsidRPr="00FC1AEB" w:rsidRDefault="00F6042F" w:rsidP="00F6042F">
      <w:pPr>
        <w:ind w:firstLine="709"/>
        <w:jc w:val="both"/>
        <w:rPr>
          <w:color w:val="000000"/>
          <w:sz w:val="20"/>
          <w:szCs w:val="20"/>
        </w:rPr>
      </w:pPr>
      <w:r w:rsidRPr="00FC1AEB">
        <w:rPr>
          <w:color w:val="000000"/>
          <w:sz w:val="20"/>
          <w:szCs w:val="20"/>
        </w:rPr>
        <w:t>При направлении письма или внутреннего информационно -справочного документа нескольким адресатам (не более четырёх) подписывается каждый отправляемый экземпляр документа.</w:t>
      </w:r>
    </w:p>
    <w:p w:rsidR="00F6042F" w:rsidRPr="00FC1AEB" w:rsidRDefault="00F6042F" w:rsidP="00F6042F">
      <w:pPr>
        <w:ind w:firstLine="709"/>
        <w:jc w:val="both"/>
        <w:rPr>
          <w:color w:val="000000"/>
          <w:sz w:val="20"/>
          <w:szCs w:val="20"/>
        </w:rPr>
      </w:pPr>
      <w:bookmarkStart w:id="116" w:name="sub_1420"/>
      <w:r w:rsidRPr="00FC1AEB">
        <w:rPr>
          <w:color w:val="000000"/>
          <w:sz w:val="20"/>
          <w:szCs w:val="20"/>
        </w:rPr>
        <w:t xml:space="preserve">4.17. Подпись на документе оформляется в соответствии с </w:t>
      </w:r>
      <w:r w:rsidRPr="00FC1AEB">
        <w:rPr>
          <w:rFonts w:eastAsia="Calibri"/>
          <w:color w:val="000000"/>
          <w:sz w:val="20"/>
          <w:szCs w:val="20"/>
        </w:rPr>
        <w:t>пунктами 2.32</w:t>
      </w:r>
      <w:r w:rsidRPr="00FC1AEB">
        <w:rPr>
          <w:color w:val="000000"/>
          <w:sz w:val="20"/>
          <w:szCs w:val="20"/>
        </w:rPr>
        <w:t xml:space="preserve">, </w:t>
      </w:r>
      <w:r w:rsidRPr="00FC1AEB">
        <w:rPr>
          <w:rFonts w:eastAsia="Calibri"/>
          <w:color w:val="000000"/>
          <w:sz w:val="20"/>
          <w:szCs w:val="20"/>
        </w:rPr>
        <w:t>2.33</w:t>
      </w:r>
      <w:r w:rsidRPr="00FC1AEB">
        <w:rPr>
          <w:color w:val="000000"/>
          <w:sz w:val="20"/>
          <w:szCs w:val="20"/>
        </w:rPr>
        <w:t xml:space="preserve"> настоящей Инструкции.</w:t>
      </w:r>
    </w:p>
    <w:p w:rsidR="00F6042F" w:rsidRPr="00FC1AEB" w:rsidRDefault="00F6042F" w:rsidP="00F6042F">
      <w:pPr>
        <w:ind w:firstLine="709"/>
        <w:jc w:val="both"/>
        <w:rPr>
          <w:color w:val="000000"/>
          <w:sz w:val="20"/>
          <w:szCs w:val="20"/>
        </w:rPr>
      </w:pPr>
      <w:r w:rsidRPr="00FC1AEB">
        <w:rPr>
          <w:color w:val="000000"/>
          <w:sz w:val="20"/>
          <w:szCs w:val="20"/>
        </w:rPr>
        <w:t>Электронные документы, направляемые в государственные органы и органы местного самоуправления, подписываются усиленной квалифицированной электронной подписью должностного лица (главы администрации, лица его замещающего), порядок применения которой установлен Федеральным законом от 11 апреля 2011 года №63-ФЗ «Об электронной подписи» и иными нормативными правовыми актами Российской Федерации.</w:t>
      </w:r>
    </w:p>
    <w:p w:rsidR="00F6042F" w:rsidRPr="00FC1AEB" w:rsidRDefault="00F6042F" w:rsidP="00F6042F">
      <w:pPr>
        <w:ind w:firstLine="709"/>
        <w:jc w:val="both"/>
        <w:rPr>
          <w:color w:val="000000"/>
          <w:sz w:val="20"/>
          <w:szCs w:val="20"/>
        </w:rPr>
      </w:pPr>
      <w:bookmarkStart w:id="117" w:name="sub_1421"/>
      <w:bookmarkEnd w:id="116"/>
      <w:r w:rsidRPr="00FC1AEB">
        <w:rPr>
          <w:color w:val="000000"/>
          <w:sz w:val="20"/>
          <w:szCs w:val="20"/>
        </w:rPr>
        <w:t>4.18. Утверждение документа производится:</w:t>
      </w:r>
    </w:p>
    <w:bookmarkEnd w:id="117"/>
    <w:p w:rsidR="00F6042F" w:rsidRPr="00FC1AEB" w:rsidRDefault="00F6042F" w:rsidP="00F6042F">
      <w:pPr>
        <w:ind w:firstLine="709"/>
        <w:jc w:val="both"/>
        <w:rPr>
          <w:color w:val="000000"/>
          <w:sz w:val="20"/>
          <w:szCs w:val="20"/>
        </w:rPr>
      </w:pPr>
      <w:r w:rsidRPr="00FC1AEB">
        <w:rPr>
          <w:color w:val="000000"/>
          <w:sz w:val="20"/>
          <w:szCs w:val="20"/>
        </w:rPr>
        <w:t>непосредственно руководителем - проставлением собственноручной подписи в грифе утверждения;</w:t>
      </w:r>
    </w:p>
    <w:p w:rsidR="00F6042F" w:rsidRPr="00FC1AEB" w:rsidRDefault="00F6042F" w:rsidP="00F6042F">
      <w:pPr>
        <w:ind w:firstLine="709"/>
        <w:jc w:val="both"/>
        <w:rPr>
          <w:rFonts w:ascii="Arial" w:hAnsi="Arial" w:cs="Arial"/>
          <w:color w:val="000000"/>
          <w:sz w:val="20"/>
          <w:szCs w:val="20"/>
        </w:rPr>
      </w:pPr>
      <w:r w:rsidRPr="00FC1AEB">
        <w:rPr>
          <w:color w:val="000000"/>
          <w:sz w:val="20"/>
          <w:szCs w:val="20"/>
        </w:rPr>
        <w:t>постановлением, распоряжением Администрации, главы Администрац</w:t>
      </w:r>
      <w:r w:rsidRPr="00FC1AEB">
        <w:rPr>
          <w:rFonts w:ascii="Arial" w:hAnsi="Arial" w:cs="Arial"/>
          <w:color w:val="000000"/>
          <w:sz w:val="20"/>
          <w:szCs w:val="20"/>
        </w:rPr>
        <w:t>ии.</w:t>
      </w:r>
    </w:p>
    <w:p w:rsidR="00F6042F" w:rsidRPr="00FC1AEB" w:rsidRDefault="00F6042F" w:rsidP="00F6042F">
      <w:pPr>
        <w:ind w:firstLine="709"/>
        <w:jc w:val="both"/>
        <w:rPr>
          <w:color w:val="000000"/>
          <w:sz w:val="20"/>
          <w:szCs w:val="20"/>
        </w:rPr>
      </w:pPr>
      <w:bookmarkStart w:id="118" w:name="sub_1422"/>
      <w:r w:rsidRPr="00FC1AEB">
        <w:rPr>
          <w:color w:val="000000"/>
          <w:sz w:val="20"/>
          <w:szCs w:val="20"/>
        </w:rPr>
        <w:t>4.19.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w:t>
      </w:r>
    </w:p>
    <w:bookmarkEnd w:id="118"/>
    <w:p w:rsidR="00F6042F" w:rsidRPr="00FC1AEB" w:rsidRDefault="00F6042F" w:rsidP="00F6042F">
      <w:pPr>
        <w:ind w:firstLine="709"/>
        <w:jc w:val="both"/>
        <w:rPr>
          <w:color w:val="000000"/>
          <w:sz w:val="20"/>
          <w:szCs w:val="20"/>
        </w:rPr>
      </w:pPr>
      <w:r w:rsidRPr="00FC1AEB">
        <w:rPr>
          <w:color w:val="000000"/>
          <w:sz w:val="20"/>
          <w:szCs w:val="20"/>
        </w:rPr>
        <w:t xml:space="preserve">Оформление грифа утверждения производится в соответствии с </w:t>
      </w:r>
      <w:r w:rsidRPr="00FC1AEB">
        <w:rPr>
          <w:rFonts w:eastAsia="Calibri"/>
          <w:color w:val="000000"/>
          <w:sz w:val="20"/>
          <w:szCs w:val="20"/>
        </w:rPr>
        <w:t>пунктом 2.27</w:t>
      </w:r>
      <w:r w:rsidRPr="00FC1AEB">
        <w:rPr>
          <w:color w:val="000000"/>
          <w:sz w:val="20"/>
          <w:szCs w:val="20"/>
        </w:rPr>
        <w:t xml:space="preserve"> настоящей инструкции.</w:t>
      </w:r>
    </w:p>
    <w:p w:rsidR="00F6042F" w:rsidRPr="00FC1AEB" w:rsidRDefault="00F6042F" w:rsidP="00F6042F">
      <w:pPr>
        <w:ind w:firstLine="709"/>
        <w:jc w:val="both"/>
        <w:rPr>
          <w:color w:val="000000"/>
          <w:sz w:val="20"/>
          <w:szCs w:val="20"/>
        </w:rPr>
      </w:pPr>
      <w:bookmarkStart w:id="119" w:name="sub_1423"/>
      <w:r w:rsidRPr="00FC1AEB">
        <w:rPr>
          <w:color w:val="000000"/>
          <w:sz w:val="20"/>
          <w:szCs w:val="20"/>
        </w:rPr>
        <w:t>4.20.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4).</w:t>
      </w:r>
    </w:p>
    <w:bookmarkEnd w:id="119"/>
    <w:p w:rsidR="00F6042F" w:rsidRPr="00FC1AEB" w:rsidRDefault="00F6042F" w:rsidP="00F6042F">
      <w:pPr>
        <w:ind w:firstLine="709"/>
        <w:jc w:val="both"/>
        <w:rPr>
          <w:color w:val="000000"/>
          <w:sz w:val="20"/>
          <w:szCs w:val="20"/>
        </w:rPr>
      </w:pPr>
      <w:r w:rsidRPr="00FC1AEB">
        <w:rPr>
          <w:color w:val="000000"/>
          <w:sz w:val="20"/>
          <w:szCs w:val="20"/>
        </w:rPr>
        <w:t xml:space="preserve">Печать на документе проставляется в соответствии с </w:t>
      </w:r>
      <w:r w:rsidRPr="00FC1AEB">
        <w:rPr>
          <w:rFonts w:eastAsia="Calibri"/>
          <w:color w:val="000000"/>
          <w:sz w:val="20"/>
          <w:szCs w:val="20"/>
        </w:rPr>
        <w:t>пунктом 2.34</w:t>
      </w:r>
      <w:r w:rsidRPr="00FC1AEB">
        <w:rPr>
          <w:color w:val="000000"/>
          <w:sz w:val="20"/>
          <w:szCs w:val="20"/>
        </w:rPr>
        <w:t xml:space="preserve"> настоящей Инструкции.</w:t>
      </w:r>
    </w:p>
    <w:p w:rsidR="00F6042F" w:rsidRPr="00FC1AEB" w:rsidRDefault="00F6042F" w:rsidP="00F6042F">
      <w:pPr>
        <w:ind w:firstLine="709"/>
        <w:jc w:val="both"/>
        <w:rPr>
          <w:color w:val="000000"/>
          <w:sz w:val="20"/>
          <w:szCs w:val="20"/>
        </w:rPr>
      </w:pPr>
    </w:p>
    <w:p w:rsidR="00F6042F" w:rsidRPr="00FC1AEB" w:rsidRDefault="00F6042F" w:rsidP="00F6042F">
      <w:pPr>
        <w:keepNext/>
        <w:keepLines/>
        <w:ind w:firstLine="709"/>
        <w:jc w:val="both"/>
        <w:rPr>
          <w:rFonts w:eastAsia="Calibri"/>
          <w:b/>
          <w:color w:val="000000"/>
          <w:sz w:val="20"/>
          <w:szCs w:val="20"/>
        </w:rPr>
      </w:pPr>
      <w:bookmarkStart w:id="120" w:name="sub_1500"/>
      <w:r w:rsidRPr="00FC1AEB">
        <w:rPr>
          <w:rFonts w:eastAsia="Calibri"/>
          <w:b/>
          <w:color w:val="000000"/>
          <w:sz w:val="20"/>
          <w:szCs w:val="20"/>
        </w:rPr>
        <w:t>Статья 5. Организация документооборота</w:t>
      </w:r>
      <w:bookmarkEnd w:id="120"/>
    </w:p>
    <w:p w:rsidR="00F6042F" w:rsidRPr="00FC1AEB" w:rsidRDefault="00F6042F" w:rsidP="00F6042F">
      <w:pPr>
        <w:keepNext/>
        <w:keepLines/>
        <w:ind w:firstLine="709"/>
        <w:jc w:val="both"/>
        <w:rPr>
          <w:rFonts w:eastAsia="Calibri"/>
          <w:b/>
          <w:color w:val="000000"/>
          <w:sz w:val="20"/>
          <w:szCs w:val="20"/>
        </w:rPr>
      </w:pPr>
    </w:p>
    <w:p w:rsidR="00F6042F" w:rsidRPr="00FC1AEB" w:rsidRDefault="00F6042F" w:rsidP="00F6042F">
      <w:pPr>
        <w:ind w:firstLine="709"/>
        <w:jc w:val="both"/>
        <w:rPr>
          <w:color w:val="000000"/>
          <w:sz w:val="20"/>
          <w:szCs w:val="20"/>
        </w:rPr>
      </w:pPr>
      <w:bookmarkStart w:id="121" w:name="sub_1501"/>
      <w:r w:rsidRPr="00FC1AEB">
        <w:rPr>
          <w:color w:val="000000"/>
          <w:sz w:val="20"/>
          <w:szCs w:val="20"/>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(приём и первичная обработка входящих документов, предварительное рассмотрение входящих документов, регистрация входящих, исходящих и внутренних документов, рассмотрение документов руководством, доведение документов до исполнителей, подготовка проектов документов, согласование проектов документов, подписание проектов документов, определение места хранения документа (копии документа) и включение документа (копии документа) в дело, обработка и отправка исходящих документов).</w:t>
      </w:r>
    </w:p>
    <w:p w:rsidR="00F6042F" w:rsidRPr="00FC1AEB" w:rsidRDefault="00F6042F" w:rsidP="00F6042F">
      <w:pPr>
        <w:ind w:firstLine="709"/>
        <w:jc w:val="both"/>
        <w:rPr>
          <w:color w:val="000000"/>
          <w:sz w:val="20"/>
          <w:szCs w:val="20"/>
        </w:rPr>
      </w:pPr>
      <w:bookmarkStart w:id="122" w:name="sub_1505"/>
      <w:bookmarkEnd w:id="121"/>
      <w:r w:rsidRPr="00FC1AEB">
        <w:rPr>
          <w:color w:val="000000"/>
          <w:sz w:val="20"/>
          <w:szCs w:val="20"/>
        </w:rPr>
        <w:t>5.2. Организация документооборота основывается на принципах: централизации операций по приёму и отправке документов;</w:t>
      </w:r>
    </w:p>
    <w:bookmarkEnd w:id="122"/>
    <w:p w:rsidR="00F6042F" w:rsidRPr="00FC1AEB" w:rsidRDefault="00F6042F" w:rsidP="00F6042F">
      <w:pPr>
        <w:ind w:firstLine="709"/>
        <w:jc w:val="both"/>
        <w:rPr>
          <w:color w:val="000000"/>
          <w:sz w:val="20"/>
          <w:szCs w:val="20"/>
        </w:rPr>
      </w:pPr>
      <w:r w:rsidRPr="00FC1AEB">
        <w:rPr>
          <w:color w:val="000000"/>
          <w:sz w:val="20"/>
          <w:szCs w:val="20"/>
        </w:rPr>
        <w:t>распределения документов на документопотоки, имеющие одинаковый маршрут (маршрутизация документов);</w:t>
      </w:r>
    </w:p>
    <w:p w:rsidR="00F6042F" w:rsidRPr="00FC1AEB" w:rsidRDefault="00F6042F" w:rsidP="00F6042F">
      <w:pPr>
        <w:ind w:firstLine="709"/>
        <w:jc w:val="both"/>
        <w:rPr>
          <w:color w:val="000000"/>
          <w:sz w:val="20"/>
          <w:szCs w:val="20"/>
        </w:rPr>
      </w:pPr>
      <w:r w:rsidRPr="00FC1AEB">
        <w:rPr>
          <w:color w:val="000000"/>
          <w:sz w:val="20"/>
          <w:szCs w:val="20"/>
        </w:rPr>
        <w:t>организации предварительного рассмотрения входящих документов;</w:t>
      </w:r>
    </w:p>
    <w:p w:rsidR="00F6042F" w:rsidRPr="00FC1AEB" w:rsidRDefault="00F6042F" w:rsidP="00F6042F">
      <w:pPr>
        <w:ind w:firstLine="709"/>
        <w:jc w:val="both"/>
        <w:rPr>
          <w:color w:val="000000"/>
          <w:sz w:val="20"/>
          <w:szCs w:val="20"/>
        </w:rPr>
      </w:pPr>
      <w:r w:rsidRPr="00FC1AEB">
        <w:rPr>
          <w:color w:val="000000"/>
          <w:sz w:val="20"/>
          <w:szCs w:val="20"/>
        </w:rPr>
        <w:t>исключения возвратных движений документа, не обусловленных деловой необходимостью;</w:t>
      </w:r>
    </w:p>
    <w:p w:rsidR="00F6042F" w:rsidRPr="00FC1AEB" w:rsidRDefault="00F6042F" w:rsidP="00F6042F">
      <w:pPr>
        <w:ind w:firstLine="709"/>
        <w:jc w:val="both"/>
        <w:rPr>
          <w:color w:val="000000"/>
          <w:sz w:val="20"/>
          <w:szCs w:val="20"/>
        </w:rPr>
      </w:pPr>
      <w:r w:rsidRPr="00FC1AEB">
        <w:rPr>
          <w:color w:val="000000"/>
          <w:sz w:val="20"/>
          <w:szCs w:val="20"/>
        </w:rPr>
        <w:t>однократности регистрации документов;</w:t>
      </w:r>
    </w:p>
    <w:p w:rsidR="00F6042F" w:rsidRPr="00FC1AEB" w:rsidRDefault="00F6042F" w:rsidP="00F6042F">
      <w:pPr>
        <w:ind w:firstLine="709"/>
        <w:jc w:val="both"/>
        <w:rPr>
          <w:color w:val="000000"/>
          <w:sz w:val="20"/>
          <w:szCs w:val="20"/>
        </w:rPr>
      </w:pPr>
      <w:r w:rsidRPr="00FC1AEB">
        <w:rPr>
          <w:color w:val="000000"/>
          <w:sz w:val="20"/>
          <w:szCs w:val="20"/>
        </w:rPr>
        <w:t>устранения необоснованных согласований проектов документов;</w:t>
      </w:r>
    </w:p>
    <w:p w:rsidR="00F6042F" w:rsidRPr="00FC1AEB" w:rsidRDefault="00F6042F" w:rsidP="00F6042F">
      <w:pPr>
        <w:ind w:firstLine="709"/>
        <w:jc w:val="both"/>
        <w:rPr>
          <w:color w:val="000000"/>
          <w:sz w:val="20"/>
          <w:szCs w:val="20"/>
        </w:rPr>
      </w:pPr>
      <w:r w:rsidRPr="00FC1AEB">
        <w:rPr>
          <w:color w:val="000000"/>
          <w:sz w:val="20"/>
          <w:szCs w:val="20"/>
        </w:rPr>
        <w:t>временной регламентации операций по обработке, рассмотрению и согласованию документов.</w:t>
      </w:r>
    </w:p>
    <w:p w:rsidR="00F6042F" w:rsidRPr="00FC1AEB" w:rsidRDefault="00F6042F" w:rsidP="00F6042F">
      <w:pPr>
        <w:ind w:firstLine="709"/>
        <w:jc w:val="both"/>
        <w:rPr>
          <w:color w:val="000000"/>
          <w:sz w:val="20"/>
          <w:szCs w:val="20"/>
        </w:rPr>
      </w:pPr>
      <w:bookmarkStart w:id="123" w:name="sub_1506"/>
      <w:r w:rsidRPr="00FC1AEB">
        <w:rPr>
          <w:color w:val="000000"/>
          <w:sz w:val="20"/>
          <w:szCs w:val="20"/>
        </w:rPr>
        <w:t>5.3. В документообороте организации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bookmarkEnd w:id="123"/>
    <w:p w:rsidR="00F6042F" w:rsidRPr="00FC1AEB" w:rsidRDefault="00F6042F" w:rsidP="00F6042F">
      <w:pPr>
        <w:ind w:firstLine="709"/>
        <w:jc w:val="both"/>
        <w:rPr>
          <w:color w:val="000000"/>
          <w:sz w:val="20"/>
          <w:szCs w:val="20"/>
        </w:rPr>
      </w:pPr>
      <w:r w:rsidRPr="00FC1AEB">
        <w:rPr>
          <w:color w:val="000000"/>
          <w:sz w:val="20"/>
          <w:szCs w:val="20"/>
        </w:rPr>
        <w:t>документы органов государственной власти, органов местного самоуправления;</w:t>
      </w:r>
    </w:p>
    <w:p w:rsidR="00F6042F" w:rsidRPr="00FC1AEB" w:rsidRDefault="00F6042F" w:rsidP="00F6042F">
      <w:pPr>
        <w:ind w:firstLine="709"/>
        <w:jc w:val="both"/>
        <w:rPr>
          <w:color w:val="000000"/>
          <w:sz w:val="20"/>
          <w:szCs w:val="20"/>
        </w:rPr>
      </w:pPr>
      <w:r w:rsidRPr="00FC1AEB">
        <w:rPr>
          <w:color w:val="000000"/>
          <w:sz w:val="20"/>
          <w:szCs w:val="20"/>
        </w:rPr>
        <w:t>документы из государственных и негосударственных организаций;</w:t>
      </w:r>
    </w:p>
    <w:p w:rsidR="00F6042F" w:rsidRPr="00FC1AEB" w:rsidRDefault="00F6042F" w:rsidP="00F6042F">
      <w:pPr>
        <w:ind w:firstLine="709"/>
        <w:jc w:val="both"/>
        <w:rPr>
          <w:color w:val="000000"/>
          <w:sz w:val="20"/>
          <w:szCs w:val="20"/>
        </w:rPr>
      </w:pPr>
      <w:r w:rsidRPr="00FC1AEB">
        <w:rPr>
          <w:color w:val="000000"/>
          <w:sz w:val="20"/>
          <w:szCs w:val="20"/>
        </w:rPr>
        <w:t>парламентские запросы и ответы на них;</w:t>
      </w:r>
    </w:p>
    <w:p w:rsidR="00F6042F" w:rsidRPr="00FC1AEB" w:rsidRDefault="00F6042F" w:rsidP="00F6042F">
      <w:pPr>
        <w:ind w:firstLine="709"/>
        <w:jc w:val="both"/>
        <w:rPr>
          <w:color w:val="000000"/>
          <w:sz w:val="20"/>
          <w:szCs w:val="20"/>
        </w:rPr>
      </w:pPr>
      <w:r w:rsidRPr="00FC1AEB">
        <w:rPr>
          <w:color w:val="000000"/>
          <w:sz w:val="20"/>
          <w:szCs w:val="20"/>
        </w:rPr>
        <w:t>запросы депутатов Государственной Думы и членов Совета Федерации, депутатов законодательных органов субъектов Российской Федерации и депутатов представительных органов местного самоуправления и ответы на них;</w:t>
      </w:r>
    </w:p>
    <w:p w:rsidR="00F6042F" w:rsidRPr="00FC1AEB" w:rsidRDefault="00F6042F" w:rsidP="00F6042F">
      <w:pPr>
        <w:ind w:firstLine="709"/>
        <w:jc w:val="both"/>
        <w:rPr>
          <w:color w:val="000000"/>
          <w:sz w:val="20"/>
          <w:szCs w:val="20"/>
        </w:rPr>
      </w:pPr>
      <w:r w:rsidRPr="00FC1AEB">
        <w:rPr>
          <w:color w:val="000000"/>
          <w:sz w:val="20"/>
          <w:szCs w:val="20"/>
        </w:rPr>
        <w:t>обращения граждан, организаций, запросы граждан, организаций о предоставлении информации о деятельности Администрации или о предоставлении муниципальных услуг и ответы на них;</w:t>
      </w:r>
    </w:p>
    <w:p w:rsidR="00F6042F" w:rsidRPr="00FC1AEB" w:rsidRDefault="00F6042F" w:rsidP="00F6042F">
      <w:pPr>
        <w:ind w:firstLine="709"/>
        <w:jc w:val="both"/>
        <w:rPr>
          <w:color w:val="000000"/>
          <w:sz w:val="20"/>
          <w:szCs w:val="20"/>
        </w:rPr>
      </w:pPr>
      <w:r w:rsidRPr="00FC1AEB">
        <w:rPr>
          <w:color w:val="000000"/>
          <w:sz w:val="20"/>
          <w:szCs w:val="20"/>
        </w:rPr>
        <w:t>документы из правительственных и неправительственных организаций зарубежных стран;</w:t>
      </w:r>
    </w:p>
    <w:p w:rsidR="00F6042F" w:rsidRPr="00FC1AEB" w:rsidRDefault="00F6042F" w:rsidP="00F6042F">
      <w:pPr>
        <w:ind w:firstLine="709"/>
        <w:jc w:val="both"/>
        <w:rPr>
          <w:color w:val="000000"/>
          <w:sz w:val="20"/>
          <w:szCs w:val="20"/>
        </w:rPr>
      </w:pPr>
      <w:r w:rsidRPr="00FC1AEB">
        <w:rPr>
          <w:color w:val="000000"/>
          <w:sz w:val="20"/>
          <w:szCs w:val="20"/>
        </w:rPr>
        <w:t>и другие группы документов.</w:t>
      </w:r>
    </w:p>
    <w:p w:rsidR="00F6042F" w:rsidRPr="00FC1AEB" w:rsidRDefault="00F6042F" w:rsidP="00F6042F">
      <w:pPr>
        <w:ind w:firstLine="709"/>
        <w:jc w:val="both"/>
        <w:rPr>
          <w:color w:val="000000"/>
          <w:sz w:val="20"/>
          <w:szCs w:val="20"/>
        </w:rPr>
      </w:pPr>
      <w:bookmarkStart w:id="124" w:name="sub_1507"/>
      <w:r w:rsidRPr="00FC1AEB">
        <w:rPr>
          <w:color w:val="000000"/>
          <w:sz w:val="20"/>
          <w:szCs w:val="20"/>
        </w:rPr>
        <w:t>5.4.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 через сайт администрации, посредством федеральной информационной системы «Единый портал государственных и муниципальных услуг (функций)» и /или региональный портал государственных и муниципальных услуг.</w:t>
      </w:r>
      <w:hyperlink w:anchor="sub_111112" w:history="1">
        <w:r w:rsidRPr="00FC1AEB">
          <w:rPr>
            <w:rFonts w:eastAsia="Calibri"/>
            <w:b/>
            <w:color w:val="000000"/>
            <w:sz w:val="20"/>
            <w:szCs w:val="20"/>
            <w:vertAlign w:val="superscript"/>
          </w:rPr>
          <w:t>10</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125" w:name="sub_1508"/>
      <w:bookmarkEnd w:id="124"/>
      <w:r w:rsidRPr="00FC1AEB">
        <w:rPr>
          <w:color w:val="000000"/>
          <w:sz w:val="20"/>
          <w:szCs w:val="20"/>
        </w:rPr>
        <w:t xml:space="preserve">5.5. В Администрацию доставляется корреспонденция в виде писем, почтовых карточек, бандеролей и пакетов, печатных изданий, телеграмм, </w:t>
      </w:r>
      <w:proofErr w:type="spellStart"/>
      <w:r w:rsidRPr="00FC1AEB">
        <w:rPr>
          <w:color w:val="000000"/>
          <w:sz w:val="20"/>
          <w:szCs w:val="20"/>
        </w:rPr>
        <w:t>факсограмм</w:t>
      </w:r>
      <w:proofErr w:type="spellEnd"/>
      <w:r w:rsidRPr="00FC1AEB">
        <w:rPr>
          <w:color w:val="000000"/>
          <w:sz w:val="20"/>
          <w:szCs w:val="20"/>
        </w:rPr>
        <w:t>, телефонограмм, электронных документов и электронных копий документов.</w:t>
      </w:r>
    </w:p>
    <w:p w:rsidR="00F6042F" w:rsidRPr="00FC1AEB" w:rsidRDefault="00F6042F" w:rsidP="00F6042F">
      <w:pPr>
        <w:ind w:firstLine="709"/>
        <w:jc w:val="both"/>
        <w:rPr>
          <w:color w:val="000000"/>
          <w:sz w:val="20"/>
          <w:szCs w:val="20"/>
        </w:rPr>
      </w:pPr>
      <w:bookmarkStart w:id="126" w:name="sub_1509"/>
      <w:bookmarkEnd w:id="125"/>
      <w:r w:rsidRPr="00FC1AEB">
        <w:rPr>
          <w:color w:val="000000"/>
          <w:sz w:val="20"/>
          <w:szCs w:val="20"/>
        </w:rPr>
        <w:t>5.6. Приём документов осуществляется в приёмной Администрации специалистом, в должностные обязанности которого входит исполнение данной функции. Документы, полученные работниками от других организаций, также передаются в приёмную Администрации ответственному специалисту для регистрации и/или учёта.</w:t>
      </w:r>
    </w:p>
    <w:p w:rsidR="00F6042F" w:rsidRPr="00FC1AEB" w:rsidRDefault="00F6042F" w:rsidP="00F6042F">
      <w:pPr>
        <w:ind w:firstLine="709"/>
        <w:jc w:val="both"/>
        <w:rPr>
          <w:color w:val="000000"/>
          <w:sz w:val="20"/>
          <w:szCs w:val="20"/>
        </w:rPr>
      </w:pPr>
      <w:r w:rsidRPr="00FC1AEB">
        <w:rPr>
          <w:color w:val="000000"/>
          <w:sz w:val="20"/>
          <w:szCs w:val="20"/>
        </w:rPr>
        <w:lastRenderedPageBreak/>
        <w:t xml:space="preserve">Организация работы с электронными документами, поступающими и отправляемыми в </w:t>
      </w:r>
      <w:proofErr w:type="gramStart"/>
      <w:r w:rsidRPr="00FC1AEB">
        <w:rPr>
          <w:color w:val="000000"/>
          <w:sz w:val="20"/>
          <w:szCs w:val="20"/>
        </w:rPr>
        <w:t>администрации  посредством</w:t>
      </w:r>
      <w:proofErr w:type="gramEnd"/>
      <w:r w:rsidRPr="00FC1AEB">
        <w:rPr>
          <w:color w:val="000000"/>
          <w:sz w:val="20"/>
          <w:szCs w:val="20"/>
        </w:rPr>
        <w:t xml:space="preserve"> МЭДО, осуществляется в соответствии с Положением о системе межведомственного электронного документооборота.</w:t>
      </w:r>
    </w:p>
    <w:p w:rsidR="00F6042F" w:rsidRPr="00FC1AEB" w:rsidRDefault="00F6042F" w:rsidP="00F6042F">
      <w:pPr>
        <w:ind w:firstLine="709"/>
        <w:jc w:val="both"/>
        <w:rPr>
          <w:color w:val="000000"/>
          <w:sz w:val="20"/>
          <w:szCs w:val="20"/>
        </w:rPr>
      </w:pPr>
      <w:bookmarkStart w:id="127" w:name="sub_1510"/>
      <w:bookmarkEnd w:id="126"/>
      <w:r w:rsidRPr="00FC1AEB">
        <w:rPr>
          <w:color w:val="000000"/>
          <w:sz w:val="20"/>
          <w:szCs w:val="20"/>
        </w:rPr>
        <w:t>5.7. Все поступившие в Администрацию документы подлежат первичной обработке, включающей:</w:t>
      </w:r>
    </w:p>
    <w:bookmarkEnd w:id="127"/>
    <w:p w:rsidR="00F6042F" w:rsidRPr="00FC1AEB" w:rsidRDefault="00F6042F" w:rsidP="00F6042F">
      <w:pPr>
        <w:ind w:firstLine="709"/>
        <w:jc w:val="both"/>
        <w:rPr>
          <w:color w:val="000000"/>
          <w:sz w:val="20"/>
          <w:szCs w:val="20"/>
        </w:rPr>
      </w:pPr>
      <w:r w:rsidRPr="00FC1AEB">
        <w:rPr>
          <w:color w:val="000000"/>
          <w:sz w:val="20"/>
          <w:szCs w:val="20"/>
        </w:rPr>
        <w:t>- проверку правильности доставки документов;</w:t>
      </w:r>
    </w:p>
    <w:p w:rsidR="00F6042F" w:rsidRPr="00FC1AEB" w:rsidRDefault="00F6042F" w:rsidP="00F6042F">
      <w:pPr>
        <w:ind w:firstLine="709"/>
        <w:jc w:val="both"/>
        <w:rPr>
          <w:color w:val="000000"/>
          <w:sz w:val="20"/>
          <w:szCs w:val="20"/>
        </w:rPr>
      </w:pPr>
      <w:r w:rsidRPr="00FC1AEB">
        <w:rPr>
          <w:color w:val="000000"/>
          <w:sz w:val="20"/>
          <w:szCs w:val="20"/>
        </w:rPr>
        <w:t>- проверку целостности упаковки (конвертов, пакетов);</w:t>
      </w:r>
    </w:p>
    <w:p w:rsidR="00F6042F" w:rsidRPr="00FC1AEB" w:rsidRDefault="00F6042F" w:rsidP="00F6042F">
      <w:pPr>
        <w:ind w:firstLine="709"/>
        <w:jc w:val="both"/>
        <w:rPr>
          <w:color w:val="000000"/>
          <w:sz w:val="20"/>
          <w:szCs w:val="20"/>
        </w:rPr>
      </w:pPr>
      <w:r w:rsidRPr="00FC1AEB">
        <w:rPr>
          <w:color w:val="000000"/>
          <w:sz w:val="20"/>
          <w:szCs w:val="20"/>
        </w:rPr>
        <w:t>- вскрытие упаковки (за исключением конвертов, пакетов с пометкой «Лично» и графами ограничения доступа к документу);</w:t>
      </w:r>
    </w:p>
    <w:p w:rsidR="00F6042F" w:rsidRPr="00FC1AEB" w:rsidRDefault="00F6042F" w:rsidP="00F6042F">
      <w:pPr>
        <w:ind w:firstLine="709"/>
        <w:jc w:val="both"/>
        <w:rPr>
          <w:color w:val="000000"/>
          <w:sz w:val="20"/>
          <w:szCs w:val="20"/>
        </w:rPr>
      </w:pPr>
      <w:r w:rsidRPr="00FC1AEB">
        <w:rPr>
          <w:color w:val="000000"/>
          <w:sz w:val="20"/>
          <w:szCs w:val="20"/>
        </w:rPr>
        <w:t>- проверку целостности входящих документов, включая приложения;</w:t>
      </w:r>
    </w:p>
    <w:p w:rsidR="00F6042F" w:rsidRPr="00FC1AEB" w:rsidRDefault="00F6042F" w:rsidP="00F6042F">
      <w:pPr>
        <w:ind w:firstLine="709"/>
        <w:jc w:val="both"/>
        <w:rPr>
          <w:color w:val="000000"/>
          <w:sz w:val="20"/>
          <w:szCs w:val="20"/>
        </w:rPr>
      </w:pPr>
      <w:r w:rsidRPr="00FC1AEB">
        <w:rPr>
          <w:color w:val="000000"/>
          <w:sz w:val="20"/>
          <w:szCs w:val="20"/>
        </w:rPr>
        <w:t>- уничтожение конвертов, пакетов или упаковки;</w:t>
      </w:r>
    </w:p>
    <w:p w:rsidR="00F6042F" w:rsidRPr="00FC1AEB" w:rsidRDefault="00F6042F" w:rsidP="00F6042F">
      <w:pPr>
        <w:ind w:firstLine="709"/>
        <w:jc w:val="both"/>
        <w:rPr>
          <w:color w:val="000000"/>
          <w:sz w:val="20"/>
          <w:szCs w:val="20"/>
        </w:rPr>
      </w:pPr>
      <w:r w:rsidRPr="00FC1AEB">
        <w:rPr>
          <w:color w:val="000000"/>
          <w:sz w:val="20"/>
          <w:szCs w:val="20"/>
        </w:rPr>
        <w:t>- проставление отметки о поступлении документа в организацию.</w:t>
      </w:r>
    </w:p>
    <w:p w:rsidR="00F6042F" w:rsidRPr="00FC1AEB" w:rsidRDefault="00F6042F" w:rsidP="00F6042F">
      <w:pPr>
        <w:ind w:firstLine="709"/>
        <w:jc w:val="both"/>
        <w:rPr>
          <w:color w:val="000000"/>
          <w:sz w:val="20"/>
          <w:szCs w:val="20"/>
        </w:rPr>
      </w:pPr>
      <w:bookmarkStart w:id="128" w:name="sub_1511"/>
      <w:r w:rsidRPr="00FC1AEB">
        <w:rPr>
          <w:color w:val="000000"/>
          <w:sz w:val="20"/>
          <w:szCs w:val="20"/>
        </w:rPr>
        <w:t>5.8. Ошибочно доставленные документы пересылаются по назначению или возвращаются отправителю. Документы, поступившие в повреждённой упаковке, проверяются на целостность, в том числе на наличие механических повреждений.</w:t>
      </w:r>
    </w:p>
    <w:bookmarkEnd w:id="128"/>
    <w:p w:rsidR="00F6042F" w:rsidRPr="00FC1AEB" w:rsidRDefault="00F6042F" w:rsidP="00F6042F">
      <w:pPr>
        <w:ind w:firstLine="709"/>
        <w:jc w:val="both"/>
        <w:rPr>
          <w:color w:val="000000"/>
          <w:sz w:val="20"/>
          <w:szCs w:val="20"/>
        </w:rPr>
      </w:pPr>
      <w:r w:rsidRPr="00FC1AEB">
        <w:rPr>
          <w:color w:val="000000"/>
          <w:sz w:val="20"/>
          <w:szCs w:val="20"/>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Администрации.</w:t>
      </w:r>
    </w:p>
    <w:p w:rsidR="00F6042F" w:rsidRPr="00FC1AEB" w:rsidRDefault="00F6042F" w:rsidP="00F6042F">
      <w:pPr>
        <w:ind w:firstLine="709"/>
        <w:jc w:val="both"/>
        <w:rPr>
          <w:color w:val="000000"/>
          <w:sz w:val="20"/>
          <w:szCs w:val="20"/>
        </w:rPr>
      </w:pPr>
      <w:bookmarkStart w:id="129" w:name="sub_1512"/>
      <w:r w:rsidRPr="00FC1AEB">
        <w:rPr>
          <w:color w:val="000000"/>
          <w:sz w:val="20"/>
          <w:szCs w:val="20"/>
        </w:rPr>
        <w:t>5.9. При поступлении входящего документа в повреждённой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Администрации.</w:t>
      </w:r>
    </w:p>
    <w:bookmarkEnd w:id="129"/>
    <w:p w:rsidR="00F6042F" w:rsidRPr="00FC1AEB" w:rsidRDefault="00F6042F" w:rsidP="00F6042F">
      <w:pPr>
        <w:ind w:firstLine="709"/>
        <w:jc w:val="both"/>
        <w:rPr>
          <w:color w:val="000000"/>
          <w:sz w:val="20"/>
          <w:szCs w:val="20"/>
        </w:rPr>
      </w:pPr>
      <w:r w:rsidRPr="00FC1AEB">
        <w:rPr>
          <w:color w:val="000000"/>
          <w:sz w:val="20"/>
          <w:szCs w:val="20"/>
        </w:rPr>
        <w:t>Один экземпляр акта вместе с входящим документом и его приложениями передаётся на предварительное рассмотрение и регистрацию, второй экземпляр акта высылается отправителю.</w:t>
      </w:r>
    </w:p>
    <w:p w:rsidR="00F6042F" w:rsidRPr="00FC1AEB" w:rsidRDefault="00F6042F" w:rsidP="00F6042F">
      <w:pPr>
        <w:ind w:firstLine="709"/>
        <w:jc w:val="both"/>
        <w:rPr>
          <w:color w:val="000000"/>
          <w:sz w:val="20"/>
          <w:szCs w:val="20"/>
        </w:rPr>
      </w:pPr>
      <w:bookmarkStart w:id="130" w:name="sub_1513"/>
      <w:r w:rsidRPr="00FC1AEB">
        <w:rPr>
          <w:color w:val="000000"/>
          <w:sz w:val="20"/>
          <w:szCs w:val="20"/>
        </w:rPr>
        <w:t>5.10. Конверты, пакеты или упаковка сохраняются и прилагаются к входящим документам в случаях:</w:t>
      </w:r>
    </w:p>
    <w:bookmarkEnd w:id="130"/>
    <w:p w:rsidR="00F6042F" w:rsidRPr="00FC1AEB" w:rsidRDefault="00F6042F" w:rsidP="00F6042F">
      <w:pPr>
        <w:ind w:firstLine="709"/>
        <w:jc w:val="both"/>
        <w:rPr>
          <w:color w:val="000000"/>
          <w:sz w:val="20"/>
          <w:szCs w:val="20"/>
        </w:rPr>
      </w:pPr>
      <w:r w:rsidRPr="00FC1AEB">
        <w:rPr>
          <w:color w:val="000000"/>
          <w:sz w:val="20"/>
          <w:szCs w:val="20"/>
        </w:rPr>
        <w:t>- если только по ним можно установить отправителя или дату отправления;</w:t>
      </w:r>
    </w:p>
    <w:p w:rsidR="00F6042F" w:rsidRPr="00FC1AEB" w:rsidRDefault="00F6042F" w:rsidP="00F6042F">
      <w:pPr>
        <w:ind w:firstLine="709"/>
        <w:jc w:val="both"/>
        <w:rPr>
          <w:color w:val="000000"/>
          <w:sz w:val="20"/>
          <w:szCs w:val="20"/>
        </w:rPr>
      </w:pPr>
      <w:r w:rsidRPr="00FC1AEB">
        <w:rPr>
          <w:color w:val="000000"/>
          <w:sz w:val="20"/>
          <w:szCs w:val="20"/>
        </w:rPr>
        <w:t>- если входящий документ поступил позже указанного в тексте документа срока исполнения или даты мероприятия;</w:t>
      </w:r>
    </w:p>
    <w:p w:rsidR="00F6042F" w:rsidRPr="00FC1AEB" w:rsidRDefault="00F6042F" w:rsidP="00F6042F">
      <w:pPr>
        <w:ind w:firstLine="709"/>
        <w:jc w:val="both"/>
        <w:rPr>
          <w:color w:val="000000"/>
          <w:sz w:val="20"/>
          <w:szCs w:val="20"/>
        </w:rPr>
      </w:pPr>
      <w:r w:rsidRPr="00FC1AEB">
        <w:rPr>
          <w:color w:val="000000"/>
          <w:sz w:val="20"/>
          <w:szCs w:val="20"/>
        </w:rPr>
        <w:t>-при большом расхождении между датами подписания и получения документов.</w:t>
      </w:r>
    </w:p>
    <w:p w:rsidR="00F6042F" w:rsidRPr="00FC1AEB" w:rsidRDefault="00F6042F" w:rsidP="00F6042F">
      <w:pPr>
        <w:ind w:firstLine="709"/>
        <w:jc w:val="both"/>
        <w:rPr>
          <w:color w:val="000000"/>
          <w:sz w:val="20"/>
          <w:szCs w:val="20"/>
        </w:rPr>
      </w:pPr>
      <w:r w:rsidRPr="00FC1AEB">
        <w:rPr>
          <w:color w:val="000000"/>
          <w:sz w:val="20"/>
          <w:szCs w:val="20"/>
        </w:rPr>
        <w:t>После завершения работы с документом конверт вместе с документом помещается на хранение в дело.</w:t>
      </w:r>
    </w:p>
    <w:p w:rsidR="00F6042F" w:rsidRPr="00FC1AEB" w:rsidRDefault="00F6042F" w:rsidP="00F6042F">
      <w:pPr>
        <w:ind w:firstLine="709"/>
        <w:jc w:val="both"/>
        <w:rPr>
          <w:color w:val="000000"/>
          <w:sz w:val="20"/>
          <w:szCs w:val="20"/>
        </w:rPr>
      </w:pPr>
      <w:bookmarkStart w:id="131" w:name="sub_1514"/>
      <w:r w:rsidRPr="00FC1AEB">
        <w:rPr>
          <w:color w:val="000000"/>
          <w:sz w:val="20"/>
          <w:szCs w:val="20"/>
        </w:rPr>
        <w:t>5.11. Конверты (пакеты), имеющие отметку «Лично» («</w:t>
      </w:r>
      <w:proofErr w:type="spellStart"/>
      <w:r w:rsidRPr="00FC1AEB">
        <w:rPr>
          <w:color w:val="000000"/>
          <w:sz w:val="20"/>
          <w:szCs w:val="20"/>
        </w:rPr>
        <w:t>Private</w:t>
      </w:r>
      <w:proofErr w:type="spellEnd"/>
      <w:r w:rsidRPr="00FC1AEB">
        <w:rPr>
          <w:color w:val="000000"/>
          <w:sz w:val="20"/>
          <w:szCs w:val="20"/>
        </w:rPr>
        <w:t>»), грифы ограничения доступа к документам, содержащим сведения конфиденциального характера, не вскрываются и передаются:</w:t>
      </w:r>
    </w:p>
    <w:bookmarkEnd w:id="131"/>
    <w:p w:rsidR="00F6042F" w:rsidRPr="00FC1AEB" w:rsidRDefault="00F6042F" w:rsidP="00F6042F">
      <w:pPr>
        <w:ind w:firstLine="709"/>
        <w:jc w:val="both"/>
        <w:rPr>
          <w:color w:val="000000"/>
          <w:sz w:val="20"/>
          <w:szCs w:val="20"/>
        </w:rPr>
      </w:pPr>
      <w:r w:rsidRPr="00FC1AEB">
        <w:rPr>
          <w:color w:val="000000"/>
          <w:sz w:val="20"/>
          <w:szCs w:val="20"/>
        </w:rPr>
        <w:t>с отметкой «Лично» (</w:t>
      </w:r>
      <w:proofErr w:type="spellStart"/>
      <w:r w:rsidRPr="00FC1AEB">
        <w:rPr>
          <w:color w:val="000000"/>
          <w:sz w:val="20"/>
          <w:szCs w:val="20"/>
        </w:rPr>
        <w:t>Private</w:t>
      </w:r>
      <w:proofErr w:type="spellEnd"/>
      <w:r w:rsidRPr="00FC1AEB">
        <w:rPr>
          <w:color w:val="000000"/>
          <w:sz w:val="20"/>
          <w:szCs w:val="20"/>
        </w:rPr>
        <w:t>) - непосредственно адресату;</w:t>
      </w:r>
    </w:p>
    <w:p w:rsidR="00F6042F" w:rsidRPr="00FC1AEB" w:rsidRDefault="00F6042F" w:rsidP="00F6042F">
      <w:pPr>
        <w:ind w:firstLine="709"/>
        <w:jc w:val="both"/>
        <w:rPr>
          <w:color w:val="000000"/>
          <w:sz w:val="20"/>
          <w:szCs w:val="20"/>
        </w:rPr>
      </w:pPr>
      <w:r w:rsidRPr="00FC1AEB">
        <w:rPr>
          <w:color w:val="000000"/>
          <w:sz w:val="20"/>
          <w:szCs w:val="20"/>
        </w:rPr>
        <w:t>с грифами ограничения доступа – главе Администрации.</w:t>
      </w:r>
    </w:p>
    <w:p w:rsidR="00F6042F" w:rsidRPr="00FC1AEB" w:rsidRDefault="00F6042F" w:rsidP="00F6042F">
      <w:pPr>
        <w:ind w:firstLine="709"/>
        <w:jc w:val="both"/>
        <w:rPr>
          <w:color w:val="000000"/>
          <w:sz w:val="20"/>
          <w:szCs w:val="20"/>
        </w:rPr>
      </w:pPr>
      <w:bookmarkStart w:id="132" w:name="sub_1515"/>
      <w:r w:rsidRPr="00FC1AEB">
        <w:rPr>
          <w:color w:val="000000"/>
          <w:sz w:val="20"/>
          <w:szCs w:val="20"/>
        </w:rPr>
        <w:t>5.15. Входящие электронные документы, поступившие от других организаций по электронной почте, МЭДО принимаются в приёмной Администрации ответственным специалистом.</w:t>
      </w:r>
    </w:p>
    <w:p w:rsidR="00F6042F" w:rsidRPr="00FC1AEB" w:rsidRDefault="00F6042F" w:rsidP="00F6042F">
      <w:pPr>
        <w:ind w:firstLine="709"/>
        <w:jc w:val="both"/>
        <w:rPr>
          <w:color w:val="000000"/>
          <w:sz w:val="20"/>
          <w:szCs w:val="20"/>
        </w:rPr>
      </w:pPr>
      <w:bookmarkStart w:id="133" w:name="sub_1516"/>
      <w:bookmarkEnd w:id="132"/>
      <w:r w:rsidRPr="00FC1AEB">
        <w:rPr>
          <w:color w:val="000000"/>
          <w:sz w:val="20"/>
          <w:szCs w:val="20"/>
        </w:rPr>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F6042F" w:rsidRPr="00FC1AEB" w:rsidRDefault="00F6042F" w:rsidP="00F6042F">
      <w:pPr>
        <w:ind w:firstLine="709"/>
        <w:jc w:val="both"/>
        <w:rPr>
          <w:color w:val="000000"/>
          <w:sz w:val="20"/>
          <w:szCs w:val="20"/>
        </w:rPr>
      </w:pPr>
      <w:bookmarkStart w:id="134" w:name="sub_1517"/>
      <w:bookmarkEnd w:id="133"/>
      <w:r w:rsidRPr="00FC1AEB">
        <w:rPr>
          <w:color w:val="000000"/>
          <w:sz w:val="20"/>
          <w:szCs w:val="20"/>
        </w:rPr>
        <w:t>5.17. Первичная обработка документов завершается их распределением (сортировкой) на регистрируемые и нерегистрируемые</w:t>
      </w:r>
      <w:hyperlink w:anchor="sub_111114" w:history="1">
        <w:r w:rsidRPr="00FC1AEB">
          <w:rPr>
            <w:rFonts w:eastAsia="Calibri"/>
            <w:b/>
            <w:color w:val="000000"/>
            <w:sz w:val="20"/>
            <w:szCs w:val="20"/>
            <w:vertAlign w:val="superscript"/>
          </w:rPr>
          <w:t>11</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135" w:name="sub_1518"/>
      <w:bookmarkEnd w:id="134"/>
      <w:r w:rsidRPr="00FC1AEB">
        <w:rPr>
          <w:color w:val="000000"/>
          <w:sz w:val="20"/>
          <w:szCs w:val="20"/>
        </w:rPr>
        <w:t>5.18. Регистрация входящих документов осуществляется независимо от способа их доставки один раз</w:t>
      </w:r>
      <w:bookmarkEnd w:id="135"/>
      <w:r w:rsidRPr="00FC1AEB">
        <w:rPr>
          <w:color w:val="000000"/>
          <w:sz w:val="20"/>
          <w:szCs w:val="20"/>
        </w:rPr>
        <w:t>.</w:t>
      </w:r>
    </w:p>
    <w:p w:rsidR="00F6042F" w:rsidRPr="00FC1AEB" w:rsidRDefault="00F6042F" w:rsidP="00F6042F">
      <w:pPr>
        <w:ind w:firstLine="709"/>
        <w:jc w:val="both"/>
        <w:rPr>
          <w:color w:val="000000"/>
          <w:sz w:val="20"/>
          <w:szCs w:val="20"/>
        </w:rPr>
      </w:pPr>
      <w:r w:rsidRPr="00FC1AEB">
        <w:rPr>
          <w:color w:val="000000"/>
          <w:sz w:val="20"/>
          <w:szCs w:val="20"/>
        </w:rPr>
        <w:t>Документы, поступающие из других организаций непосредственно должностным лицам, но требующие рассмотрения руководства, передаются в приёмную Администрации для регистрации.</w:t>
      </w:r>
    </w:p>
    <w:p w:rsidR="00F6042F" w:rsidRPr="00FC1AEB" w:rsidRDefault="00F6042F" w:rsidP="00F6042F">
      <w:pPr>
        <w:ind w:firstLine="709"/>
        <w:jc w:val="both"/>
        <w:rPr>
          <w:color w:val="000000"/>
          <w:sz w:val="20"/>
          <w:szCs w:val="20"/>
        </w:rPr>
      </w:pPr>
      <w:bookmarkStart w:id="136" w:name="sub_1519"/>
      <w:r w:rsidRPr="00FC1AEB">
        <w:rPr>
          <w:color w:val="000000"/>
          <w:sz w:val="20"/>
          <w:szCs w:val="20"/>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bookmarkEnd w:id="136"/>
    <w:p w:rsidR="00F6042F" w:rsidRPr="00FC1AEB" w:rsidRDefault="00F6042F" w:rsidP="00F6042F">
      <w:pPr>
        <w:ind w:firstLine="709"/>
        <w:jc w:val="both"/>
        <w:rPr>
          <w:color w:val="000000"/>
          <w:sz w:val="20"/>
          <w:szCs w:val="20"/>
        </w:rPr>
      </w:pPr>
      <w:r w:rsidRPr="00FC1AEB">
        <w:rPr>
          <w:color w:val="000000"/>
          <w:sz w:val="20"/>
          <w:szCs w:val="20"/>
        </w:rPr>
        <w:t>Регистрация обращений граждан осуществляется в течение трёх дней с момента поступления обращения</w:t>
      </w:r>
      <w:hyperlink w:anchor="sub_111116" w:history="1">
        <w:r w:rsidRPr="00FC1AEB">
          <w:rPr>
            <w:rFonts w:eastAsia="Calibri"/>
            <w:b/>
            <w:color w:val="000000"/>
            <w:sz w:val="20"/>
            <w:szCs w:val="20"/>
            <w:vertAlign w:val="superscript"/>
          </w:rPr>
          <w:t>12</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137" w:name="sub_1520"/>
      <w:r w:rsidRPr="00FC1AEB">
        <w:rPr>
          <w:color w:val="000000"/>
          <w:sz w:val="20"/>
          <w:szCs w:val="20"/>
        </w:rPr>
        <w:t>5.20. Сведения о поступившем документе вносятся в журнал регистрации входящих документов, а поступившему документу присваивается регистрационный номер.</w:t>
      </w:r>
    </w:p>
    <w:bookmarkEnd w:id="137"/>
    <w:p w:rsidR="00F6042F" w:rsidRPr="00FC1AEB" w:rsidRDefault="00F6042F" w:rsidP="00F6042F">
      <w:pPr>
        <w:ind w:firstLine="709"/>
        <w:jc w:val="both"/>
        <w:rPr>
          <w:color w:val="000000"/>
          <w:sz w:val="20"/>
          <w:szCs w:val="20"/>
        </w:rPr>
      </w:pPr>
      <w:r w:rsidRPr="00FC1AEB">
        <w:rPr>
          <w:color w:val="000000"/>
          <w:sz w:val="20"/>
          <w:szCs w:val="20"/>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hyperlink w:anchor="sub_111117" w:history="1">
        <w:r w:rsidRPr="00FC1AEB">
          <w:rPr>
            <w:rFonts w:eastAsia="Calibri"/>
            <w:b/>
            <w:color w:val="000000"/>
            <w:sz w:val="20"/>
            <w:szCs w:val="20"/>
            <w:vertAlign w:val="superscript"/>
          </w:rPr>
          <w:t>13</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138" w:name="sub_1521"/>
      <w:r w:rsidRPr="00FC1AEB">
        <w:rPr>
          <w:color w:val="000000"/>
          <w:sz w:val="20"/>
          <w:szCs w:val="20"/>
        </w:rPr>
        <w:t xml:space="preserve">5.21. На всех зарегистрированных документах, проставляются отметки о поступлении документа.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r w:rsidRPr="00FC1AEB">
        <w:rPr>
          <w:rFonts w:eastAsia="Calibri"/>
          <w:color w:val="000000"/>
          <w:sz w:val="20"/>
          <w:szCs w:val="20"/>
        </w:rPr>
        <w:t>пунктом 2.23</w:t>
      </w:r>
      <w:r w:rsidRPr="00FC1AEB">
        <w:rPr>
          <w:color w:val="000000"/>
          <w:sz w:val="20"/>
          <w:szCs w:val="20"/>
        </w:rPr>
        <w:t xml:space="preserve"> настоящей инструкции.</w:t>
      </w:r>
    </w:p>
    <w:p w:rsidR="00F6042F" w:rsidRPr="00FC1AEB" w:rsidRDefault="00F6042F" w:rsidP="00F6042F">
      <w:pPr>
        <w:ind w:firstLine="709"/>
        <w:jc w:val="both"/>
        <w:rPr>
          <w:color w:val="000000"/>
          <w:sz w:val="20"/>
          <w:szCs w:val="20"/>
        </w:rPr>
      </w:pPr>
      <w:bookmarkStart w:id="139" w:name="sub_1530"/>
      <w:bookmarkEnd w:id="138"/>
      <w:r w:rsidRPr="00FC1AEB">
        <w:rPr>
          <w:color w:val="000000"/>
          <w:sz w:val="20"/>
          <w:szCs w:val="20"/>
        </w:rPr>
        <w:t>5.22.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bookmarkEnd w:id="139"/>
    <w:p w:rsidR="00F6042F" w:rsidRPr="00FC1AEB" w:rsidRDefault="00F6042F" w:rsidP="00F6042F">
      <w:pPr>
        <w:ind w:firstLine="709"/>
        <w:jc w:val="both"/>
        <w:rPr>
          <w:color w:val="000000"/>
          <w:sz w:val="20"/>
          <w:szCs w:val="20"/>
        </w:rPr>
      </w:pPr>
      <w:r w:rsidRPr="00FC1AEB">
        <w:rPr>
          <w:color w:val="000000"/>
          <w:sz w:val="20"/>
          <w:szCs w:val="20"/>
        </w:rPr>
        <w:t>Документы, требующие срочного рассмотрения, а также телеграммы и телефонограммы рассматриваются руководителем незамедлительно.</w:t>
      </w:r>
    </w:p>
    <w:p w:rsidR="00F6042F" w:rsidRPr="00FC1AEB" w:rsidRDefault="00F6042F" w:rsidP="00F6042F">
      <w:pPr>
        <w:ind w:firstLine="709"/>
        <w:jc w:val="both"/>
        <w:rPr>
          <w:color w:val="000000"/>
          <w:sz w:val="20"/>
          <w:szCs w:val="20"/>
        </w:rPr>
      </w:pPr>
      <w:bookmarkStart w:id="140" w:name="sub_1531"/>
      <w:r w:rsidRPr="00FC1AEB">
        <w:rPr>
          <w:color w:val="000000"/>
          <w:sz w:val="20"/>
          <w:szCs w:val="20"/>
        </w:rPr>
        <w:t xml:space="preserve">5.23. Результаты рассмотрения документа руководителем оформляются в виде резолюции в соответствии с </w:t>
      </w:r>
      <w:r w:rsidRPr="00FC1AEB">
        <w:rPr>
          <w:rFonts w:eastAsia="Calibri"/>
          <w:color w:val="000000"/>
          <w:sz w:val="20"/>
          <w:szCs w:val="20"/>
        </w:rPr>
        <w:t>пунктом 2.28</w:t>
      </w:r>
      <w:r w:rsidRPr="00FC1AEB">
        <w:rPr>
          <w:color w:val="000000"/>
          <w:sz w:val="20"/>
          <w:szCs w:val="20"/>
        </w:rPr>
        <w:t xml:space="preserve"> настоящей Инструкции.</w:t>
      </w:r>
    </w:p>
    <w:p w:rsidR="00F6042F" w:rsidRPr="00FC1AEB" w:rsidRDefault="00F6042F" w:rsidP="00F6042F">
      <w:pPr>
        <w:ind w:firstLine="709"/>
        <w:jc w:val="both"/>
        <w:rPr>
          <w:color w:val="000000"/>
          <w:sz w:val="20"/>
          <w:szCs w:val="20"/>
        </w:rPr>
      </w:pPr>
      <w:bookmarkStart w:id="141" w:name="sub_1533"/>
      <w:bookmarkEnd w:id="140"/>
      <w:r w:rsidRPr="00FC1AEB">
        <w:rPr>
          <w:color w:val="000000"/>
          <w:sz w:val="20"/>
          <w:szCs w:val="20"/>
        </w:rPr>
        <w:t xml:space="preserve">5.24. Документы, после их регистрации и рассмотрения </w:t>
      </w:r>
      <w:proofErr w:type="gramStart"/>
      <w:r w:rsidRPr="00FC1AEB">
        <w:rPr>
          <w:color w:val="000000"/>
          <w:sz w:val="20"/>
          <w:szCs w:val="20"/>
        </w:rPr>
        <w:t>руководством,  передаются</w:t>
      </w:r>
      <w:proofErr w:type="gramEnd"/>
      <w:r w:rsidRPr="00FC1AEB">
        <w:rPr>
          <w:color w:val="000000"/>
          <w:sz w:val="20"/>
          <w:szCs w:val="20"/>
        </w:rPr>
        <w:t xml:space="preserve">  на исполнение или помещаются в дело в соответствии с номенклатурой дел.</w:t>
      </w:r>
    </w:p>
    <w:bookmarkEnd w:id="141"/>
    <w:p w:rsidR="00F6042F" w:rsidRPr="00FC1AEB" w:rsidRDefault="00F6042F" w:rsidP="00F6042F">
      <w:pPr>
        <w:ind w:firstLine="709"/>
        <w:jc w:val="both"/>
        <w:rPr>
          <w:color w:val="000000"/>
          <w:sz w:val="20"/>
          <w:szCs w:val="20"/>
        </w:rPr>
      </w:pPr>
      <w:r w:rsidRPr="00FC1AEB">
        <w:rPr>
          <w:color w:val="000000"/>
          <w:sz w:val="20"/>
          <w:szCs w:val="20"/>
        </w:rPr>
        <w:lastRenderedPageBreak/>
        <w:t xml:space="preserve">Для фиксации факта передачи входящих документов и их копий на бумажном носителе исполнителям используются </w:t>
      </w:r>
      <w:proofErr w:type="gramStart"/>
      <w:r w:rsidRPr="00FC1AEB">
        <w:rPr>
          <w:color w:val="000000"/>
          <w:sz w:val="20"/>
          <w:szCs w:val="20"/>
        </w:rPr>
        <w:t>журналы  передачи</w:t>
      </w:r>
      <w:proofErr w:type="gramEnd"/>
      <w:r w:rsidRPr="00FC1AEB">
        <w:rPr>
          <w:color w:val="000000"/>
          <w:sz w:val="20"/>
          <w:szCs w:val="20"/>
        </w:rPr>
        <w:t xml:space="preserve"> документов.</w:t>
      </w:r>
    </w:p>
    <w:p w:rsidR="00F6042F" w:rsidRPr="00FC1AEB" w:rsidRDefault="00F6042F" w:rsidP="00F6042F">
      <w:pPr>
        <w:ind w:firstLine="709"/>
        <w:jc w:val="both"/>
        <w:rPr>
          <w:color w:val="000000"/>
          <w:sz w:val="20"/>
          <w:szCs w:val="20"/>
        </w:rPr>
      </w:pPr>
      <w:bookmarkStart w:id="142" w:name="sub_1534"/>
      <w:r w:rsidRPr="00FC1AEB">
        <w:rPr>
          <w:color w:val="000000"/>
          <w:sz w:val="20"/>
          <w:szCs w:val="20"/>
        </w:rPr>
        <w:t>5.25. Подлинники входящих документов, в случае назначения нескольких исполнителей передаются ответственному исполнителю, остальным исполнителям передаются копии документа.</w:t>
      </w:r>
    </w:p>
    <w:p w:rsidR="00F6042F" w:rsidRPr="00FC1AEB" w:rsidRDefault="00F6042F" w:rsidP="00F6042F">
      <w:pPr>
        <w:ind w:firstLine="709"/>
        <w:jc w:val="both"/>
        <w:rPr>
          <w:color w:val="000000"/>
          <w:sz w:val="20"/>
          <w:szCs w:val="20"/>
        </w:rPr>
      </w:pPr>
      <w:bookmarkStart w:id="143" w:name="sub_1535"/>
      <w:bookmarkEnd w:id="142"/>
      <w:r w:rsidRPr="00FC1AEB">
        <w:rPr>
          <w:color w:val="000000"/>
          <w:sz w:val="20"/>
          <w:szCs w:val="20"/>
        </w:rPr>
        <w:t>5.26. Исходящие документы, завизированные всеми заинтересованными лицами и подписанные руководителем, регистрируются в приемной Администрации специалистом, в должностные обязанности которого входит исполнение данной функции.</w:t>
      </w:r>
    </w:p>
    <w:p w:rsidR="00F6042F" w:rsidRPr="00FC1AEB" w:rsidRDefault="00F6042F" w:rsidP="00F6042F">
      <w:pPr>
        <w:ind w:firstLine="709"/>
        <w:jc w:val="both"/>
        <w:rPr>
          <w:color w:val="000000"/>
          <w:sz w:val="20"/>
          <w:szCs w:val="20"/>
        </w:rPr>
      </w:pPr>
      <w:bookmarkStart w:id="144" w:name="sub_1536"/>
      <w:bookmarkEnd w:id="143"/>
      <w:r w:rsidRPr="00FC1AEB">
        <w:rPr>
          <w:color w:val="000000"/>
          <w:sz w:val="20"/>
          <w:szCs w:val="20"/>
        </w:rPr>
        <w:t>5.27.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F6042F" w:rsidRPr="00FC1AEB" w:rsidRDefault="00F6042F" w:rsidP="00F6042F">
      <w:pPr>
        <w:ind w:firstLine="709"/>
        <w:jc w:val="both"/>
        <w:rPr>
          <w:color w:val="000000"/>
          <w:sz w:val="20"/>
          <w:szCs w:val="20"/>
        </w:rPr>
      </w:pPr>
      <w:bookmarkStart w:id="145" w:name="sub_1537"/>
      <w:bookmarkEnd w:id="144"/>
      <w:r w:rsidRPr="00FC1AEB">
        <w:rPr>
          <w:color w:val="000000"/>
          <w:sz w:val="20"/>
          <w:szCs w:val="20"/>
        </w:rPr>
        <w:t>5.28. Перед регистрацией исходящих документов ответственный специалист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F6042F" w:rsidRPr="00FC1AEB" w:rsidRDefault="00F6042F" w:rsidP="00F6042F">
      <w:pPr>
        <w:ind w:firstLine="709"/>
        <w:jc w:val="both"/>
        <w:rPr>
          <w:color w:val="000000"/>
          <w:sz w:val="20"/>
          <w:szCs w:val="20"/>
        </w:rPr>
      </w:pPr>
      <w:bookmarkStart w:id="146" w:name="sub_1539"/>
      <w:bookmarkEnd w:id="145"/>
      <w:r w:rsidRPr="00FC1AEB">
        <w:rPr>
          <w:color w:val="000000"/>
          <w:sz w:val="20"/>
          <w:szCs w:val="20"/>
        </w:rPr>
        <w:t>5.29.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bookmarkEnd w:id="146"/>
    <w:p w:rsidR="00F6042F" w:rsidRPr="00FC1AEB" w:rsidRDefault="00F6042F" w:rsidP="00F6042F">
      <w:pPr>
        <w:ind w:firstLine="709"/>
        <w:jc w:val="both"/>
        <w:rPr>
          <w:color w:val="000000"/>
          <w:sz w:val="20"/>
          <w:szCs w:val="20"/>
        </w:rPr>
      </w:pPr>
      <w:r w:rsidRPr="00FC1AEB">
        <w:rPr>
          <w:color w:val="000000"/>
          <w:sz w:val="20"/>
          <w:szCs w:val="20"/>
        </w:rPr>
        <w:t xml:space="preserve">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w:t>
      </w:r>
      <w:r w:rsidRPr="00FC1AEB">
        <w:rPr>
          <w:rFonts w:eastAsia="Calibri"/>
          <w:color w:val="000000"/>
          <w:sz w:val="20"/>
          <w:szCs w:val="20"/>
        </w:rPr>
        <w:t>пунктами 2.22</w:t>
      </w:r>
      <w:r w:rsidRPr="00FC1AEB">
        <w:rPr>
          <w:color w:val="000000"/>
          <w:sz w:val="20"/>
          <w:szCs w:val="20"/>
        </w:rPr>
        <w:t xml:space="preserve">, </w:t>
      </w:r>
      <w:r w:rsidRPr="00FC1AEB">
        <w:rPr>
          <w:rFonts w:eastAsia="Calibri"/>
          <w:color w:val="000000"/>
          <w:sz w:val="20"/>
          <w:szCs w:val="20"/>
        </w:rPr>
        <w:t>2.23</w:t>
      </w:r>
      <w:r w:rsidRPr="00FC1AEB">
        <w:rPr>
          <w:color w:val="000000"/>
          <w:sz w:val="20"/>
          <w:szCs w:val="20"/>
        </w:rPr>
        <w:t xml:space="preserve"> </w:t>
      </w:r>
      <w:proofErr w:type="gramStart"/>
      <w:r w:rsidRPr="00FC1AEB">
        <w:rPr>
          <w:color w:val="000000"/>
          <w:sz w:val="20"/>
          <w:szCs w:val="20"/>
        </w:rPr>
        <w:t>настоящей  Инструкции</w:t>
      </w:r>
      <w:proofErr w:type="gramEnd"/>
      <w:r w:rsidRPr="00FC1AEB">
        <w:rPr>
          <w:color w:val="000000"/>
          <w:sz w:val="20"/>
          <w:szCs w:val="20"/>
        </w:rPr>
        <w:t>.</w:t>
      </w:r>
    </w:p>
    <w:p w:rsidR="00F6042F" w:rsidRPr="00FC1AEB" w:rsidRDefault="00F6042F" w:rsidP="00F6042F">
      <w:pPr>
        <w:ind w:firstLine="709"/>
        <w:jc w:val="both"/>
        <w:rPr>
          <w:color w:val="000000"/>
          <w:sz w:val="20"/>
          <w:szCs w:val="20"/>
        </w:rPr>
      </w:pPr>
      <w:bookmarkStart w:id="147" w:name="sub_1540"/>
      <w:r w:rsidRPr="00FC1AEB">
        <w:rPr>
          <w:color w:val="000000"/>
          <w:sz w:val="20"/>
          <w:szCs w:val="20"/>
        </w:rPr>
        <w:t>5.30. Исходящий документ, подписанный руководителем или иным уполномоченным им должностным лицом, передаётся на отправку, копия документа на бумажном носителе с визами помещается в дело в соответствии с номенклатурой дел.</w:t>
      </w:r>
    </w:p>
    <w:p w:rsidR="00F6042F" w:rsidRPr="00FC1AEB" w:rsidRDefault="00F6042F" w:rsidP="00F6042F">
      <w:pPr>
        <w:ind w:firstLine="709"/>
        <w:jc w:val="both"/>
        <w:rPr>
          <w:color w:val="000000"/>
          <w:sz w:val="20"/>
          <w:szCs w:val="20"/>
        </w:rPr>
      </w:pPr>
      <w:bookmarkStart w:id="148" w:name="sub_1541"/>
      <w:bookmarkEnd w:id="147"/>
      <w:r w:rsidRPr="00FC1AEB">
        <w:rPr>
          <w:color w:val="000000"/>
          <w:sz w:val="20"/>
          <w:szCs w:val="20"/>
        </w:rPr>
        <w:t>5.31. В зависимости от содержания и срочности отправляемые документы доставляются адресатам средствами почтовой, курьером, экспресс-почтой, а также передаются по каналам электросвязи (факсимильная связь, телеграф, телефон, электронная почта, МЭДО).</w:t>
      </w:r>
    </w:p>
    <w:bookmarkEnd w:id="148"/>
    <w:p w:rsidR="00F6042F" w:rsidRPr="00FC1AEB" w:rsidRDefault="00F6042F" w:rsidP="00F6042F">
      <w:pPr>
        <w:ind w:firstLine="709"/>
        <w:jc w:val="both"/>
        <w:rPr>
          <w:color w:val="000000"/>
          <w:sz w:val="20"/>
          <w:szCs w:val="20"/>
        </w:rPr>
      </w:pPr>
      <w:r w:rsidRPr="00FC1AEB">
        <w:rPr>
          <w:color w:val="000000"/>
          <w:sz w:val="20"/>
          <w:szCs w:val="20"/>
        </w:rPr>
        <w:t>Обработка корреспонденции для отправки почтовой связью осуществляется в соответствии с Правилами оказания услуг почтовой связи</w:t>
      </w:r>
      <w:hyperlink w:anchor="sub_111119" w:history="1">
        <w:r w:rsidRPr="00FC1AEB">
          <w:rPr>
            <w:rFonts w:eastAsia="Calibri"/>
            <w:b/>
            <w:color w:val="000000"/>
            <w:sz w:val="20"/>
            <w:szCs w:val="20"/>
            <w:vertAlign w:val="superscript"/>
          </w:rPr>
          <w:t>14</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149" w:name="sub_1542"/>
      <w:r w:rsidRPr="00FC1AEB">
        <w:rPr>
          <w:color w:val="000000"/>
          <w:sz w:val="20"/>
          <w:szCs w:val="20"/>
        </w:rPr>
        <w:t>5.32. Документы, не имеющие адресной части, принимаются на отправку с сопроводительными письмами.</w:t>
      </w:r>
    </w:p>
    <w:bookmarkEnd w:id="149"/>
    <w:p w:rsidR="00F6042F" w:rsidRPr="00FC1AEB" w:rsidRDefault="00F6042F" w:rsidP="00F6042F">
      <w:pPr>
        <w:ind w:firstLine="709"/>
        <w:jc w:val="both"/>
        <w:rPr>
          <w:color w:val="000000"/>
          <w:sz w:val="20"/>
          <w:szCs w:val="20"/>
        </w:rPr>
      </w:pPr>
      <w:r w:rsidRPr="00FC1AEB">
        <w:rPr>
          <w:color w:val="000000"/>
          <w:sz w:val="20"/>
          <w:szCs w:val="20"/>
        </w:rPr>
        <w:t>Неправильно оформленные документы и корреспонденция неслужебного характера к отправке не принимаются и возвращаются исполнителю.</w:t>
      </w:r>
    </w:p>
    <w:p w:rsidR="00F6042F" w:rsidRPr="00FC1AEB" w:rsidRDefault="00F6042F" w:rsidP="00F6042F">
      <w:pPr>
        <w:ind w:firstLine="709"/>
        <w:jc w:val="both"/>
        <w:rPr>
          <w:color w:val="000000"/>
          <w:sz w:val="20"/>
          <w:szCs w:val="20"/>
        </w:rPr>
      </w:pPr>
      <w:r w:rsidRPr="00FC1AEB">
        <w:rPr>
          <w:color w:val="000000"/>
          <w:sz w:val="20"/>
          <w:szCs w:val="20"/>
        </w:rPr>
        <w:t>Документы, подлежащие отправке, должны обрабатываться и отправляться в день их подписания и регистрации или на следующий рабочий день.</w:t>
      </w:r>
    </w:p>
    <w:p w:rsidR="00F6042F" w:rsidRPr="00FC1AEB" w:rsidRDefault="00F6042F" w:rsidP="00F6042F">
      <w:pPr>
        <w:ind w:firstLine="709"/>
        <w:jc w:val="both"/>
        <w:rPr>
          <w:color w:val="000000"/>
          <w:sz w:val="20"/>
          <w:szCs w:val="20"/>
        </w:rPr>
      </w:pPr>
      <w:bookmarkStart w:id="150" w:name="sub_1543"/>
      <w:r w:rsidRPr="00FC1AEB">
        <w:rPr>
          <w:color w:val="000000"/>
          <w:sz w:val="20"/>
          <w:szCs w:val="20"/>
        </w:rPr>
        <w:t>5.33. Досылка или замена ранее отправленного документа осуществляется по указанию лица, подписавшего документ.</w:t>
      </w:r>
    </w:p>
    <w:p w:rsidR="00F6042F" w:rsidRPr="00FC1AEB" w:rsidRDefault="00F6042F" w:rsidP="00F6042F">
      <w:pPr>
        <w:ind w:firstLine="709"/>
        <w:jc w:val="both"/>
        <w:rPr>
          <w:color w:val="000000"/>
          <w:sz w:val="20"/>
          <w:szCs w:val="20"/>
        </w:rPr>
      </w:pPr>
      <w:bookmarkStart w:id="151" w:name="sub_1544"/>
      <w:bookmarkEnd w:id="150"/>
      <w:r w:rsidRPr="00FC1AEB">
        <w:rPr>
          <w:color w:val="000000"/>
          <w:sz w:val="20"/>
          <w:szCs w:val="20"/>
        </w:rPr>
        <w:t>5.34.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F6042F" w:rsidRPr="00FC1AEB" w:rsidRDefault="00F6042F" w:rsidP="00F6042F">
      <w:pPr>
        <w:ind w:firstLine="709"/>
        <w:jc w:val="both"/>
        <w:rPr>
          <w:color w:val="000000"/>
          <w:sz w:val="20"/>
          <w:szCs w:val="20"/>
        </w:rPr>
      </w:pPr>
      <w:bookmarkStart w:id="152" w:name="sub_1545"/>
      <w:bookmarkEnd w:id="151"/>
      <w:r w:rsidRPr="00FC1AEB">
        <w:rPr>
          <w:color w:val="000000"/>
          <w:sz w:val="20"/>
          <w:szCs w:val="20"/>
        </w:rPr>
        <w:t xml:space="preserve">5.35. Проекты распорядительных документов (постановлений, распоряжений), подготовленных для подписания, после подготовки и согласования с заинтересованными лицами передаются </w:t>
      </w:r>
      <w:bookmarkStart w:id="153" w:name="sub_1546"/>
      <w:bookmarkEnd w:id="152"/>
      <w:r w:rsidRPr="00FC1AEB">
        <w:rPr>
          <w:color w:val="000000"/>
          <w:sz w:val="20"/>
          <w:szCs w:val="20"/>
        </w:rPr>
        <w:t>на подпись руководителю или иному уполномоченному им лицу.</w:t>
      </w:r>
    </w:p>
    <w:p w:rsidR="00F6042F" w:rsidRPr="00FC1AEB" w:rsidRDefault="00F6042F" w:rsidP="00F6042F">
      <w:pPr>
        <w:ind w:firstLine="709"/>
        <w:jc w:val="both"/>
        <w:rPr>
          <w:color w:val="000000"/>
          <w:sz w:val="20"/>
          <w:szCs w:val="20"/>
        </w:rPr>
      </w:pPr>
      <w:bookmarkStart w:id="154" w:name="sub_1547"/>
      <w:bookmarkEnd w:id="153"/>
      <w:r w:rsidRPr="00FC1AEB">
        <w:rPr>
          <w:color w:val="000000"/>
          <w:sz w:val="20"/>
          <w:szCs w:val="20"/>
        </w:rPr>
        <w:t>5.36. Подписанные постановления, распоряжения по основной деятельности регистрируются в журналах, которые ведет управляющий делами администрации.</w:t>
      </w:r>
    </w:p>
    <w:bookmarkEnd w:id="154"/>
    <w:p w:rsidR="00F6042F" w:rsidRPr="00FC1AEB" w:rsidRDefault="00F6042F" w:rsidP="00F6042F">
      <w:pPr>
        <w:ind w:firstLine="709"/>
        <w:jc w:val="both"/>
        <w:rPr>
          <w:color w:val="000000"/>
          <w:sz w:val="20"/>
          <w:szCs w:val="20"/>
        </w:rPr>
      </w:pPr>
      <w:r w:rsidRPr="00FC1AEB">
        <w:rPr>
          <w:color w:val="000000"/>
          <w:sz w:val="20"/>
          <w:szCs w:val="20"/>
        </w:rPr>
        <w:t>Постановлениям,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F6042F" w:rsidRPr="00FC1AEB" w:rsidRDefault="00F6042F" w:rsidP="00F6042F">
      <w:pPr>
        <w:ind w:firstLine="709"/>
        <w:jc w:val="both"/>
        <w:rPr>
          <w:color w:val="000000"/>
          <w:sz w:val="20"/>
          <w:szCs w:val="20"/>
        </w:rPr>
      </w:pPr>
      <w:bookmarkStart w:id="155" w:name="sub_1548"/>
      <w:r w:rsidRPr="00FC1AEB">
        <w:rPr>
          <w:color w:val="000000"/>
          <w:sz w:val="20"/>
          <w:szCs w:val="20"/>
        </w:rPr>
        <w:t xml:space="preserve">5.37. Подлинники постановлений, распоряжений по месту их регистрации формируются в дела в соответствии с номенклатурой дел Администрации в соответствии с </w:t>
      </w:r>
      <w:r w:rsidRPr="00FC1AEB">
        <w:rPr>
          <w:rFonts w:eastAsia="Calibri"/>
          <w:color w:val="000000"/>
          <w:sz w:val="20"/>
          <w:szCs w:val="20"/>
        </w:rPr>
        <w:t>пунктом 8.20</w:t>
      </w:r>
      <w:r w:rsidRPr="00FC1AEB">
        <w:rPr>
          <w:color w:val="000000"/>
          <w:sz w:val="20"/>
          <w:szCs w:val="20"/>
        </w:rPr>
        <w:t xml:space="preserve"> настоящей Инструкции.</w:t>
      </w:r>
    </w:p>
    <w:bookmarkEnd w:id="155"/>
    <w:p w:rsidR="00F6042F" w:rsidRPr="00FC1AEB" w:rsidRDefault="00F6042F" w:rsidP="00F6042F">
      <w:pPr>
        <w:ind w:firstLine="709"/>
        <w:jc w:val="both"/>
        <w:rPr>
          <w:color w:val="000000"/>
          <w:sz w:val="20"/>
          <w:szCs w:val="20"/>
        </w:rPr>
      </w:pPr>
      <w:r w:rsidRPr="00FC1AEB">
        <w:rPr>
          <w:color w:val="000000"/>
          <w:sz w:val="20"/>
          <w:szCs w:val="20"/>
        </w:rPr>
        <w:t>Копии постановлений, распоряжений рассылаются исполнителям и иным заинтересованным лицам в электронной форме или на бумажном носителе в соответствии с перечнем рассылки.</w:t>
      </w:r>
    </w:p>
    <w:p w:rsidR="00F6042F" w:rsidRPr="00FC1AEB" w:rsidRDefault="00F6042F" w:rsidP="00F6042F">
      <w:pPr>
        <w:ind w:firstLine="709"/>
        <w:jc w:val="both"/>
        <w:rPr>
          <w:color w:val="000000"/>
          <w:sz w:val="20"/>
          <w:szCs w:val="20"/>
        </w:rPr>
      </w:pPr>
      <w:r w:rsidRPr="00FC1AEB">
        <w:rPr>
          <w:color w:val="000000"/>
          <w:sz w:val="20"/>
          <w:szCs w:val="20"/>
        </w:rPr>
        <w:t xml:space="preserve">Копии постановлений, распоряжений, рассылаемые на бумажном носителе, заверяются в соответствии с </w:t>
      </w:r>
      <w:r w:rsidRPr="00FC1AEB">
        <w:rPr>
          <w:rFonts w:eastAsia="Calibri"/>
          <w:color w:val="000000"/>
          <w:sz w:val="20"/>
          <w:szCs w:val="20"/>
        </w:rPr>
        <w:t>пунктом 2.36</w:t>
      </w:r>
      <w:r w:rsidRPr="00FC1AEB">
        <w:rPr>
          <w:color w:val="000000"/>
          <w:sz w:val="20"/>
          <w:szCs w:val="20"/>
        </w:rPr>
        <w:t xml:space="preserve"> настоящей Инструкции.</w:t>
      </w:r>
    </w:p>
    <w:p w:rsidR="00F6042F" w:rsidRPr="00FC1AEB" w:rsidRDefault="00F6042F" w:rsidP="00F6042F">
      <w:pPr>
        <w:ind w:firstLine="709"/>
        <w:jc w:val="both"/>
        <w:rPr>
          <w:b/>
          <w:color w:val="000000"/>
          <w:sz w:val="20"/>
          <w:szCs w:val="20"/>
        </w:rPr>
      </w:pPr>
    </w:p>
    <w:p w:rsidR="00F6042F" w:rsidRPr="00FC1AEB" w:rsidRDefault="00F6042F" w:rsidP="00F6042F">
      <w:pPr>
        <w:ind w:firstLine="709"/>
        <w:jc w:val="both"/>
        <w:rPr>
          <w:b/>
          <w:bCs/>
          <w:color w:val="000000"/>
          <w:sz w:val="20"/>
          <w:szCs w:val="20"/>
        </w:rPr>
      </w:pPr>
      <w:bookmarkStart w:id="156" w:name="sub_1600"/>
      <w:r w:rsidRPr="00FC1AEB">
        <w:rPr>
          <w:b/>
          <w:bCs/>
          <w:color w:val="000000"/>
          <w:sz w:val="20"/>
          <w:szCs w:val="20"/>
        </w:rPr>
        <w:t>Статья 6. Контроль исполнения документов (поручений)</w:t>
      </w:r>
      <w:bookmarkEnd w:id="156"/>
    </w:p>
    <w:p w:rsidR="00F6042F" w:rsidRPr="00FC1AEB" w:rsidRDefault="00F6042F" w:rsidP="00F6042F">
      <w:pPr>
        <w:ind w:firstLine="709"/>
        <w:jc w:val="both"/>
        <w:rPr>
          <w:color w:val="000000"/>
          <w:sz w:val="20"/>
          <w:szCs w:val="20"/>
        </w:rPr>
      </w:pPr>
      <w:bookmarkStart w:id="157" w:name="sub_1601"/>
      <w:r w:rsidRPr="00FC1AEB">
        <w:rPr>
          <w:color w:val="000000"/>
          <w:sz w:val="20"/>
          <w:szCs w:val="20"/>
        </w:rPr>
        <w:t>6.1. Контроль исполнения документов (поручений) ведётся в целях их своевременного и качественного исполнения.</w:t>
      </w:r>
    </w:p>
    <w:p w:rsidR="00F6042F" w:rsidRPr="00FC1AEB" w:rsidRDefault="00F6042F" w:rsidP="00F6042F">
      <w:pPr>
        <w:ind w:firstLine="709"/>
        <w:jc w:val="both"/>
        <w:rPr>
          <w:color w:val="000000"/>
          <w:sz w:val="20"/>
          <w:szCs w:val="20"/>
        </w:rPr>
      </w:pPr>
      <w:bookmarkStart w:id="158" w:name="sub_1603"/>
      <w:bookmarkEnd w:id="157"/>
      <w:r w:rsidRPr="00FC1AEB">
        <w:rPr>
          <w:color w:val="000000"/>
          <w:sz w:val="20"/>
          <w:szCs w:val="20"/>
        </w:rPr>
        <w:t>6.2.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F6042F" w:rsidRPr="00FC1AEB" w:rsidRDefault="00F6042F" w:rsidP="00F6042F">
      <w:pPr>
        <w:ind w:firstLine="709"/>
        <w:jc w:val="both"/>
        <w:rPr>
          <w:color w:val="000000"/>
          <w:sz w:val="20"/>
          <w:szCs w:val="20"/>
        </w:rPr>
      </w:pPr>
      <w:bookmarkStart w:id="159" w:name="sub_1604"/>
      <w:bookmarkEnd w:id="158"/>
      <w:r w:rsidRPr="00FC1AEB">
        <w:rPr>
          <w:color w:val="000000"/>
          <w:sz w:val="20"/>
          <w:szCs w:val="20"/>
        </w:rPr>
        <w:t>6.3. Контроль сроков исполнения документов (поручений) включает в себя:</w:t>
      </w:r>
    </w:p>
    <w:bookmarkEnd w:id="159"/>
    <w:p w:rsidR="00F6042F" w:rsidRPr="00FC1AEB" w:rsidRDefault="00F6042F" w:rsidP="00F6042F">
      <w:pPr>
        <w:ind w:firstLine="709"/>
        <w:jc w:val="both"/>
        <w:rPr>
          <w:color w:val="000000"/>
          <w:sz w:val="20"/>
          <w:szCs w:val="20"/>
        </w:rPr>
      </w:pPr>
      <w:r w:rsidRPr="00FC1AEB">
        <w:rPr>
          <w:color w:val="000000"/>
          <w:sz w:val="20"/>
          <w:szCs w:val="20"/>
        </w:rPr>
        <w:t>постановку документов (поручений) на контроль;</w:t>
      </w:r>
    </w:p>
    <w:p w:rsidR="00F6042F" w:rsidRPr="00FC1AEB" w:rsidRDefault="00F6042F" w:rsidP="00F6042F">
      <w:pPr>
        <w:ind w:firstLine="709"/>
        <w:jc w:val="both"/>
        <w:rPr>
          <w:color w:val="000000"/>
          <w:sz w:val="20"/>
          <w:szCs w:val="20"/>
        </w:rPr>
      </w:pPr>
      <w:r w:rsidRPr="00FC1AEB">
        <w:rPr>
          <w:color w:val="000000"/>
          <w:sz w:val="20"/>
          <w:szCs w:val="20"/>
        </w:rPr>
        <w:t>проверку своевременности доведения документов (поручений) до исполнителей;</w:t>
      </w:r>
    </w:p>
    <w:p w:rsidR="00F6042F" w:rsidRPr="00FC1AEB" w:rsidRDefault="00F6042F" w:rsidP="00F6042F">
      <w:pPr>
        <w:ind w:firstLine="709"/>
        <w:jc w:val="both"/>
        <w:rPr>
          <w:color w:val="000000"/>
          <w:sz w:val="20"/>
          <w:szCs w:val="20"/>
        </w:rPr>
      </w:pPr>
      <w:r w:rsidRPr="00FC1AEB">
        <w:rPr>
          <w:color w:val="000000"/>
          <w:sz w:val="20"/>
          <w:szCs w:val="20"/>
        </w:rPr>
        <w:t>предварительную проверку и регулирование хода исполнения документов (поручений);</w:t>
      </w:r>
    </w:p>
    <w:p w:rsidR="00F6042F" w:rsidRPr="00FC1AEB" w:rsidRDefault="00F6042F" w:rsidP="00F6042F">
      <w:pPr>
        <w:ind w:firstLine="709"/>
        <w:jc w:val="both"/>
        <w:rPr>
          <w:color w:val="000000"/>
          <w:sz w:val="20"/>
          <w:szCs w:val="20"/>
        </w:rPr>
      </w:pPr>
      <w:r w:rsidRPr="00FC1AEB">
        <w:rPr>
          <w:color w:val="000000"/>
          <w:sz w:val="20"/>
          <w:szCs w:val="20"/>
        </w:rPr>
        <w:t>снятие с контроля документов (поручений);</w:t>
      </w:r>
    </w:p>
    <w:p w:rsidR="00F6042F" w:rsidRPr="00FC1AEB" w:rsidRDefault="00F6042F" w:rsidP="00F6042F">
      <w:pPr>
        <w:ind w:firstLine="709"/>
        <w:jc w:val="both"/>
        <w:rPr>
          <w:color w:val="000000"/>
          <w:sz w:val="20"/>
          <w:szCs w:val="20"/>
        </w:rPr>
      </w:pPr>
      <w:r w:rsidRPr="00FC1AEB">
        <w:rPr>
          <w:color w:val="000000"/>
          <w:sz w:val="20"/>
          <w:szCs w:val="20"/>
        </w:rPr>
        <w:t>учёт, обобщение и анализ результатов хода исполнения документов (поручений);</w:t>
      </w:r>
    </w:p>
    <w:p w:rsidR="00F6042F" w:rsidRPr="00FC1AEB" w:rsidRDefault="00F6042F" w:rsidP="00F6042F">
      <w:pPr>
        <w:ind w:firstLine="709"/>
        <w:jc w:val="both"/>
        <w:rPr>
          <w:color w:val="000000"/>
          <w:sz w:val="20"/>
          <w:szCs w:val="20"/>
        </w:rPr>
      </w:pPr>
      <w:r w:rsidRPr="00FC1AEB">
        <w:rPr>
          <w:color w:val="000000"/>
          <w:sz w:val="20"/>
          <w:szCs w:val="20"/>
        </w:rPr>
        <w:t>информирование руководителей о ходе исполнения документов (поручений) и состоянии исполнительской дисциплины.</w:t>
      </w:r>
    </w:p>
    <w:p w:rsidR="00F6042F" w:rsidRPr="00FC1AEB" w:rsidRDefault="00F6042F" w:rsidP="00F6042F">
      <w:pPr>
        <w:ind w:firstLine="709"/>
        <w:jc w:val="both"/>
        <w:rPr>
          <w:color w:val="000000"/>
          <w:sz w:val="20"/>
          <w:szCs w:val="20"/>
        </w:rPr>
      </w:pPr>
      <w:bookmarkStart w:id="160" w:name="sub_1605"/>
      <w:r w:rsidRPr="00FC1AEB">
        <w:rPr>
          <w:color w:val="000000"/>
          <w:sz w:val="20"/>
          <w:szCs w:val="20"/>
        </w:rPr>
        <w:t>6.4. Сроки исполнения документов (поручений) исчисляются в календарных днях.</w:t>
      </w:r>
    </w:p>
    <w:bookmarkEnd w:id="160"/>
    <w:p w:rsidR="00F6042F" w:rsidRPr="00FC1AEB" w:rsidRDefault="00F6042F" w:rsidP="00F6042F">
      <w:pPr>
        <w:ind w:firstLine="709"/>
        <w:jc w:val="both"/>
        <w:rPr>
          <w:color w:val="000000"/>
          <w:sz w:val="20"/>
          <w:szCs w:val="20"/>
        </w:rPr>
      </w:pPr>
      <w:r w:rsidRPr="00FC1AEB">
        <w:rPr>
          <w:color w:val="000000"/>
          <w:sz w:val="20"/>
          <w:szCs w:val="20"/>
        </w:rPr>
        <w:lastRenderedPageBreak/>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F6042F" w:rsidRPr="00FC1AEB" w:rsidRDefault="00F6042F" w:rsidP="00F6042F">
      <w:pPr>
        <w:ind w:firstLine="709"/>
        <w:jc w:val="both"/>
        <w:rPr>
          <w:color w:val="000000"/>
          <w:sz w:val="20"/>
          <w:szCs w:val="20"/>
        </w:rPr>
      </w:pPr>
      <w:r w:rsidRPr="00FC1AEB">
        <w:rPr>
          <w:color w:val="000000"/>
          <w:sz w:val="20"/>
          <w:szCs w:val="20"/>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F6042F" w:rsidRPr="00FC1AEB" w:rsidRDefault="00F6042F" w:rsidP="00F6042F">
      <w:pPr>
        <w:ind w:firstLine="709"/>
        <w:jc w:val="both"/>
        <w:rPr>
          <w:color w:val="000000"/>
          <w:sz w:val="20"/>
          <w:szCs w:val="20"/>
        </w:rPr>
      </w:pPr>
      <w:bookmarkStart w:id="161" w:name="sub_1606"/>
      <w:r w:rsidRPr="00FC1AEB">
        <w:rPr>
          <w:color w:val="000000"/>
          <w:sz w:val="20"/>
          <w:szCs w:val="20"/>
        </w:rPr>
        <w:t>6.5. Документы (поручения) подлежат исполнению в следующие сроки:</w:t>
      </w:r>
    </w:p>
    <w:bookmarkEnd w:id="161"/>
    <w:p w:rsidR="00F6042F" w:rsidRPr="00FC1AEB" w:rsidRDefault="00F6042F" w:rsidP="00F6042F">
      <w:pPr>
        <w:ind w:firstLine="709"/>
        <w:jc w:val="both"/>
        <w:rPr>
          <w:color w:val="000000"/>
          <w:sz w:val="20"/>
          <w:szCs w:val="20"/>
        </w:rPr>
      </w:pPr>
      <w:r w:rsidRPr="00FC1AEB">
        <w:rPr>
          <w:color w:val="000000"/>
          <w:sz w:val="20"/>
          <w:szCs w:val="20"/>
        </w:rPr>
        <w:t>с конкретной датой исполнения - в указанный срок;</w:t>
      </w:r>
    </w:p>
    <w:p w:rsidR="00F6042F" w:rsidRPr="00FC1AEB" w:rsidRDefault="00F6042F" w:rsidP="00F6042F">
      <w:pPr>
        <w:ind w:firstLine="709"/>
        <w:jc w:val="both"/>
        <w:rPr>
          <w:color w:val="000000"/>
          <w:sz w:val="20"/>
          <w:szCs w:val="20"/>
        </w:rPr>
      </w:pPr>
      <w:r w:rsidRPr="00FC1AEB">
        <w:rPr>
          <w:color w:val="000000"/>
          <w:sz w:val="20"/>
          <w:szCs w:val="20"/>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F6042F" w:rsidRPr="00FC1AEB" w:rsidRDefault="00F6042F" w:rsidP="00F6042F">
      <w:pPr>
        <w:ind w:firstLine="709"/>
        <w:jc w:val="both"/>
        <w:rPr>
          <w:color w:val="000000"/>
          <w:sz w:val="20"/>
          <w:szCs w:val="20"/>
        </w:rPr>
      </w:pPr>
      <w:r w:rsidRPr="00FC1AEB">
        <w:rPr>
          <w:color w:val="000000"/>
          <w:sz w:val="20"/>
          <w:szCs w:val="20"/>
        </w:rPr>
        <w:t>по парламентским запросам - не позднее чем через 15 дней со дня получения;</w:t>
      </w:r>
    </w:p>
    <w:p w:rsidR="00F6042F" w:rsidRPr="00FC1AEB" w:rsidRDefault="00F6042F" w:rsidP="00F6042F">
      <w:pPr>
        <w:ind w:firstLine="709"/>
        <w:jc w:val="both"/>
        <w:rPr>
          <w:color w:val="000000"/>
          <w:sz w:val="20"/>
          <w:szCs w:val="20"/>
        </w:rPr>
      </w:pPr>
      <w:r w:rsidRPr="00FC1AEB">
        <w:rPr>
          <w:color w:val="000000"/>
          <w:sz w:val="20"/>
          <w:szCs w:val="20"/>
        </w:rPr>
        <w:t>по запросам членов Совета Федерации, депутатов Государственной Думы (депутатскому запросу) не позднее чем через 30 дней со дня получения.</w:t>
      </w:r>
    </w:p>
    <w:p w:rsidR="00F6042F" w:rsidRPr="00FC1AEB" w:rsidRDefault="00F6042F" w:rsidP="00F6042F">
      <w:pPr>
        <w:ind w:firstLine="709"/>
        <w:jc w:val="both"/>
        <w:rPr>
          <w:color w:val="000000"/>
          <w:sz w:val="20"/>
          <w:szCs w:val="20"/>
        </w:rPr>
      </w:pPr>
      <w:r w:rsidRPr="00FC1AEB">
        <w:rPr>
          <w:color w:val="000000"/>
          <w:sz w:val="20"/>
          <w:szCs w:val="20"/>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F6042F" w:rsidRPr="00FC1AEB" w:rsidRDefault="00F6042F" w:rsidP="00F6042F">
      <w:pPr>
        <w:ind w:firstLine="709"/>
        <w:jc w:val="both"/>
        <w:rPr>
          <w:color w:val="000000"/>
          <w:sz w:val="20"/>
          <w:szCs w:val="20"/>
        </w:rPr>
      </w:pPr>
      <w:r w:rsidRPr="00FC1AEB">
        <w:rPr>
          <w:color w:val="000000"/>
          <w:sz w:val="20"/>
          <w:szCs w:val="20"/>
        </w:rPr>
        <w:t>по обращениям граждан - 30 дней со дня регистрации.</w:t>
      </w:r>
    </w:p>
    <w:p w:rsidR="00F6042F" w:rsidRPr="00FC1AEB" w:rsidRDefault="00F6042F" w:rsidP="00F6042F">
      <w:pPr>
        <w:ind w:firstLine="709"/>
        <w:jc w:val="both"/>
        <w:rPr>
          <w:color w:val="000000"/>
          <w:sz w:val="20"/>
          <w:szCs w:val="20"/>
        </w:rPr>
      </w:pPr>
      <w:bookmarkStart w:id="162" w:name="sub_1607"/>
      <w:r w:rsidRPr="00FC1AEB">
        <w:rPr>
          <w:color w:val="000000"/>
          <w:sz w:val="20"/>
          <w:szCs w:val="20"/>
        </w:rPr>
        <w:t>6.6.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F6042F" w:rsidRPr="00FC1AEB" w:rsidRDefault="00F6042F" w:rsidP="00F6042F">
      <w:pPr>
        <w:ind w:firstLine="709"/>
        <w:jc w:val="both"/>
        <w:rPr>
          <w:color w:val="000000"/>
          <w:sz w:val="20"/>
          <w:szCs w:val="20"/>
        </w:rPr>
      </w:pPr>
      <w:bookmarkStart w:id="163" w:name="sub_1608"/>
      <w:bookmarkEnd w:id="162"/>
      <w:r w:rsidRPr="00FC1AEB">
        <w:rPr>
          <w:color w:val="000000"/>
          <w:sz w:val="20"/>
          <w:szCs w:val="20"/>
        </w:rPr>
        <w:t>6.7. В целях своевременного исполнения документов, поручений (указаний), поставленных на контроль, специалист Администрации, ответственный за ведение контроля исполнения документов, проверяет своевременность доведения документа (поручения) до исполнителя.</w:t>
      </w:r>
    </w:p>
    <w:p w:rsidR="00F6042F" w:rsidRPr="00FC1AEB" w:rsidRDefault="00F6042F" w:rsidP="00F6042F">
      <w:pPr>
        <w:ind w:firstLine="709"/>
        <w:jc w:val="both"/>
        <w:rPr>
          <w:color w:val="000000"/>
          <w:sz w:val="20"/>
          <w:szCs w:val="20"/>
        </w:rPr>
      </w:pPr>
      <w:bookmarkStart w:id="164" w:name="sub_1609"/>
      <w:bookmarkEnd w:id="163"/>
      <w:r w:rsidRPr="00FC1AEB">
        <w:rPr>
          <w:color w:val="000000"/>
          <w:sz w:val="20"/>
          <w:szCs w:val="20"/>
        </w:rPr>
        <w:t>6.8.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F6042F" w:rsidRPr="00FC1AEB" w:rsidRDefault="00F6042F" w:rsidP="00F6042F">
      <w:pPr>
        <w:ind w:firstLine="709"/>
        <w:jc w:val="both"/>
        <w:rPr>
          <w:color w:val="000000"/>
          <w:sz w:val="20"/>
          <w:szCs w:val="20"/>
        </w:rPr>
      </w:pPr>
      <w:bookmarkStart w:id="165" w:name="sub_1610"/>
      <w:bookmarkEnd w:id="164"/>
      <w:r w:rsidRPr="00FC1AEB">
        <w:rPr>
          <w:color w:val="000000"/>
          <w:sz w:val="20"/>
          <w:szCs w:val="20"/>
        </w:rPr>
        <w:t>6.9. Предварительный контроль осуществляется в следующем порядке:</w:t>
      </w:r>
    </w:p>
    <w:bookmarkEnd w:id="165"/>
    <w:p w:rsidR="00F6042F" w:rsidRPr="00FC1AEB" w:rsidRDefault="00F6042F" w:rsidP="00F6042F">
      <w:pPr>
        <w:ind w:firstLine="709"/>
        <w:jc w:val="both"/>
        <w:rPr>
          <w:color w:val="000000"/>
          <w:sz w:val="20"/>
          <w:szCs w:val="20"/>
        </w:rPr>
      </w:pPr>
      <w:r w:rsidRPr="00FC1AEB">
        <w:rPr>
          <w:color w:val="000000"/>
          <w:sz w:val="20"/>
          <w:szCs w:val="20"/>
        </w:rPr>
        <w:t>документов (поручений) последующих лет - не реже одного раза в год;</w:t>
      </w:r>
    </w:p>
    <w:p w:rsidR="00F6042F" w:rsidRPr="00FC1AEB" w:rsidRDefault="00F6042F" w:rsidP="00F6042F">
      <w:pPr>
        <w:ind w:firstLine="709"/>
        <w:jc w:val="both"/>
        <w:rPr>
          <w:color w:val="000000"/>
          <w:sz w:val="20"/>
          <w:szCs w:val="20"/>
        </w:rPr>
      </w:pPr>
      <w:r w:rsidRPr="00FC1AEB">
        <w:rPr>
          <w:color w:val="000000"/>
          <w:sz w:val="20"/>
          <w:szCs w:val="20"/>
        </w:rPr>
        <w:t>документов (поручений) последующих месяцев текущего года - не реже одного раза в месяц;</w:t>
      </w:r>
    </w:p>
    <w:p w:rsidR="00F6042F" w:rsidRPr="00FC1AEB" w:rsidRDefault="00F6042F" w:rsidP="00F6042F">
      <w:pPr>
        <w:ind w:firstLine="709"/>
        <w:jc w:val="both"/>
        <w:rPr>
          <w:color w:val="000000"/>
          <w:sz w:val="20"/>
          <w:szCs w:val="20"/>
        </w:rPr>
      </w:pPr>
      <w:r w:rsidRPr="00FC1AEB">
        <w:rPr>
          <w:color w:val="000000"/>
          <w:sz w:val="20"/>
          <w:szCs w:val="20"/>
        </w:rPr>
        <w:t>документов (поручений) текущего месяца - за 5 дней до истечения срока исполнения.</w:t>
      </w:r>
    </w:p>
    <w:p w:rsidR="00F6042F" w:rsidRPr="00FC1AEB" w:rsidRDefault="00F6042F" w:rsidP="00F6042F">
      <w:pPr>
        <w:ind w:firstLine="709"/>
        <w:jc w:val="both"/>
        <w:rPr>
          <w:color w:val="000000"/>
          <w:sz w:val="20"/>
          <w:szCs w:val="20"/>
        </w:rPr>
      </w:pPr>
      <w:bookmarkStart w:id="166" w:name="sub_1612"/>
      <w:r w:rsidRPr="00FC1AEB">
        <w:rPr>
          <w:color w:val="000000"/>
          <w:sz w:val="20"/>
          <w:szCs w:val="20"/>
        </w:rPr>
        <w:t>6.10.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bookmarkEnd w:id="166"/>
    <w:p w:rsidR="00F6042F" w:rsidRPr="00FC1AEB" w:rsidRDefault="00F6042F" w:rsidP="00F6042F">
      <w:pPr>
        <w:ind w:firstLine="709"/>
        <w:jc w:val="both"/>
        <w:rPr>
          <w:color w:val="000000"/>
          <w:sz w:val="20"/>
          <w:szCs w:val="20"/>
        </w:rPr>
      </w:pPr>
      <w:r w:rsidRPr="00FC1AEB">
        <w:rPr>
          <w:color w:val="000000"/>
          <w:sz w:val="20"/>
          <w:szCs w:val="20"/>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 а если срок исполнения поручения превышает два месяца, предложения о его продлении представляются в течение 1-го месяца срока, отведенного на исполнение поручения.</w:t>
      </w:r>
    </w:p>
    <w:p w:rsidR="00F6042F" w:rsidRPr="00FC1AEB" w:rsidRDefault="00F6042F" w:rsidP="00F6042F">
      <w:pPr>
        <w:ind w:firstLine="709"/>
        <w:jc w:val="both"/>
        <w:rPr>
          <w:color w:val="000000"/>
          <w:sz w:val="20"/>
          <w:szCs w:val="20"/>
        </w:rPr>
      </w:pPr>
      <w:r w:rsidRPr="00FC1AEB">
        <w:rPr>
          <w:color w:val="000000"/>
          <w:sz w:val="20"/>
          <w:szCs w:val="20"/>
        </w:rPr>
        <w:t>Об изменении срока исполнения документа (поручения) ответственный исполнитель информирует ответственного за ведение контроля исполнения документов</w:t>
      </w:r>
      <w:hyperlink w:anchor="sub_111124" w:history="1">
        <w:r w:rsidRPr="00FC1AEB">
          <w:rPr>
            <w:rFonts w:eastAsia="Calibri"/>
            <w:b/>
            <w:color w:val="000000"/>
            <w:sz w:val="20"/>
            <w:szCs w:val="20"/>
            <w:vertAlign w:val="superscript"/>
          </w:rPr>
          <w:t>15</w:t>
        </w:r>
      </w:hyperlink>
      <w:r w:rsidRPr="00FC1AEB">
        <w:rPr>
          <w:color w:val="000000"/>
          <w:sz w:val="20"/>
          <w:szCs w:val="20"/>
        </w:rPr>
        <w:t>.</w:t>
      </w:r>
    </w:p>
    <w:p w:rsidR="00F6042F" w:rsidRPr="00FC1AEB" w:rsidRDefault="00F6042F" w:rsidP="00F6042F">
      <w:pPr>
        <w:shd w:val="clear" w:color="auto" w:fill="FFFFFF"/>
        <w:ind w:firstLine="709"/>
        <w:contextualSpacing/>
        <w:jc w:val="both"/>
        <w:rPr>
          <w:color w:val="000000"/>
          <w:sz w:val="20"/>
          <w:szCs w:val="20"/>
        </w:rPr>
      </w:pPr>
      <w:bookmarkStart w:id="167" w:name="sub_1613"/>
      <w:r w:rsidRPr="00FC1AEB">
        <w:rPr>
          <w:color w:val="000000"/>
          <w:sz w:val="20"/>
          <w:szCs w:val="20"/>
        </w:rPr>
        <w:t>6.11. Документ считается исполненным и подлежит снятию с контроля после фактического исполнения всех содержащихся в нем поручений, документального подтверждения его исполнения и сообщения результатов его рассмотрения заинтересованным органам, организациям и лицам.</w:t>
      </w:r>
    </w:p>
    <w:p w:rsidR="00F6042F" w:rsidRPr="00FC1AEB" w:rsidRDefault="00F6042F" w:rsidP="00F6042F">
      <w:pPr>
        <w:shd w:val="clear" w:color="auto" w:fill="FFFFFF"/>
        <w:ind w:firstLine="709"/>
        <w:contextualSpacing/>
        <w:jc w:val="both"/>
        <w:rPr>
          <w:color w:val="000000"/>
          <w:sz w:val="20"/>
          <w:szCs w:val="20"/>
        </w:rPr>
      </w:pPr>
      <w:r w:rsidRPr="00FC1AEB">
        <w:rPr>
          <w:color w:val="000000"/>
          <w:sz w:val="20"/>
          <w:szCs w:val="20"/>
        </w:rPr>
        <w:t>Промежуточная информация по исполнению документа не является основанием для снятия его с контроля.</w:t>
      </w:r>
    </w:p>
    <w:bookmarkEnd w:id="167"/>
    <w:p w:rsidR="00F6042F" w:rsidRPr="00FC1AEB" w:rsidRDefault="00F6042F" w:rsidP="00F6042F">
      <w:pPr>
        <w:ind w:firstLine="709"/>
        <w:jc w:val="both"/>
        <w:rPr>
          <w:color w:val="000000"/>
          <w:sz w:val="20"/>
          <w:szCs w:val="20"/>
        </w:rPr>
      </w:pPr>
      <w:r w:rsidRPr="00FC1AEB">
        <w:rPr>
          <w:color w:val="000000"/>
          <w:sz w:val="20"/>
          <w:szCs w:val="20"/>
        </w:rPr>
        <w:t>Решение об исполнении документа (поручения) принимает руководитель, поставивший документ (поручение) на контроль, с обязательным информированием ответственного за ведение контроля исполнения документов.</w:t>
      </w:r>
    </w:p>
    <w:p w:rsidR="00F6042F" w:rsidRPr="00FC1AEB" w:rsidRDefault="00F6042F" w:rsidP="00F6042F">
      <w:pPr>
        <w:ind w:firstLine="709"/>
        <w:jc w:val="both"/>
        <w:rPr>
          <w:color w:val="000000"/>
          <w:sz w:val="20"/>
          <w:szCs w:val="20"/>
        </w:rPr>
      </w:pPr>
      <w:r w:rsidRPr="00FC1AEB">
        <w:rPr>
          <w:color w:val="000000"/>
          <w:sz w:val="20"/>
          <w:szCs w:val="20"/>
        </w:rPr>
        <w:t xml:space="preserve">На исполненном документе проставляется отметка о направлении документа в дело в соответствии с </w:t>
      </w:r>
      <w:r w:rsidRPr="00FC1AEB">
        <w:rPr>
          <w:rFonts w:eastAsia="Calibri"/>
          <w:color w:val="000000"/>
          <w:sz w:val="20"/>
          <w:szCs w:val="20"/>
        </w:rPr>
        <w:t>пунктом 2.40</w:t>
      </w:r>
      <w:r w:rsidRPr="00FC1AEB">
        <w:rPr>
          <w:color w:val="000000"/>
          <w:sz w:val="20"/>
          <w:szCs w:val="20"/>
        </w:rPr>
        <w:t xml:space="preserve"> настоящей инструкции</w:t>
      </w:r>
      <w:bookmarkStart w:id="168" w:name="sub_1614"/>
      <w:r w:rsidRPr="00FC1AEB">
        <w:rPr>
          <w:color w:val="000000"/>
          <w:sz w:val="20"/>
          <w:szCs w:val="20"/>
        </w:rPr>
        <w:t>.</w:t>
      </w:r>
    </w:p>
    <w:p w:rsidR="00F6042F" w:rsidRPr="00FC1AEB" w:rsidRDefault="00F6042F" w:rsidP="00F6042F">
      <w:pPr>
        <w:ind w:firstLine="709"/>
        <w:jc w:val="both"/>
        <w:rPr>
          <w:color w:val="000000"/>
          <w:sz w:val="20"/>
          <w:szCs w:val="20"/>
        </w:rPr>
      </w:pPr>
      <w:r w:rsidRPr="00FC1AEB">
        <w:rPr>
          <w:color w:val="000000"/>
          <w:sz w:val="20"/>
          <w:szCs w:val="20"/>
        </w:rPr>
        <w:t>6.12. Документы (поручения), не снятые с контроля, а также документы (поручения), срок исполнения которых не продлен, считаются неисполненными.</w:t>
      </w:r>
    </w:p>
    <w:p w:rsidR="00F6042F" w:rsidRPr="00FC1AEB" w:rsidRDefault="00F6042F" w:rsidP="00F6042F">
      <w:pPr>
        <w:ind w:firstLine="709"/>
        <w:jc w:val="both"/>
        <w:rPr>
          <w:color w:val="000000"/>
          <w:sz w:val="20"/>
          <w:szCs w:val="20"/>
        </w:rPr>
      </w:pPr>
      <w:r w:rsidRPr="00FC1AEB">
        <w:rPr>
          <w:color w:val="000000"/>
          <w:sz w:val="20"/>
          <w:szCs w:val="20"/>
        </w:rPr>
        <w:t>6.</w:t>
      </w:r>
      <w:proofErr w:type="gramStart"/>
      <w:r w:rsidRPr="00FC1AEB">
        <w:rPr>
          <w:color w:val="000000"/>
          <w:sz w:val="20"/>
          <w:szCs w:val="20"/>
        </w:rPr>
        <w:t>13.Сроки</w:t>
      </w:r>
      <w:proofErr w:type="gramEnd"/>
      <w:r w:rsidRPr="00FC1AEB">
        <w:rPr>
          <w:color w:val="000000"/>
          <w:sz w:val="20"/>
          <w:szCs w:val="20"/>
        </w:rPr>
        <w:t xml:space="preserve"> исполнения срочных поручений не продлеваются и не корректируются.</w:t>
      </w:r>
    </w:p>
    <w:p w:rsidR="00F6042F" w:rsidRPr="00FC1AEB" w:rsidRDefault="00F6042F" w:rsidP="00F6042F">
      <w:pPr>
        <w:ind w:firstLine="709"/>
        <w:jc w:val="both"/>
        <w:rPr>
          <w:b/>
          <w:bCs/>
          <w:color w:val="000000"/>
          <w:sz w:val="20"/>
          <w:szCs w:val="20"/>
        </w:rPr>
      </w:pPr>
    </w:p>
    <w:p w:rsidR="00F6042F" w:rsidRPr="00FC1AEB" w:rsidRDefault="00F6042F" w:rsidP="00F6042F">
      <w:pPr>
        <w:ind w:firstLine="709"/>
        <w:jc w:val="both"/>
        <w:rPr>
          <w:b/>
          <w:bCs/>
          <w:color w:val="000000"/>
          <w:sz w:val="20"/>
          <w:szCs w:val="20"/>
        </w:rPr>
      </w:pPr>
      <w:bookmarkStart w:id="169" w:name="sub_1700"/>
      <w:bookmarkEnd w:id="168"/>
      <w:r w:rsidRPr="00FC1AEB">
        <w:rPr>
          <w:b/>
          <w:bCs/>
          <w:color w:val="000000"/>
          <w:sz w:val="20"/>
          <w:szCs w:val="20"/>
        </w:rPr>
        <w:t>Статья 7. Организация работы исполнителя с документами</w:t>
      </w:r>
      <w:bookmarkEnd w:id="169"/>
    </w:p>
    <w:p w:rsidR="00F6042F" w:rsidRPr="00FC1AEB" w:rsidRDefault="00F6042F" w:rsidP="00F6042F">
      <w:pPr>
        <w:ind w:firstLine="709"/>
        <w:jc w:val="both"/>
        <w:rPr>
          <w:b/>
          <w:bCs/>
          <w:color w:val="000000"/>
          <w:sz w:val="20"/>
          <w:szCs w:val="20"/>
        </w:rPr>
      </w:pPr>
    </w:p>
    <w:p w:rsidR="00F6042F" w:rsidRPr="00FC1AEB" w:rsidRDefault="00F6042F" w:rsidP="00F6042F">
      <w:pPr>
        <w:ind w:firstLine="709"/>
        <w:jc w:val="both"/>
        <w:rPr>
          <w:color w:val="000000"/>
          <w:sz w:val="20"/>
          <w:szCs w:val="20"/>
        </w:rPr>
      </w:pPr>
      <w:bookmarkStart w:id="170" w:name="sub_1701"/>
      <w:r w:rsidRPr="00FC1AEB">
        <w:rPr>
          <w:color w:val="000000"/>
          <w:sz w:val="20"/>
          <w:szCs w:val="20"/>
        </w:rPr>
        <w:t>7.1. Исполнитель получает документы на исполнение в день их рассмотрения или на следующий рабочий день в соответствии с резолюциями руководства Администрации. Срочные документы передаются исполнителю незамедлительно.</w:t>
      </w:r>
    </w:p>
    <w:p w:rsidR="00F6042F" w:rsidRPr="00FC1AEB" w:rsidRDefault="00F6042F" w:rsidP="00F6042F">
      <w:pPr>
        <w:ind w:firstLine="709"/>
        <w:jc w:val="both"/>
        <w:rPr>
          <w:color w:val="000000"/>
          <w:sz w:val="20"/>
          <w:szCs w:val="20"/>
        </w:rPr>
      </w:pPr>
      <w:bookmarkStart w:id="171" w:name="sub_1702"/>
      <w:bookmarkEnd w:id="170"/>
      <w:r w:rsidRPr="00FC1AEB">
        <w:rPr>
          <w:color w:val="000000"/>
          <w:sz w:val="20"/>
          <w:szCs w:val="20"/>
        </w:rPr>
        <w:t>7.2. Если документ, поступивший на исполнение, не имеет отношения к компетенции исполнителя, руководитель в тот же день или на следующий рабочий день возвращает его в приёмную Администрации, специалисту, ответственному за исполнение данной функции, для решения вопроса о перенаправлении его на исполнение другому исполнителю.</w:t>
      </w:r>
    </w:p>
    <w:p w:rsidR="00F6042F" w:rsidRPr="00FC1AEB" w:rsidRDefault="00F6042F" w:rsidP="00F6042F">
      <w:pPr>
        <w:ind w:firstLine="709"/>
        <w:jc w:val="both"/>
        <w:rPr>
          <w:color w:val="000000"/>
          <w:sz w:val="20"/>
          <w:szCs w:val="20"/>
        </w:rPr>
      </w:pPr>
      <w:bookmarkStart w:id="172" w:name="sub_1703"/>
      <w:bookmarkEnd w:id="171"/>
      <w:r w:rsidRPr="00FC1AEB">
        <w:rPr>
          <w:color w:val="000000"/>
          <w:sz w:val="20"/>
          <w:szCs w:val="20"/>
        </w:rPr>
        <w:t>7.3. Исполнение документа предусматривает:</w:t>
      </w:r>
    </w:p>
    <w:bookmarkEnd w:id="172"/>
    <w:p w:rsidR="00F6042F" w:rsidRPr="00FC1AEB" w:rsidRDefault="00F6042F" w:rsidP="00F6042F">
      <w:pPr>
        <w:ind w:firstLine="709"/>
        <w:jc w:val="both"/>
        <w:rPr>
          <w:color w:val="000000"/>
          <w:sz w:val="20"/>
          <w:szCs w:val="20"/>
        </w:rPr>
      </w:pPr>
      <w:r w:rsidRPr="00FC1AEB">
        <w:rPr>
          <w:color w:val="000000"/>
          <w:sz w:val="20"/>
          <w:szCs w:val="20"/>
        </w:rPr>
        <w:t>- сбор и анализ необходимой информации;</w:t>
      </w:r>
    </w:p>
    <w:p w:rsidR="00F6042F" w:rsidRPr="00FC1AEB" w:rsidRDefault="00F6042F" w:rsidP="00F6042F">
      <w:pPr>
        <w:ind w:firstLine="709"/>
        <w:jc w:val="both"/>
        <w:rPr>
          <w:color w:val="000000"/>
          <w:sz w:val="20"/>
          <w:szCs w:val="20"/>
        </w:rPr>
      </w:pPr>
      <w:r w:rsidRPr="00FC1AEB">
        <w:rPr>
          <w:color w:val="000000"/>
          <w:sz w:val="20"/>
          <w:szCs w:val="20"/>
        </w:rPr>
        <w:t>- подготовку проекта документа и его оформление;</w:t>
      </w:r>
    </w:p>
    <w:p w:rsidR="00F6042F" w:rsidRPr="00FC1AEB" w:rsidRDefault="00F6042F" w:rsidP="00F6042F">
      <w:pPr>
        <w:ind w:firstLine="709"/>
        <w:jc w:val="both"/>
        <w:rPr>
          <w:color w:val="000000"/>
          <w:sz w:val="20"/>
          <w:szCs w:val="20"/>
        </w:rPr>
      </w:pPr>
      <w:r w:rsidRPr="00FC1AEB">
        <w:rPr>
          <w:color w:val="000000"/>
          <w:sz w:val="20"/>
          <w:szCs w:val="20"/>
        </w:rPr>
        <w:t>- согласование проекта документа с заинтересованными лицами;</w:t>
      </w:r>
    </w:p>
    <w:p w:rsidR="00F6042F" w:rsidRPr="00FC1AEB" w:rsidRDefault="00F6042F" w:rsidP="00F6042F">
      <w:pPr>
        <w:ind w:firstLine="709"/>
        <w:jc w:val="both"/>
        <w:rPr>
          <w:color w:val="000000"/>
          <w:sz w:val="20"/>
          <w:szCs w:val="20"/>
        </w:rPr>
      </w:pPr>
      <w:r w:rsidRPr="00FC1AEB">
        <w:rPr>
          <w:color w:val="000000"/>
          <w:sz w:val="20"/>
          <w:szCs w:val="20"/>
        </w:rPr>
        <w:lastRenderedPageBreak/>
        <w:t>- доработку проекта документа по замечаниям, полученным в ходе согласования и, при необходимости, - повторное согласование);</w:t>
      </w:r>
    </w:p>
    <w:p w:rsidR="00F6042F" w:rsidRPr="00FC1AEB" w:rsidRDefault="00F6042F" w:rsidP="00F6042F">
      <w:pPr>
        <w:ind w:firstLine="709"/>
        <w:jc w:val="both"/>
        <w:rPr>
          <w:color w:val="000000"/>
          <w:sz w:val="20"/>
          <w:szCs w:val="20"/>
        </w:rPr>
      </w:pPr>
      <w:r w:rsidRPr="00FC1AEB">
        <w:rPr>
          <w:color w:val="000000"/>
          <w:sz w:val="20"/>
          <w:szCs w:val="20"/>
        </w:rPr>
        <w:t>- подготовку списка (указателя) рассылки документа, если документ адресован группе организаций;</w:t>
      </w:r>
    </w:p>
    <w:p w:rsidR="00F6042F" w:rsidRPr="00FC1AEB" w:rsidRDefault="00F6042F" w:rsidP="00F6042F">
      <w:pPr>
        <w:ind w:firstLine="709"/>
        <w:jc w:val="both"/>
        <w:rPr>
          <w:color w:val="000000"/>
          <w:sz w:val="20"/>
          <w:szCs w:val="20"/>
        </w:rPr>
      </w:pPr>
      <w:r w:rsidRPr="00FC1AEB">
        <w:rPr>
          <w:color w:val="000000"/>
          <w:sz w:val="20"/>
          <w:szCs w:val="20"/>
        </w:rPr>
        <w:t>- представление проекта документа на подпись (утверждение) руководству;</w:t>
      </w:r>
    </w:p>
    <w:p w:rsidR="00F6042F" w:rsidRPr="00FC1AEB" w:rsidRDefault="00F6042F" w:rsidP="00F6042F">
      <w:pPr>
        <w:ind w:firstLine="709"/>
        <w:jc w:val="both"/>
        <w:rPr>
          <w:color w:val="000000"/>
          <w:sz w:val="20"/>
          <w:szCs w:val="20"/>
        </w:rPr>
      </w:pPr>
      <w:r w:rsidRPr="00FC1AEB">
        <w:rPr>
          <w:color w:val="000000"/>
          <w:sz w:val="20"/>
          <w:szCs w:val="20"/>
        </w:rPr>
        <w:t>- подготовку документа к отправке и передачу копии документа в дело</w:t>
      </w:r>
      <w:hyperlink w:anchor="sub_111125" w:history="1">
        <w:r w:rsidRPr="00FC1AEB">
          <w:rPr>
            <w:rFonts w:eastAsia="Calibri"/>
            <w:b/>
            <w:color w:val="000000"/>
            <w:sz w:val="20"/>
            <w:szCs w:val="20"/>
            <w:vertAlign w:val="superscript"/>
          </w:rPr>
          <w:t>16</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173" w:name="sub_1704"/>
      <w:r w:rsidRPr="00FC1AEB">
        <w:rPr>
          <w:color w:val="000000"/>
          <w:sz w:val="20"/>
          <w:szCs w:val="20"/>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F6042F" w:rsidRPr="00FC1AEB" w:rsidRDefault="00F6042F" w:rsidP="00F6042F">
      <w:pPr>
        <w:ind w:firstLine="709"/>
        <w:jc w:val="both"/>
        <w:rPr>
          <w:color w:val="000000"/>
          <w:sz w:val="20"/>
          <w:szCs w:val="20"/>
        </w:rPr>
      </w:pPr>
      <w:bookmarkStart w:id="174" w:name="sub_1705"/>
      <w:bookmarkEnd w:id="173"/>
      <w:r w:rsidRPr="00FC1AEB">
        <w:rPr>
          <w:color w:val="000000"/>
          <w:sz w:val="20"/>
          <w:szCs w:val="20"/>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F6042F" w:rsidRPr="00FC1AEB" w:rsidRDefault="00F6042F" w:rsidP="00F6042F">
      <w:pPr>
        <w:ind w:firstLine="709"/>
        <w:jc w:val="both"/>
        <w:rPr>
          <w:color w:val="000000"/>
          <w:sz w:val="20"/>
          <w:szCs w:val="20"/>
        </w:rPr>
      </w:pPr>
      <w:bookmarkStart w:id="175" w:name="sub_1706"/>
      <w:bookmarkEnd w:id="174"/>
      <w:r w:rsidRPr="00FC1AEB">
        <w:rPr>
          <w:color w:val="000000"/>
          <w:sz w:val="20"/>
          <w:szCs w:val="20"/>
        </w:rPr>
        <w:t>7.6. В случае отсутствия исполнителя (командировка, отпуск, болезнь) документ по указанию руководителя передается другому исполнителю с обязательным сообщением его фамилии ответственному исполнителю.</w:t>
      </w:r>
    </w:p>
    <w:p w:rsidR="00F6042F" w:rsidRPr="00FC1AEB" w:rsidRDefault="00F6042F" w:rsidP="00F6042F">
      <w:pPr>
        <w:ind w:firstLine="709"/>
        <w:jc w:val="both"/>
        <w:rPr>
          <w:color w:val="000000"/>
          <w:sz w:val="20"/>
          <w:szCs w:val="20"/>
        </w:rPr>
      </w:pPr>
      <w:bookmarkStart w:id="176" w:name="sub_1707"/>
      <w:bookmarkEnd w:id="175"/>
      <w:r w:rsidRPr="00FC1AEB">
        <w:rPr>
          <w:color w:val="000000"/>
          <w:sz w:val="20"/>
          <w:szCs w:val="20"/>
        </w:rPr>
        <w:t>7.7. При увольнении или переходе на другой участок работы сотрудник обязан сдать документы и дела другому специалисту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F6042F" w:rsidRPr="00FC1AEB" w:rsidRDefault="00F6042F" w:rsidP="00F6042F">
      <w:pPr>
        <w:ind w:firstLine="709"/>
        <w:jc w:val="both"/>
        <w:rPr>
          <w:color w:val="000000"/>
          <w:sz w:val="20"/>
          <w:szCs w:val="20"/>
        </w:rPr>
      </w:pPr>
      <w:bookmarkStart w:id="177" w:name="sub_1708"/>
      <w:bookmarkEnd w:id="176"/>
      <w:r w:rsidRPr="00FC1AEB">
        <w:rPr>
          <w:color w:val="000000"/>
          <w:sz w:val="20"/>
          <w:szCs w:val="20"/>
        </w:rPr>
        <w:t>7.8. Результатом исполнения документа является проект документа, подготовленный исполнителем.</w:t>
      </w:r>
    </w:p>
    <w:bookmarkEnd w:id="177"/>
    <w:p w:rsidR="00F6042F" w:rsidRPr="00FC1AEB" w:rsidRDefault="00F6042F" w:rsidP="00F6042F">
      <w:pPr>
        <w:ind w:firstLine="709"/>
        <w:jc w:val="both"/>
        <w:rPr>
          <w:color w:val="000000"/>
          <w:sz w:val="20"/>
          <w:szCs w:val="20"/>
        </w:rPr>
      </w:pPr>
      <w:r w:rsidRPr="00FC1AEB">
        <w:rPr>
          <w:color w:val="000000"/>
          <w:sz w:val="20"/>
          <w:szCs w:val="20"/>
        </w:rPr>
        <w:t xml:space="preserve">Проект документа со всеми необходимыми приложениями, напечатанный и оформленный в соответствии с правилами, установленными в </w:t>
      </w:r>
      <w:r w:rsidRPr="00FC1AEB">
        <w:rPr>
          <w:rFonts w:eastAsia="Calibri"/>
          <w:color w:val="000000"/>
          <w:sz w:val="20"/>
          <w:szCs w:val="20"/>
        </w:rPr>
        <w:t>разделе 3</w:t>
      </w:r>
      <w:r w:rsidRPr="00FC1AEB">
        <w:rPr>
          <w:color w:val="000000"/>
          <w:sz w:val="20"/>
          <w:szCs w:val="20"/>
        </w:rPr>
        <w:t xml:space="preserve"> </w:t>
      </w:r>
      <w:proofErr w:type="gramStart"/>
      <w:r w:rsidRPr="00FC1AEB">
        <w:rPr>
          <w:color w:val="000000"/>
          <w:sz w:val="20"/>
          <w:szCs w:val="20"/>
        </w:rPr>
        <w:t>настоящей  Инструкции</w:t>
      </w:r>
      <w:proofErr w:type="gramEnd"/>
      <w:r w:rsidRPr="00FC1AEB">
        <w:rPr>
          <w:color w:val="000000"/>
          <w:sz w:val="20"/>
          <w:szCs w:val="20"/>
        </w:rPr>
        <w:t>, исполнитель согласовывает с заинтересованными лицами.</w:t>
      </w:r>
    </w:p>
    <w:p w:rsidR="00F6042F" w:rsidRPr="00FC1AEB" w:rsidRDefault="00F6042F" w:rsidP="00F6042F">
      <w:pPr>
        <w:ind w:firstLine="709"/>
        <w:jc w:val="both"/>
        <w:rPr>
          <w:color w:val="000000"/>
          <w:sz w:val="20"/>
          <w:szCs w:val="20"/>
        </w:rPr>
      </w:pPr>
      <w:r w:rsidRPr="00FC1AEB">
        <w:rPr>
          <w:color w:val="000000"/>
          <w:sz w:val="20"/>
          <w:szCs w:val="20"/>
        </w:rPr>
        <w:t>Документы, предназначенные для отправки, оформляются на бланке Администрации установленной формы. Для отправки документов, не имеющих адресной части, составляется сопроводительное письмо.</w:t>
      </w:r>
    </w:p>
    <w:p w:rsidR="00F6042F" w:rsidRPr="00FC1AEB" w:rsidRDefault="00F6042F" w:rsidP="00F6042F">
      <w:pPr>
        <w:ind w:firstLine="709"/>
        <w:jc w:val="both"/>
        <w:rPr>
          <w:color w:val="000000"/>
          <w:sz w:val="20"/>
          <w:szCs w:val="20"/>
        </w:rPr>
      </w:pPr>
      <w:r w:rsidRPr="00FC1AEB">
        <w:rPr>
          <w:color w:val="000000"/>
          <w:sz w:val="20"/>
          <w:szCs w:val="20"/>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F6042F" w:rsidRPr="00FC1AEB" w:rsidRDefault="00F6042F" w:rsidP="00F6042F">
      <w:pPr>
        <w:ind w:firstLine="709"/>
        <w:jc w:val="both"/>
        <w:rPr>
          <w:color w:val="000000"/>
          <w:sz w:val="20"/>
          <w:szCs w:val="20"/>
        </w:rPr>
      </w:pPr>
      <w:bookmarkStart w:id="178" w:name="sub_1709"/>
      <w:r w:rsidRPr="00FC1AEB">
        <w:rPr>
          <w:color w:val="000000"/>
          <w:sz w:val="20"/>
          <w:szCs w:val="20"/>
        </w:rPr>
        <w:t xml:space="preserve">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r w:rsidRPr="00FC1AEB">
        <w:rPr>
          <w:rFonts w:eastAsia="Calibri"/>
          <w:color w:val="000000"/>
          <w:sz w:val="20"/>
          <w:szCs w:val="20"/>
        </w:rPr>
        <w:t>пунктами 4.1 - 4.8</w:t>
      </w:r>
      <w:r w:rsidRPr="00FC1AEB">
        <w:rPr>
          <w:color w:val="000000"/>
          <w:sz w:val="20"/>
          <w:szCs w:val="20"/>
        </w:rPr>
        <w:t xml:space="preserve"> настоящей инструкции.</w:t>
      </w:r>
    </w:p>
    <w:bookmarkEnd w:id="178"/>
    <w:p w:rsidR="00F6042F" w:rsidRPr="00FC1AEB" w:rsidRDefault="00F6042F" w:rsidP="00F6042F">
      <w:pPr>
        <w:ind w:firstLine="709"/>
        <w:jc w:val="both"/>
        <w:rPr>
          <w:color w:val="000000"/>
          <w:sz w:val="20"/>
          <w:szCs w:val="20"/>
        </w:rPr>
      </w:pPr>
      <w:r w:rsidRPr="00FC1AEB">
        <w:rPr>
          <w:color w:val="000000"/>
          <w:sz w:val="20"/>
          <w:szCs w:val="20"/>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F6042F" w:rsidRPr="00FC1AEB" w:rsidRDefault="00F6042F" w:rsidP="00F6042F">
      <w:pPr>
        <w:ind w:firstLine="709"/>
        <w:jc w:val="both"/>
        <w:rPr>
          <w:color w:val="000000"/>
          <w:sz w:val="20"/>
          <w:szCs w:val="20"/>
        </w:rPr>
      </w:pPr>
      <w:bookmarkStart w:id="179" w:name="sub_1710"/>
      <w:r w:rsidRPr="00FC1AEB">
        <w:rPr>
          <w:color w:val="000000"/>
          <w:sz w:val="20"/>
          <w:szCs w:val="20"/>
        </w:rPr>
        <w:t>7.10. После доработки и повторного визирования (согласования) проект документа передаётся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F6042F" w:rsidRPr="00FC1AEB" w:rsidRDefault="00F6042F" w:rsidP="00F6042F">
      <w:pPr>
        <w:ind w:firstLine="709"/>
        <w:jc w:val="both"/>
        <w:rPr>
          <w:color w:val="000000"/>
          <w:sz w:val="20"/>
          <w:szCs w:val="20"/>
        </w:rPr>
      </w:pPr>
      <w:bookmarkStart w:id="180" w:name="sub_1711"/>
      <w:bookmarkEnd w:id="179"/>
      <w:r w:rsidRPr="00FC1AEB">
        <w:rPr>
          <w:color w:val="000000"/>
          <w:sz w:val="20"/>
          <w:szCs w:val="20"/>
        </w:rPr>
        <w:t>7.11. Подписанный документ исполнитель передаёт для регистрации и отправки и/или включения в дело.</w:t>
      </w:r>
    </w:p>
    <w:p w:rsidR="00F6042F" w:rsidRPr="00FC1AEB" w:rsidRDefault="00F6042F" w:rsidP="00F6042F">
      <w:pPr>
        <w:ind w:firstLine="709"/>
        <w:jc w:val="both"/>
        <w:rPr>
          <w:color w:val="000000"/>
          <w:sz w:val="20"/>
          <w:szCs w:val="20"/>
        </w:rPr>
      </w:pPr>
      <w:bookmarkStart w:id="181" w:name="sub_1712"/>
      <w:bookmarkEnd w:id="180"/>
      <w:r w:rsidRPr="00FC1AEB">
        <w:rPr>
          <w:color w:val="000000"/>
          <w:sz w:val="20"/>
          <w:szCs w:val="20"/>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F6042F" w:rsidRPr="00FC1AEB" w:rsidRDefault="00F6042F" w:rsidP="00F6042F">
      <w:pPr>
        <w:ind w:firstLine="709"/>
        <w:jc w:val="both"/>
        <w:rPr>
          <w:color w:val="000000"/>
          <w:sz w:val="20"/>
          <w:szCs w:val="20"/>
        </w:rPr>
      </w:pPr>
      <w:bookmarkStart w:id="182" w:name="sub_1713"/>
      <w:bookmarkEnd w:id="181"/>
      <w:r w:rsidRPr="00FC1AEB">
        <w:rPr>
          <w:color w:val="000000"/>
          <w:sz w:val="20"/>
          <w:szCs w:val="20"/>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F6042F" w:rsidRPr="00FC1AEB" w:rsidRDefault="00F6042F" w:rsidP="00F6042F">
      <w:pPr>
        <w:ind w:firstLine="709"/>
        <w:jc w:val="both"/>
        <w:rPr>
          <w:color w:val="000000"/>
          <w:sz w:val="20"/>
          <w:szCs w:val="20"/>
        </w:rPr>
      </w:pPr>
      <w:bookmarkStart w:id="183" w:name="sub_1800"/>
      <w:bookmarkEnd w:id="182"/>
    </w:p>
    <w:p w:rsidR="00F6042F" w:rsidRPr="00FC1AEB" w:rsidRDefault="00F6042F" w:rsidP="00F6042F">
      <w:pPr>
        <w:ind w:firstLine="709"/>
        <w:jc w:val="both"/>
        <w:rPr>
          <w:b/>
          <w:bCs/>
          <w:color w:val="000000"/>
          <w:sz w:val="20"/>
          <w:szCs w:val="20"/>
        </w:rPr>
      </w:pPr>
      <w:r w:rsidRPr="00FC1AEB">
        <w:rPr>
          <w:b/>
          <w:bCs/>
          <w:color w:val="000000"/>
          <w:sz w:val="20"/>
          <w:szCs w:val="20"/>
        </w:rPr>
        <w:t>Статья 8. Формирование документального фонда организации</w:t>
      </w:r>
    </w:p>
    <w:p w:rsidR="00F6042F" w:rsidRPr="00FC1AEB" w:rsidRDefault="00F6042F" w:rsidP="00F6042F">
      <w:pPr>
        <w:ind w:firstLine="709"/>
        <w:jc w:val="both"/>
        <w:rPr>
          <w:b/>
          <w:bCs/>
          <w:color w:val="000000"/>
          <w:sz w:val="20"/>
          <w:szCs w:val="20"/>
        </w:rPr>
      </w:pPr>
    </w:p>
    <w:p w:rsidR="00F6042F" w:rsidRPr="00FC1AEB" w:rsidRDefault="00F6042F" w:rsidP="00F6042F">
      <w:pPr>
        <w:ind w:firstLine="709"/>
        <w:jc w:val="both"/>
        <w:rPr>
          <w:color w:val="000000"/>
          <w:sz w:val="20"/>
          <w:szCs w:val="20"/>
        </w:rPr>
      </w:pPr>
      <w:bookmarkStart w:id="184" w:name="sub_1801"/>
      <w:bookmarkEnd w:id="183"/>
      <w:r w:rsidRPr="00FC1AEB">
        <w:rPr>
          <w:color w:val="000000"/>
          <w:sz w:val="20"/>
          <w:szCs w:val="20"/>
        </w:rPr>
        <w:t>8.1. Оперативное хранение документов Администрации до передачи их на хранение в архив или уничтожение осуществляется должностными лицами Администрации.</w:t>
      </w:r>
    </w:p>
    <w:p w:rsidR="00F6042F" w:rsidRPr="00FC1AEB" w:rsidRDefault="00F6042F" w:rsidP="00F6042F">
      <w:pPr>
        <w:ind w:firstLine="709"/>
        <w:jc w:val="both"/>
        <w:rPr>
          <w:color w:val="000000"/>
          <w:sz w:val="20"/>
          <w:szCs w:val="20"/>
        </w:rPr>
      </w:pPr>
      <w:bookmarkStart w:id="185" w:name="sub_1802"/>
      <w:bookmarkEnd w:id="184"/>
      <w:r w:rsidRPr="00FC1AEB">
        <w:rPr>
          <w:color w:val="000000"/>
          <w:sz w:val="20"/>
          <w:szCs w:val="20"/>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bookmarkEnd w:id="185"/>
    <w:p w:rsidR="00F6042F" w:rsidRPr="00FC1AEB" w:rsidRDefault="00F6042F" w:rsidP="00F6042F">
      <w:pPr>
        <w:ind w:firstLine="709"/>
        <w:jc w:val="both"/>
        <w:rPr>
          <w:color w:val="000000"/>
          <w:sz w:val="20"/>
          <w:szCs w:val="20"/>
        </w:rPr>
      </w:pPr>
      <w:r w:rsidRPr="00FC1AEB">
        <w:rPr>
          <w:color w:val="000000"/>
          <w:sz w:val="20"/>
          <w:szCs w:val="20"/>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F6042F" w:rsidRPr="00FC1AEB" w:rsidRDefault="00F6042F" w:rsidP="00F6042F">
      <w:pPr>
        <w:ind w:firstLine="709"/>
        <w:jc w:val="both"/>
        <w:rPr>
          <w:color w:val="000000"/>
          <w:sz w:val="20"/>
          <w:szCs w:val="20"/>
        </w:rPr>
      </w:pPr>
      <w:r w:rsidRPr="00FC1AEB">
        <w:rPr>
          <w:color w:val="000000"/>
          <w:sz w:val="20"/>
          <w:szCs w:val="20"/>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учёта дел временных (до 10 лет включительно) сроков хранения.</w:t>
      </w:r>
    </w:p>
    <w:p w:rsidR="00F6042F" w:rsidRPr="00FC1AEB" w:rsidRDefault="00F6042F" w:rsidP="00F6042F">
      <w:pPr>
        <w:ind w:firstLine="709"/>
        <w:jc w:val="both"/>
        <w:rPr>
          <w:color w:val="000000"/>
          <w:sz w:val="20"/>
          <w:szCs w:val="20"/>
        </w:rPr>
      </w:pPr>
      <w:bookmarkStart w:id="186" w:name="sub_1803"/>
      <w:r w:rsidRPr="00FC1AEB">
        <w:rPr>
          <w:color w:val="000000"/>
          <w:sz w:val="20"/>
          <w:szCs w:val="20"/>
        </w:rPr>
        <w:t>8.3. Номенклатура дел Администрации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w:t>
      </w:r>
    </w:p>
    <w:p w:rsidR="00F6042F" w:rsidRPr="00FC1AEB" w:rsidRDefault="00F6042F" w:rsidP="00F6042F">
      <w:pPr>
        <w:ind w:firstLine="709"/>
        <w:jc w:val="both"/>
        <w:rPr>
          <w:color w:val="000000"/>
          <w:sz w:val="20"/>
          <w:szCs w:val="20"/>
        </w:rPr>
      </w:pPr>
      <w:bookmarkStart w:id="187" w:name="sub_1804"/>
      <w:bookmarkEnd w:id="186"/>
      <w:r w:rsidRPr="00FC1AEB">
        <w:rPr>
          <w:color w:val="000000"/>
          <w:sz w:val="20"/>
          <w:szCs w:val="20"/>
        </w:rPr>
        <w:t xml:space="preserve">8.4. При составлении номенклатуры дел следует руководствоваться уставом, положениями о функциональных отделах, штатным расписанием, планами и отчётами о работе, номенклатурой дел за прошедший </w:t>
      </w:r>
      <w:r w:rsidRPr="00FC1AEB">
        <w:rPr>
          <w:color w:val="000000"/>
          <w:sz w:val="20"/>
          <w:szCs w:val="20"/>
        </w:rPr>
        <w:lastRenderedPageBreak/>
        <w:t>год, локальными нормативными актами администрации, содержащими сведения о документах, образующихся в деятельности Администрации, функциональных отделов, типовыми и примерными номенклатурами дел (при их наличии), ведомственными и типовыми перечнями документов с указанием сроков их хранения.</w:t>
      </w:r>
    </w:p>
    <w:p w:rsidR="00F6042F" w:rsidRPr="00FC1AEB" w:rsidRDefault="00F6042F" w:rsidP="00F6042F">
      <w:pPr>
        <w:ind w:firstLine="709"/>
        <w:jc w:val="both"/>
        <w:rPr>
          <w:color w:val="000000"/>
          <w:sz w:val="20"/>
          <w:szCs w:val="20"/>
        </w:rPr>
      </w:pPr>
      <w:bookmarkStart w:id="188" w:name="sub_1805"/>
      <w:bookmarkEnd w:id="187"/>
      <w:r w:rsidRPr="00FC1AEB">
        <w:rPr>
          <w:color w:val="000000"/>
          <w:sz w:val="20"/>
          <w:szCs w:val="20"/>
        </w:rPr>
        <w:t>8.5. В номенклатуру дел включаются все документы, отражающие деятельность Администрации и постоянно или временно действующих органов (комиссий, советов, комитетов), в том числе документы ограниченного доступа, регистрационные и учётные журналы и картотеки, в необходимых случаях - копии документов</w:t>
      </w:r>
      <w:hyperlink w:anchor="sub_111126" w:history="1">
        <w:r w:rsidRPr="00FC1AEB">
          <w:rPr>
            <w:rFonts w:eastAsia="Calibri"/>
            <w:b/>
            <w:color w:val="000000"/>
            <w:sz w:val="20"/>
            <w:szCs w:val="20"/>
            <w:vertAlign w:val="superscript"/>
          </w:rPr>
          <w:t>17</w:t>
        </w:r>
      </w:hyperlink>
      <w:r w:rsidRPr="00FC1AEB">
        <w:rPr>
          <w:color w:val="000000"/>
          <w:sz w:val="20"/>
          <w:szCs w:val="20"/>
        </w:rPr>
        <w:t>. Документы, созданные в электронной форме, включаются в номенклатуру дел по тем же правилам, что и документы на бумажном носителе.</w:t>
      </w:r>
    </w:p>
    <w:bookmarkEnd w:id="188"/>
    <w:p w:rsidR="00F6042F" w:rsidRPr="00FC1AEB" w:rsidRDefault="00F6042F" w:rsidP="00F6042F">
      <w:pPr>
        <w:ind w:firstLine="709"/>
        <w:jc w:val="both"/>
        <w:rPr>
          <w:color w:val="000000"/>
          <w:sz w:val="20"/>
          <w:szCs w:val="20"/>
        </w:rPr>
      </w:pPr>
      <w:r w:rsidRPr="00FC1AEB">
        <w:rPr>
          <w:color w:val="000000"/>
          <w:sz w:val="20"/>
          <w:szCs w:val="20"/>
        </w:rPr>
        <w:t>Не включаются в номенклатуру дел периодические издания, книги, брошюры.</w:t>
      </w:r>
    </w:p>
    <w:p w:rsidR="00F6042F" w:rsidRPr="00FC1AEB" w:rsidRDefault="00F6042F" w:rsidP="00F6042F">
      <w:pPr>
        <w:ind w:firstLine="709"/>
        <w:jc w:val="both"/>
        <w:rPr>
          <w:color w:val="000000"/>
          <w:sz w:val="20"/>
          <w:szCs w:val="20"/>
        </w:rPr>
      </w:pPr>
      <w:bookmarkStart w:id="189" w:name="sub_1806"/>
      <w:r w:rsidRPr="00FC1AEB">
        <w:rPr>
          <w:color w:val="000000"/>
          <w:sz w:val="20"/>
          <w:szCs w:val="20"/>
        </w:rPr>
        <w:t>8.6. Номенклатура дел администрации (сводная) составляется специалистом ответственным за архив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(далее - Правила хранения)</w:t>
      </w:r>
      <w:hyperlink w:anchor="sub_111127" w:history="1">
        <w:r w:rsidRPr="00FC1AEB">
          <w:rPr>
            <w:rFonts w:eastAsia="Calibri"/>
            <w:b/>
            <w:color w:val="000000"/>
            <w:sz w:val="20"/>
            <w:szCs w:val="20"/>
            <w:vertAlign w:val="superscript"/>
          </w:rPr>
          <w:t>18</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190" w:name="sub_1807"/>
      <w:bookmarkEnd w:id="189"/>
      <w:r w:rsidRPr="00FC1AEB">
        <w:rPr>
          <w:color w:val="000000"/>
          <w:sz w:val="20"/>
          <w:szCs w:val="20"/>
        </w:rPr>
        <w:t>8.7. Номенклатура дел подписывается лицом, ответственным за архив, согласовывается с экспертной комиссией Администрации и один раз в 5 лет представляется на согласование соответствующей экспертно-проверочной комиссии уполномоченного органа исполнительной власти Иркутской области Российской Федерации в области архивного дела (далее - ЭПК архивного учреждения) или муниципального архива в соответствии с предоставленными ему полномочиями в порядке, установленном Правилами хранения</w:t>
      </w:r>
      <w:hyperlink w:anchor="sub_111128" w:history="1">
        <w:r w:rsidRPr="00FC1AEB">
          <w:rPr>
            <w:rFonts w:eastAsia="Calibri"/>
            <w:b/>
            <w:color w:val="000000"/>
            <w:sz w:val="20"/>
            <w:szCs w:val="20"/>
            <w:vertAlign w:val="superscript"/>
          </w:rPr>
          <w:t>19</w:t>
        </w:r>
      </w:hyperlink>
      <w:r w:rsidRPr="00FC1AEB">
        <w:rPr>
          <w:b/>
          <w:color w:val="000000"/>
          <w:sz w:val="20"/>
          <w:szCs w:val="20"/>
        </w:rPr>
        <w:t>.</w:t>
      </w:r>
    </w:p>
    <w:bookmarkEnd w:id="190"/>
    <w:p w:rsidR="00F6042F" w:rsidRPr="00FC1AEB" w:rsidRDefault="00F6042F" w:rsidP="00F6042F">
      <w:pPr>
        <w:ind w:firstLine="709"/>
        <w:jc w:val="both"/>
        <w:rPr>
          <w:color w:val="000000"/>
          <w:sz w:val="20"/>
          <w:szCs w:val="20"/>
        </w:rPr>
      </w:pPr>
      <w:r w:rsidRPr="00FC1AEB">
        <w:rPr>
          <w:color w:val="000000"/>
          <w:sz w:val="20"/>
          <w:szCs w:val="20"/>
        </w:rPr>
        <w:t>Номенклатура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главой Администрации и вводится в действие с 1-го января предстоящего календарного года.</w:t>
      </w:r>
    </w:p>
    <w:p w:rsidR="00F6042F" w:rsidRPr="00FC1AEB" w:rsidRDefault="00F6042F" w:rsidP="00F6042F">
      <w:pPr>
        <w:ind w:firstLine="709"/>
        <w:jc w:val="both"/>
        <w:rPr>
          <w:color w:val="000000"/>
          <w:sz w:val="20"/>
          <w:szCs w:val="20"/>
        </w:rPr>
      </w:pPr>
      <w:r w:rsidRPr="00FC1AEB">
        <w:rPr>
          <w:color w:val="000000"/>
          <w:sz w:val="20"/>
          <w:szCs w:val="20"/>
        </w:rPr>
        <w:t>В случае изменения функций и структуры Администрации номенклатура дел составляется, согласовывается и утверждается заново.</w:t>
      </w:r>
    </w:p>
    <w:p w:rsidR="00F6042F" w:rsidRPr="00FC1AEB" w:rsidRDefault="00F6042F" w:rsidP="00F6042F">
      <w:pPr>
        <w:ind w:firstLine="709"/>
        <w:jc w:val="both"/>
        <w:rPr>
          <w:color w:val="000000"/>
          <w:sz w:val="20"/>
          <w:szCs w:val="20"/>
        </w:rPr>
      </w:pPr>
      <w:bookmarkStart w:id="191" w:name="sub_1808"/>
      <w:r w:rsidRPr="00FC1AEB">
        <w:rPr>
          <w:color w:val="000000"/>
          <w:sz w:val="20"/>
          <w:szCs w:val="20"/>
        </w:rPr>
        <w:t>8.8. Согласованная номенклатура дел в конце каждого года уточняется, перепечатывается, утверждается руководителем Администрации и вводится в действие с 1 января предстоящего календарного года.</w:t>
      </w:r>
    </w:p>
    <w:p w:rsidR="00F6042F" w:rsidRPr="00FC1AEB" w:rsidRDefault="00F6042F" w:rsidP="00F6042F">
      <w:pPr>
        <w:ind w:firstLine="709"/>
        <w:jc w:val="both"/>
        <w:rPr>
          <w:color w:val="000000"/>
          <w:sz w:val="20"/>
          <w:szCs w:val="20"/>
        </w:rPr>
      </w:pPr>
      <w:bookmarkStart w:id="192" w:name="sub_1809"/>
      <w:bookmarkEnd w:id="191"/>
      <w:r w:rsidRPr="00FC1AEB">
        <w:rPr>
          <w:color w:val="000000"/>
          <w:sz w:val="20"/>
          <w:szCs w:val="20"/>
        </w:rPr>
        <w:t>8.9. Первый экземпляр утверждённой номенклатуры дел является документом постоянного хранения и включается в номенклатуру дел, второй - используется лицом, ответственным за ведение архива в качестве рабочего экземпляра, третий - передаётся в архив Администрации в качестве учётного документа.</w:t>
      </w:r>
    </w:p>
    <w:p w:rsidR="00F6042F" w:rsidRPr="00FC1AEB" w:rsidRDefault="00F6042F" w:rsidP="00F6042F">
      <w:pPr>
        <w:ind w:firstLine="709"/>
        <w:jc w:val="both"/>
        <w:rPr>
          <w:color w:val="000000"/>
          <w:sz w:val="20"/>
          <w:szCs w:val="20"/>
        </w:rPr>
      </w:pPr>
      <w:bookmarkStart w:id="193" w:name="sub_1810"/>
      <w:bookmarkEnd w:id="192"/>
      <w:r w:rsidRPr="00FC1AEB">
        <w:rPr>
          <w:color w:val="000000"/>
          <w:sz w:val="20"/>
          <w:szCs w:val="20"/>
        </w:rPr>
        <w:t>8.10. Номенклатура дел Администрации строится по структурной (названиями разделов (подразделов) номенклатуры дел являются названия функциональных отделов (специалистов), расположенные в соответствии с утверждённой структурой Администрации), или функциональной схемам (названиями разделов номенклатуры дел являются направления деятельности Администрации).</w:t>
      </w:r>
    </w:p>
    <w:p w:rsidR="00F6042F" w:rsidRPr="00FC1AEB" w:rsidRDefault="00F6042F" w:rsidP="00F6042F">
      <w:pPr>
        <w:ind w:firstLine="709"/>
        <w:jc w:val="both"/>
        <w:rPr>
          <w:color w:val="000000"/>
          <w:sz w:val="20"/>
          <w:szCs w:val="20"/>
        </w:rPr>
      </w:pPr>
      <w:bookmarkStart w:id="194" w:name="sub_1811"/>
      <w:bookmarkEnd w:id="193"/>
      <w:r w:rsidRPr="00FC1AEB">
        <w:rPr>
          <w:color w:val="000000"/>
          <w:sz w:val="20"/>
          <w:szCs w:val="20"/>
        </w:rPr>
        <w:t>8.11. Номенклатура дел составляется и представляется лицу, ответственному за ведение архива.</w:t>
      </w:r>
    </w:p>
    <w:bookmarkEnd w:id="194"/>
    <w:p w:rsidR="00F6042F" w:rsidRPr="00FC1AEB" w:rsidRDefault="00F6042F" w:rsidP="00F6042F">
      <w:pPr>
        <w:ind w:firstLine="709"/>
        <w:jc w:val="both"/>
        <w:rPr>
          <w:color w:val="000000"/>
          <w:sz w:val="20"/>
          <w:szCs w:val="20"/>
        </w:rPr>
      </w:pPr>
      <w:r w:rsidRPr="00FC1AEB">
        <w:rPr>
          <w:color w:val="000000"/>
          <w:sz w:val="20"/>
          <w:szCs w:val="20"/>
        </w:rPr>
        <w:t xml:space="preserve">Номенклатура дел составляется по форме, установленной </w:t>
      </w:r>
      <w:r w:rsidRPr="00FC1AEB">
        <w:rPr>
          <w:rFonts w:eastAsia="Calibri"/>
          <w:color w:val="000000"/>
          <w:sz w:val="20"/>
          <w:szCs w:val="20"/>
        </w:rPr>
        <w:t>Правилами</w:t>
      </w:r>
      <w:r w:rsidRPr="00FC1AEB">
        <w:rPr>
          <w:color w:val="000000"/>
          <w:sz w:val="20"/>
          <w:szCs w:val="20"/>
        </w:rPr>
        <w:t xml:space="preserve"> хранения</w:t>
      </w:r>
      <w:hyperlink w:anchor="sub_111129" w:history="1">
        <w:r w:rsidRPr="00FC1AEB">
          <w:rPr>
            <w:rFonts w:eastAsia="Calibri"/>
            <w:b/>
            <w:color w:val="000000"/>
            <w:sz w:val="20"/>
            <w:szCs w:val="20"/>
            <w:vertAlign w:val="superscript"/>
          </w:rPr>
          <w:t>20</w:t>
        </w:r>
      </w:hyperlink>
      <w:r w:rsidRPr="00FC1AEB">
        <w:rPr>
          <w:b/>
          <w:color w:val="000000"/>
          <w:sz w:val="20"/>
          <w:szCs w:val="20"/>
          <w:vertAlign w:val="superscript"/>
        </w:rPr>
        <w:t>.</w:t>
      </w:r>
    </w:p>
    <w:p w:rsidR="00F6042F" w:rsidRPr="00FC1AEB" w:rsidRDefault="00F6042F" w:rsidP="00F6042F">
      <w:pPr>
        <w:ind w:firstLine="709"/>
        <w:jc w:val="both"/>
        <w:rPr>
          <w:color w:val="000000"/>
          <w:sz w:val="20"/>
          <w:szCs w:val="20"/>
        </w:rPr>
      </w:pPr>
      <w:bookmarkStart w:id="195" w:name="sub_1812"/>
      <w:r w:rsidRPr="00FC1AEB">
        <w:rPr>
          <w:color w:val="000000"/>
          <w:sz w:val="20"/>
          <w:szCs w:val="20"/>
        </w:rPr>
        <w:t xml:space="preserve">8.12. Все заголовки дел, включённые в номенклатуру дел, индексируются. Индекс дела указывается в графе 1 номенклатуры дел и состоит из индекса отдела (кода подразделения в соответствии с утверждённой структурой Администрации или классификатором структурных подразделений) и порядкового номера дела в разделе номенклатуры дел. Индексы дел обозначаются арабскими цифрами. </w:t>
      </w:r>
      <w:proofErr w:type="gramStart"/>
      <w:r w:rsidRPr="00FC1AEB">
        <w:rPr>
          <w:color w:val="000000"/>
          <w:sz w:val="20"/>
          <w:szCs w:val="20"/>
        </w:rPr>
        <w:t>Например</w:t>
      </w:r>
      <w:proofErr w:type="gramEnd"/>
      <w:r w:rsidRPr="00FC1AEB">
        <w:rPr>
          <w:color w:val="000000"/>
          <w:sz w:val="20"/>
          <w:szCs w:val="20"/>
        </w:rPr>
        <w:t>: 01-05, где:</w:t>
      </w:r>
    </w:p>
    <w:bookmarkEnd w:id="195"/>
    <w:p w:rsidR="00F6042F" w:rsidRPr="00FC1AEB" w:rsidRDefault="00F6042F" w:rsidP="00F6042F">
      <w:pPr>
        <w:ind w:firstLine="709"/>
        <w:jc w:val="both"/>
        <w:rPr>
          <w:color w:val="000000"/>
          <w:sz w:val="20"/>
          <w:szCs w:val="20"/>
        </w:rPr>
      </w:pPr>
      <w:r w:rsidRPr="00FC1AEB">
        <w:rPr>
          <w:color w:val="000000"/>
          <w:sz w:val="20"/>
          <w:szCs w:val="20"/>
        </w:rPr>
        <w:t>01 - код отдела, специалиста;</w:t>
      </w:r>
    </w:p>
    <w:p w:rsidR="00F6042F" w:rsidRPr="00FC1AEB" w:rsidRDefault="00F6042F" w:rsidP="00F6042F">
      <w:pPr>
        <w:ind w:firstLine="709"/>
        <w:jc w:val="both"/>
        <w:rPr>
          <w:color w:val="000000"/>
          <w:sz w:val="20"/>
          <w:szCs w:val="20"/>
        </w:rPr>
      </w:pPr>
      <w:r w:rsidRPr="00FC1AEB">
        <w:rPr>
          <w:color w:val="000000"/>
          <w:sz w:val="20"/>
          <w:szCs w:val="20"/>
        </w:rPr>
        <w:t>05 - порядковый номер дела в разделе номенклатуры дел.</w:t>
      </w:r>
    </w:p>
    <w:p w:rsidR="00F6042F" w:rsidRPr="00FC1AEB" w:rsidRDefault="00F6042F" w:rsidP="00F6042F">
      <w:pPr>
        <w:ind w:firstLine="709"/>
        <w:jc w:val="both"/>
        <w:rPr>
          <w:color w:val="000000"/>
          <w:sz w:val="20"/>
          <w:szCs w:val="20"/>
        </w:rPr>
      </w:pPr>
      <w:r w:rsidRPr="00FC1AEB">
        <w:rPr>
          <w:color w:val="000000"/>
          <w:sz w:val="20"/>
          <w:szCs w:val="20"/>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включённых в разные разделы.</w:t>
      </w:r>
    </w:p>
    <w:p w:rsidR="00F6042F" w:rsidRPr="00FC1AEB" w:rsidRDefault="00F6042F" w:rsidP="00F6042F">
      <w:pPr>
        <w:ind w:firstLine="709"/>
        <w:jc w:val="both"/>
        <w:rPr>
          <w:color w:val="000000"/>
          <w:sz w:val="20"/>
          <w:szCs w:val="20"/>
        </w:rPr>
      </w:pPr>
      <w:r w:rsidRPr="00FC1AEB">
        <w:rPr>
          <w:color w:val="000000"/>
          <w:sz w:val="20"/>
          <w:szCs w:val="20"/>
        </w:rPr>
        <w:t>Если в течение года в деятельности Администрации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F6042F" w:rsidRPr="00FC1AEB" w:rsidRDefault="00F6042F" w:rsidP="00F6042F">
      <w:pPr>
        <w:ind w:firstLine="709"/>
        <w:jc w:val="both"/>
        <w:rPr>
          <w:color w:val="000000"/>
          <w:sz w:val="20"/>
          <w:szCs w:val="20"/>
        </w:rPr>
      </w:pPr>
      <w:bookmarkStart w:id="196" w:name="sub_1813"/>
      <w:r w:rsidRPr="00FC1AEB">
        <w:rPr>
          <w:color w:val="000000"/>
          <w:sz w:val="20"/>
          <w:szCs w:val="20"/>
        </w:rPr>
        <w:t>8.13. Заголовок дела (графа 2 номенклатуры дел) должен в обобщённой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bookmarkEnd w:id="196"/>
    <w:p w:rsidR="00F6042F" w:rsidRPr="00FC1AEB" w:rsidRDefault="00F6042F" w:rsidP="00F6042F">
      <w:pPr>
        <w:ind w:firstLine="709"/>
        <w:jc w:val="both"/>
        <w:rPr>
          <w:color w:val="000000"/>
          <w:sz w:val="20"/>
          <w:szCs w:val="20"/>
        </w:rPr>
      </w:pPr>
      <w:r w:rsidRPr="00FC1AEB">
        <w:rPr>
          <w:color w:val="000000"/>
          <w:sz w:val="20"/>
          <w:szCs w:val="20"/>
        </w:rPr>
        <w:t>Заголовок дела должен состоять из элементов, располагаемых в следующей последовательности:</w:t>
      </w:r>
    </w:p>
    <w:p w:rsidR="00F6042F" w:rsidRPr="00FC1AEB" w:rsidRDefault="00F6042F" w:rsidP="00F6042F">
      <w:pPr>
        <w:ind w:firstLine="709"/>
        <w:jc w:val="both"/>
        <w:rPr>
          <w:color w:val="000000"/>
          <w:sz w:val="20"/>
          <w:szCs w:val="20"/>
        </w:rPr>
      </w:pPr>
      <w:bookmarkStart w:id="197" w:name="sub_18131"/>
      <w:r w:rsidRPr="00FC1AEB">
        <w:rPr>
          <w:color w:val="000000"/>
          <w:sz w:val="20"/>
          <w:szCs w:val="20"/>
        </w:rPr>
        <w:t>а) название вида дела (переписка, журнал, дело) или вида документов, включённых в дело (протоколы, приказы);</w:t>
      </w:r>
    </w:p>
    <w:p w:rsidR="00F6042F" w:rsidRPr="00FC1AEB" w:rsidRDefault="00F6042F" w:rsidP="00F6042F">
      <w:pPr>
        <w:ind w:firstLine="709"/>
        <w:jc w:val="both"/>
        <w:rPr>
          <w:color w:val="000000"/>
          <w:sz w:val="20"/>
          <w:szCs w:val="20"/>
        </w:rPr>
      </w:pPr>
      <w:bookmarkStart w:id="198" w:name="sub_18132"/>
      <w:bookmarkEnd w:id="197"/>
      <w:r w:rsidRPr="00FC1AEB">
        <w:rPr>
          <w:color w:val="000000"/>
          <w:sz w:val="20"/>
          <w:szCs w:val="20"/>
        </w:rPr>
        <w:t>б) наименование постоянно действующего или временного органа Администрации, должностного лица, создавших документ(ы);</w:t>
      </w:r>
    </w:p>
    <w:p w:rsidR="00F6042F" w:rsidRPr="00FC1AEB" w:rsidRDefault="00F6042F" w:rsidP="00F6042F">
      <w:pPr>
        <w:ind w:firstLine="709"/>
        <w:jc w:val="both"/>
        <w:rPr>
          <w:color w:val="000000"/>
          <w:sz w:val="20"/>
          <w:szCs w:val="20"/>
        </w:rPr>
      </w:pPr>
      <w:bookmarkStart w:id="199" w:name="sub_18133"/>
      <w:bookmarkEnd w:id="198"/>
      <w:r w:rsidRPr="00FC1AEB">
        <w:rPr>
          <w:color w:val="000000"/>
          <w:sz w:val="20"/>
          <w:szCs w:val="20"/>
        </w:rPr>
        <w:t>в) наименование корреспондента (администрации, лица, которому адресованы или от которого получены документы);</w:t>
      </w:r>
    </w:p>
    <w:p w:rsidR="00F6042F" w:rsidRPr="00FC1AEB" w:rsidRDefault="00F6042F" w:rsidP="00F6042F">
      <w:pPr>
        <w:ind w:firstLine="709"/>
        <w:jc w:val="both"/>
        <w:rPr>
          <w:color w:val="000000"/>
          <w:sz w:val="20"/>
          <w:szCs w:val="20"/>
        </w:rPr>
      </w:pPr>
      <w:bookmarkStart w:id="200" w:name="sub_18134"/>
      <w:bookmarkEnd w:id="199"/>
      <w:r w:rsidRPr="00FC1AEB">
        <w:rPr>
          <w:color w:val="000000"/>
          <w:sz w:val="20"/>
          <w:szCs w:val="20"/>
        </w:rPr>
        <w:t>г) краткое содержание документов дела;</w:t>
      </w:r>
    </w:p>
    <w:p w:rsidR="00F6042F" w:rsidRPr="00FC1AEB" w:rsidRDefault="00F6042F" w:rsidP="00F6042F">
      <w:pPr>
        <w:ind w:firstLine="709"/>
        <w:jc w:val="both"/>
        <w:rPr>
          <w:color w:val="000000"/>
          <w:sz w:val="20"/>
          <w:szCs w:val="20"/>
        </w:rPr>
      </w:pPr>
      <w:bookmarkStart w:id="201" w:name="sub_18135"/>
      <w:bookmarkEnd w:id="200"/>
      <w:r w:rsidRPr="00FC1AEB">
        <w:rPr>
          <w:color w:val="000000"/>
          <w:sz w:val="20"/>
          <w:szCs w:val="20"/>
        </w:rPr>
        <w:t>д) название местности (территории), с которой связано содержание документов дела;</w:t>
      </w:r>
    </w:p>
    <w:p w:rsidR="00F6042F" w:rsidRPr="00FC1AEB" w:rsidRDefault="00F6042F" w:rsidP="00F6042F">
      <w:pPr>
        <w:ind w:firstLine="709"/>
        <w:jc w:val="both"/>
        <w:rPr>
          <w:color w:val="000000"/>
          <w:sz w:val="20"/>
          <w:szCs w:val="20"/>
        </w:rPr>
      </w:pPr>
      <w:bookmarkStart w:id="202" w:name="sub_18136"/>
      <w:bookmarkEnd w:id="201"/>
      <w:r w:rsidRPr="00FC1AEB">
        <w:rPr>
          <w:color w:val="000000"/>
          <w:sz w:val="20"/>
          <w:szCs w:val="20"/>
        </w:rPr>
        <w:t>е) дата (период), к которым относятся документы дела;</w:t>
      </w:r>
    </w:p>
    <w:p w:rsidR="00F6042F" w:rsidRPr="00FC1AEB" w:rsidRDefault="00F6042F" w:rsidP="00F6042F">
      <w:pPr>
        <w:ind w:firstLine="709"/>
        <w:jc w:val="both"/>
        <w:rPr>
          <w:color w:val="000000"/>
          <w:sz w:val="20"/>
          <w:szCs w:val="20"/>
        </w:rPr>
      </w:pPr>
      <w:bookmarkStart w:id="203" w:name="sub_18137"/>
      <w:bookmarkEnd w:id="202"/>
      <w:r w:rsidRPr="00FC1AEB">
        <w:rPr>
          <w:color w:val="000000"/>
          <w:sz w:val="20"/>
          <w:szCs w:val="20"/>
        </w:rPr>
        <w:t xml:space="preserve">ж) указание на </w:t>
      </w:r>
      <w:proofErr w:type="spellStart"/>
      <w:r w:rsidRPr="00FC1AEB">
        <w:rPr>
          <w:color w:val="000000"/>
          <w:sz w:val="20"/>
          <w:szCs w:val="20"/>
        </w:rPr>
        <w:t>копийность</w:t>
      </w:r>
      <w:proofErr w:type="spellEnd"/>
      <w:r w:rsidRPr="00FC1AEB">
        <w:rPr>
          <w:color w:val="000000"/>
          <w:sz w:val="20"/>
          <w:szCs w:val="20"/>
        </w:rPr>
        <w:t xml:space="preserve"> документов дела.</w:t>
      </w:r>
    </w:p>
    <w:p w:rsidR="00F6042F" w:rsidRPr="00FC1AEB" w:rsidRDefault="00F6042F" w:rsidP="00F6042F">
      <w:pPr>
        <w:ind w:firstLine="709"/>
        <w:jc w:val="both"/>
        <w:rPr>
          <w:color w:val="000000"/>
          <w:sz w:val="20"/>
          <w:szCs w:val="20"/>
        </w:rPr>
      </w:pPr>
      <w:bookmarkStart w:id="204" w:name="sub_1814"/>
      <w:bookmarkEnd w:id="203"/>
      <w:r w:rsidRPr="00FC1AEB">
        <w:rPr>
          <w:color w:val="000000"/>
          <w:sz w:val="20"/>
          <w:szCs w:val="20"/>
        </w:rPr>
        <w:t>8.14. Порядок расположения заголовков дел внутри разделов номенклатуры дел определяется степенью важности документов, включённых в дела.</w:t>
      </w:r>
    </w:p>
    <w:bookmarkEnd w:id="204"/>
    <w:p w:rsidR="00F6042F" w:rsidRPr="00FC1AEB" w:rsidRDefault="00F6042F" w:rsidP="00F6042F">
      <w:pPr>
        <w:ind w:firstLine="709"/>
        <w:jc w:val="both"/>
        <w:rPr>
          <w:color w:val="000000"/>
          <w:sz w:val="20"/>
          <w:szCs w:val="20"/>
        </w:rPr>
      </w:pPr>
      <w:r w:rsidRPr="00FC1AEB">
        <w:rPr>
          <w:color w:val="000000"/>
          <w:sz w:val="20"/>
          <w:szCs w:val="20"/>
        </w:rPr>
        <w:lastRenderedPageBreak/>
        <w:t>В начале раздела располагаются заголовки дел, содержащих учредительные, организационно -правовые и распорядительные документы, затем заголовки дел, содержащих плановые, отчётные, информационно -аналитические документы, документы, отражающие деятельность подразделения, переписку, в конце раздела - регистрационные и учётные журналы, картотеки, базы данных.</w:t>
      </w:r>
    </w:p>
    <w:p w:rsidR="00F6042F" w:rsidRPr="00FC1AEB" w:rsidRDefault="00F6042F" w:rsidP="00F6042F">
      <w:pPr>
        <w:ind w:firstLine="709"/>
        <w:jc w:val="both"/>
        <w:rPr>
          <w:color w:val="000000"/>
          <w:sz w:val="20"/>
          <w:szCs w:val="20"/>
        </w:rPr>
      </w:pPr>
      <w:r w:rsidRPr="00FC1AEB">
        <w:rPr>
          <w:color w:val="000000"/>
          <w:sz w:val="20"/>
          <w:szCs w:val="20"/>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F6042F" w:rsidRPr="00FC1AEB" w:rsidRDefault="00F6042F" w:rsidP="00F6042F">
      <w:pPr>
        <w:ind w:firstLine="709"/>
        <w:jc w:val="both"/>
        <w:rPr>
          <w:color w:val="000000"/>
          <w:sz w:val="20"/>
          <w:szCs w:val="20"/>
        </w:rPr>
      </w:pPr>
      <w:r w:rsidRPr="00FC1AEB">
        <w:rPr>
          <w:color w:val="000000"/>
          <w:sz w:val="20"/>
          <w:szCs w:val="20"/>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F6042F" w:rsidRPr="00FC1AEB" w:rsidRDefault="00F6042F" w:rsidP="00F6042F">
      <w:pPr>
        <w:ind w:firstLine="709"/>
        <w:jc w:val="both"/>
        <w:rPr>
          <w:color w:val="000000"/>
          <w:sz w:val="20"/>
          <w:szCs w:val="20"/>
        </w:rPr>
      </w:pPr>
      <w:r w:rsidRPr="00FC1AEB">
        <w:rPr>
          <w:color w:val="000000"/>
          <w:sz w:val="20"/>
          <w:szCs w:val="20"/>
        </w:rPr>
        <w:t>«Документы о проведении совещаний и семинаров (программы, списки, доклады)».</w:t>
      </w:r>
    </w:p>
    <w:p w:rsidR="00F6042F" w:rsidRPr="00FC1AEB" w:rsidRDefault="00F6042F" w:rsidP="00F6042F">
      <w:pPr>
        <w:ind w:firstLine="709"/>
        <w:jc w:val="both"/>
        <w:rPr>
          <w:color w:val="000000"/>
          <w:sz w:val="20"/>
          <w:szCs w:val="20"/>
        </w:rPr>
      </w:pPr>
      <w:r w:rsidRPr="00FC1AEB">
        <w:rPr>
          <w:color w:val="000000"/>
          <w:sz w:val="20"/>
          <w:szCs w:val="20"/>
        </w:rPr>
        <w:t>Термин «документы» применяется также в заголовках дел, содержащих документы - приложения к какому-либо документу (виды документов -приложений не перечисляются):</w:t>
      </w:r>
    </w:p>
    <w:p w:rsidR="00F6042F" w:rsidRPr="00FC1AEB" w:rsidRDefault="00F6042F" w:rsidP="00F6042F">
      <w:pPr>
        <w:ind w:firstLine="709"/>
        <w:jc w:val="both"/>
        <w:rPr>
          <w:color w:val="000000"/>
          <w:sz w:val="20"/>
          <w:szCs w:val="20"/>
        </w:rPr>
      </w:pPr>
      <w:r w:rsidRPr="00FC1AEB">
        <w:rPr>
          <w:color w:val="000000"/>
          <w:sz w:val="20"/>
          <w:szCs w:val="20"/>
        </w:rPr>
        <w:t>«Документы к протоколам заседаний Административного совета»;</w:t>
      </w:r>
    </w:p>
    <w:p w:rsidR="00F6042F" w:rsidRPr="00FC1AEB" w:rsidRDefault="00F6042F" w:rsidP="00F6042F">
      <w:pPr>
        <w:ind w:firstLine="709"/>
        <w:jc w:val="both"/>
        <w:rPr>
          <w:color w:val="000000"/>
          <w:sz w:val="20"/>
          <w:szCs w:val="20"/>
        </w:rPr>
      </w:pPr>
      <w:r w:rsidRPr="00FC1AEB">
        <w:rPr>
          <w:color w:val="000000"/>
          <w:sz w:val="20"/>
          <w:szCs w:val="20"/>
        </w:rPr>
        <w:t>«Протоколы заседаний комиссии и документы к ним».</w:t>
      </w:r>
    </w:p>
    <w:p w:rsidR="00F6042F" w:rsidRPr="00FC1AEB" w:rsidRDefault="00F6042F" w:rsidP="00F6042F">
      <w:pPr>
        <w:ind w:firstLine="709"/>
        <w:jc w:val="both"/>
        <w:rPr>
          <w:color w:val="000000"/>
          <w:sz w:val="20"/>
          <w:szCs w:val="20"/>
        </w:rPr>
      </w:pPr>
      <w:r w:rsidRPr="00FC1AEB">
        <w:rPr>
          <w:color w:val="000000"/>
          <w:sz w:val="20"/>
          <w:szCs w:val="20"/>
        </w:rPr>
        <w:t>В заголовках дел, предназначенных для группировки однотипных документов, эта группа документов указывается во множественном числе:</w:t>
      </w:r>
    </w:p>
    <w:p w:rsidR="00F6042F" w:rsidRPr="00FC1AEB" w:rsidRDefault="00F6042F" w:rsidP="00F6042F">
      <w:pPr>
        <w:ind w:firstLine="709"/>
        <w:jc w:val="both"/>
        <w:rPr>
          <w:color w:val="000000"/>
          <w:sz w:val="20"/>
          <w:szCs w:val="20"/>
        </w:rPr>
      </w:pPr>
      <w:r w:rsidRPr="00FC1AEB">
        <w:rPr>
          <w:color w:val="000000"/>
          <w:sz w:val="20"/>
          <w:szCs w:val="20"/>
        </w:rPr>
        <w:t>«Протоколы планерных совещаний».</w:t>
      </w:r>
    </w:p>
    <w:p w:rsidR="00F6042F" w:rsidRPr="00FC1AEB" w:rsidRDefault="00F6042F" w:rsidP="00F6042F">
      <w:pPr>
        <w:ind w:firstLine="709"/>
        <w:jc w:val="both"/>
        <w:rPr>
          <w:color w:val="000000"/>
          <w:sz w:val="20"/>
          <w:szCs w:val="20"/>
        </w:rPr>
      </w:pPr>
      <w:r w:rsidRPr="00FC1AEB">
        <w:rPr>
          <w:color w:val="000000"/>
          <w:sz w:val="20"/>
          <w:szCs w:val="20"/>
        </w:rPr>
        <w:t>В заголовках дел, содержащих переписку, указывается, с кем и по какому вопросу она ведётся:</w:t>
      </w:r>
    </w:p>
    <w:p w:rsidR="00F6042F" w:rsidRPr="00FC1AEB" w:rsidRDefault="00F6042F" w:rsidP="00F6042F">
      <w:pPr>
        <w:ind w:firstLine="709"/>
        <w:jc w:val="both"/>
        <w:rPr>
          <w:color w:val="000000"/>
          <w:sz w:val="20"/>
          <w:szCs w:val="20"/>
        </w:rPr>
      </w:pPr>
      <w:r w:rsidRPr="00FC1AEB">
        <w:rPr>
          <w:color w:val="000000"/>
          <w:sz w:val="20"/>
          <w:szCs w:val="20"/>
        </w:rPr>
        <w:t>«Переписка с образовательными учреждениями о повышении квалификации работников».</w:t>
      </w:r>
    </w:p>
    <w:p w:rsidR="00F6042F" w:rsidRPr="00FC1AEB" w:rsidRDefault="00F6042F" w:rsidP="00F6042F">
      <w:pPr>
        <w:ind w:firstLine="709"/>
        <w:jc w:val="both"/>
        <w:rPr>
          <w:color w:val="000000"/>
          <w:sz w:val="20"/>
          <w:szCs w:val="20"/>
        </w:rPr>
      </w:pPr>
      <w:r w:rsidRPr="00FC1AEB">
        <w:rPr>
          <w:color w:val="000000"/>
          <w:sz w:val="20"/>
          <w:szCs w:val="20"/>
        </w:rPr>
        <w:t>В заголовках дел, содержащих переписку с однородными корреспондентами, последние не называются, а указывается их видовое название:</w:t>
      </w:r>
    </w:p>
    <w:p w:rsidR="00F6042F" w:rsidRPr="00FC1AEB" w:rsidRDefault="00F6042F" w:rsidP="00F6042F">
      <w:pPr>
        <w:ind w:firstLine="709"/>
        <w:jc w:val="both"/>
        <w:rPr>
          <w:color w:val="000000"/>
          <w:sz w:val="20"/>
          <w:szCs w:val="20"/>
        </w:rPr>
      </w:pPr>
      <w:r w:rsidRPr="00FC1AEB">
        <w:rPr>
          <w:color w:val="000000"/>
          <w:sz w:val="20"/>
          <w:szCs w:val="20"/>
        </w:rPr>
        <w:t>«Переписка с органами исполнительной власти о заключении и исполнении муниципальных контрактов».</w:t>
      </w:r>
    </w:p>
    <w:p w:rsidR="00F6042F" w:rsidRPr="00FC1AEB" w:rsidRDefault="00F6042F" w:rsidP="00F6042F">
      <w:pPr>
        <w:ind w:firstLine="709"/>
        <w:jc w:val="both"/>
        <w:rPr>
          <w:color w:val="000000"/>
          <w:sz w:val="20"/>
          <w:szCs w:val="20"/>
        </w:rPr>
      </w:pPr>
      <w:r w:rsidRPr="00FC1AEB">
        <w:rPr>
          <w:color w:val="000000"/>
          <w:sz w:val="20"/>
          <w:szCs w:val="20"/>
        </w:rPr>
        <w:t>В заголовках дел, содержащих переписку с разнородными корреспондентами, последние не перечисляются:</w:t>
      </w:r>
    </w:p>
    <w:p w:rsidR="00F6042F" w:rsidRPr="00FC1AEB" w:rsidRDefault="00F6042F" w:rsidP="00F6042F">
      <w:pPr>
        <w:ind w:firstLine="709"/>
        <w:jc w:val="both"/>
        <w:rPr>
          <w:color w:val="000000"/>
          <w:sz w:val="20"/>
          <w:szCs w:val="20"/>
        </w:rPr>
      </w:pPr>
      <w:r w:rsidRPr="00FC1AEB">
        <w:rPr>
          <w:color w:val="000000"/>
          <w:sz w:val="20"/>
          <w:szCs w:val="20"/>
        </w:rPr>
        <w:t>«Переписка о заключении и исполнении муниципальных контрактов».</w:t>
      </w:r>
    </w:p>
    <w:p w:rsidR="00F6042F" w:rsidRPr="00FC1AEB" w:rsidRDefault="00F6042F" w:rsidP="00F6042F">
      <w:pPr>
        <w:ind w:firstLine="709"/>
        <w:jc w:val="both"/>
        <w:rPr>
          <w:color w:val="000000"/>
          <w:sz w:val="20"/>
          <w:szCs w:val="20"/>
        </w:rPr>
      </w:pPr>
      <w:r w:rsidRPr="00FC1AEB">
        <w:rPr>
          <w:color w:val="000000"/>
          <w:sz w:val="20"/>
          <w:szCs w:val="20"/>
        </w:rPr>
        <w:t>В заголовке дела указывается конкретный корреспондент, если переписка ведётся только с ним:</w:t>
      </w:r>
    </w:p>
    <w:p w:rsidR="00F6042F" w:rsidRPr="00FC1AEB" w:rsidRDefault="00F6042F" w:rsidP="00F6042F">
      <w:pPr>
        <w:ind w:firstLine="709"/>
        <w:jc w:val="both"/>
        <w:rPr>
          <w:color w:val="000000"/>
          <w:sz w:val="20"/>
          <w:szCs w:val="20"/>
        </w:rPr>
      </w:pPr>
      <w:r w:rsidRPr="00FC1AEB">
        <w:rPr>
          <w:color w:val="000000"/>
          <w:sz w:val="20"/>
          <w:szCs w:val="20"/>
        </w:rPr>
        <w:t>«Переписка с ООО «Наименование организации» о предоставлении услуг связи».</w:t>
      </w:r>
    </w:p>
    <w:p w:rsidR="00F6042F" w:rsidRPr="00FC1AEB" w:rsidRDefault="00F6042F" w:rsidP="00F6042F">
      <w:pPr>
        <w:ind w:firstLine="709"/>
        <w:jc w:val="both"/>
        <w:rPr>
          <w:color w:val="000000"/>
          <w:sz w:val="20"/>
          <w:szCs w:val="20"/>
        </w:rPr>
      </w:pPr>
      <w:r w:rsidRPr="00FC1AEB">
        <w:rPr>
          <w:color w:val="000000"/>
          <w:sz w:val="20"/>
          <w:szCs w:val="20"/>
        </w:rPr>
        <w:t>При обозначении в заголовках дел административно-территориальных единиц учитывается следующее:</w:t>
      </w:r>
    </w:p>
    <w:p w:rsidR="00F6042F" w:rsidRPr="00FC1AEB" w:rsidRDefault="00F6042F" w:rsidP="00F6042F">
      <w:pPr>
        <w:ind w:firstLine="709"/>
        <w:jc w:val="both"/>
        <w:rPr>
          <w:color w:val="000000"/>
          <w:sz w:val="20"/>
          <w:szCs w:val="20"/>
        </w:rPr>
      </w:pPr>
      <w:r w:rsidRPr="00FC1AEB">
        <w:rPr>
          <w:color w:val="000000"/>
          <w:sz w:val="20"/>
          <w:szCs w:val="20"/>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F6042F" w:rsidRPr="00FC1AEB" w:rsidRDefault="00F6042F" w:rsidP="00F6042F">
      <w:pPr>
        <w:ind w:firstLine="709"/>
        <w:jc w:val="both"/>
        <w:rPr>
          <w:color w:val="000000"/>
          <w:sz w:val="20"/>
          <w:szCs w:val="20"/>
        </w:rPr>
      </w:pPr>
      <w:r w:rsidRPr="00FC1AEB">
        <w:rPr>
          <w:color w:val="000000"/>
          <w:sz w:val="20"/>
          <w:szCs w:val="20"/>
        </w:rPr>
        <w:t>«Переписка с Управляющими компаниями».</w:t>
      </w:r>
    </w:p>
    <w:p w:rsidR="00F6042F" w:rsidRPr="00FC1AEB" w:rsidRDefault="00F6042F" w:rsidP="00F6042F">
      <w:pPr>
        <w:ind w:firstLine="709"/>
        <w:jc w:val="both"/>
        <w:rPr>
          <w:color w:val="000000"/>
          <w:sz w:val="20"/>
          <w:szCs w:val="20"/>
        </w:rPr>
      </w:pPr>
      <w:r w:rsidRPr="00FC1AEB">
        <w:rPr>
          <w:color w:val="000000"/>
          <w:sz w:val="20"/>
          <w:szCs w:val="20"/>
        </w:rPr>
        <w:t>если содержание дела касается одной административно-территориальной единицы (населённого пункта), ее (его) название указывается в заголовке дела: «Переписка с МКУ «Спорт» о планировании и отчётности».</w:t>
      </w:r>
    </w:p>
    <w:p w:rsidR="00F6042F" w:rsidRPr="00FC1AEB" w:rsidRDefault="00F6042F" w:rsidP="00F6042F">
      <w:pPr>
        <w:ind w:firstLine="709"/>
        <w:jc w:val="both"/>
        <w:rPr>
          <w:color w:val="000000"/>
          <w:sz w:val="20"/>
          <w:szCs w:val="20"/>
        </w:rPr>
      </w:pPr>
      <w:r w:rsidRPr="00FC1AEB">
        <w:rPr>
          <w:color w:val="000000"/>
          <w:sz w:val="20"/>
          <w:szCs w:val="20"/>
        </w:rPr>
        <w:t>В заголовках дел, содержащих плановую или отчётную документацию, указывается период (месяц, квартал, год) на (за) который составлены планы (отчёты):</w:t>
      </w:r>
    </w:p>
    <w:p w:rsidR="00F6042F" w:rsidRPr="00FC1AEB" w:rsidRDefault="00F6042F" w:rsidP="00F6042F">
      <w:pPr>
        <w:ind w:firstLine="709"/>
        <w:jc w:val="both"/>
        <w:rPr>
          <w:color w:val="000000"/>
          <w:sz w:val="20"/>
          <w:szCs w:val="20"/>
        </w:rPr>
      </w:pPr>
      <w:r w:rsidRPr="00FC1AEB">
        <w:rPr>
          <w:color w:val="000000"/>
          <w:sz w:val="20"/>
          <w:szCs w:val="20"/>
        </w:rPr>
        <w:t>«Отчёты функциональных отделов за 2020 год»;</w:t>
      </w:r>
    </w:p>
    <w:p w:rsidR="00F6042F" w:rsidRPr="00FC1AEB" w:rsidRDefault="00F6042F" w:rsidP="00F6042F">
      <w:pPr>
        <w:ind w:firstLine="709"/>
        <w:jc w:val="both"/>
        <w:rPr>
          <w:color w:val="000000"/>
          <w:sz w:val="20"/>
          <w:szCs w:val="20"/>
        </w:rPr>
      </w:pPr>
      <w:r w:rsidRPr="00FC1AEB">
        <w:rPr>
          <w:color w:val="000000"/>
          <w:sz w:val="20"/>
          <w:szCs w:val="20"/>
        </w:rPr>
        <w:t>«Статистический отчёт о численности, составе и движении кадров за 2020 год (ф. N 27-год)».</w:t>
      </w:r>
    </w:p>
    <w:p w:rsidR="00F6042F" w:rsidRPr="00FC1AEB" w:rsidRDefault="00F6042F" w:rsidP="00F6042F">
      <w:pPr>
        <w:ind w:firstLine="709"/>
        <w:jc w:val="both"/>
        <w:rPr>
          <w:color w:val="000000"/>
          <w:sz w:val="20"/>
          <w:szCs w:val="20"/>
        </w:rPr>
      </w:pPr>
      <w:r w:rsidRPr="00FC1AEB">
        <w:rPr>
          <w:color w:val="000000"/>
          <w:sz w:val="20"/>
          <w:szCs w:val="20"/>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F6042F" w:rsidRPr="00FC1AEB" w:rsidRDefault="00F6042F" w:rsidP="00F6042F">
      <w:pPr>
        <w:ind w:firstLine="709"/>
        <w:jc w:val="both"/>
        <w:rPr>
          <w:color w:val="000000"/>
          <w:sz w:val="20"/>
          <w:szCs w:val="20"/>
        </w:rPr>
      </w:pPr>
      <w:r w:rsidRPr="00FC1AEB">
        <w:rPr>
          <w:color w:val="000000"/>
          <w:sz w:val="20"/>
          <w:szCs w:val="20"/>
        </w:rPr>
        <w:t>Заголовки дел могут уточняться в процессе формирования и оформления дел.</w:t>
      </w:r>
    </w:p>
    <w:p w:rsidR="00F6042F" w:rsidRPr="00FC1AEB" w:rsidRDefault="00F6042F" w:rsidP="00F6042F">
      <w:pPr>
        <w:ind w:firstLine="709"/>
        <w:jc w:val="both"/>
        <w:rPr>
          <w:color w:val="000000"/>
          <w:sz w:val="20"/>
          <w:szCs w:val="20"/>
        </w:rPr>
      </w:pPr>
      <w:bookmarkStart w:id="205" w:name="sub_1815"/>
      <w:r w:rsidRPr="00FC1AEB">
        <w:rPr>
          <w:color w:val="000000"/>
          <w:sz w:val="20"/>
          <w:szCs w:val="20"/>
        </w:rPr>
        <w:t>8.15.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объёма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bookmarkEnd w:id="205"/>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ТОМ 1. 11.01.2017 -</w:t>
      </w:r>
    </w:p>
    <w:p w:rsidR="00F6042F" w:rsidRPr="00FC1AEB" w:rsidRDefault="00F6042F" w:rsidP="00F6042F">
      <w:pPr>
        <w:widowControl w:val="0"/>
        <w:autoSpaceDE w:val="0"/>
        <w:autoSpaceDN w:val="0"/>
        <w:adjustRightInd w:val="0"/>
        <w:ind w:firstLine="709"/>
        <w:jc w:val="both"/>
        <w:rPr>
          <w:color w:val="000000"/>
          <w:sz w:val="20"/>
          <w:szCs w:val="20"/>
        </w:rPr>
      </w:pPr>
      <w:r w:rsidRPr="00FC1AEB">
        <w:rPr>
          <w:color w:val="000000"/>
          <w:sz w:val="20"/>
          <w:szCs w:val="20"/>
        </w:rPr>
        <w:t>30.06.2017</w:t>
      </w:r>
    </w:p>
    <w:p w:rsidR="00F6042F" w:rsidRPr="00FC1AEB" w:rsidRDefault="00F6042F" w:rsidP="00F6042F">
      <w:pPr>
        <w:ind w:firstLine="709"/>
        <w:jc w:val="both"/>
        <w:rPr>
          <w:color w:val="000000"/>
          <w:sz w:val="20"/>
          <w:szCs w:val="20"/>
        </w:rPr>
      </w:pPr>
      <w:bookmarkStart w:id="206" w:name="sub_1816"/>
      <w:r w:rsidRPr="00FC1AEB">
        <w:rPr>
          <w:color w:val="000000"/>
          <w:sz w:val="20"/>
          <w:szCs w:val="20"/>
        </w:rPr>
        <w:t>8.16. 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F6042F" w:rsidRPr="00FC1AEB" w:rsidRDefault="00F6042F" w:rsidP="00F6042F">
      <w:pPr>
        <w:ind w:firstLine="709"/>
        <w:jc w:val="both"/>
        <w:rPr>
          <w:color w:val="000000"/>
          <w:sz w:val="20"/>
          <w:szCs w:val="20"/>
        </w:rPr>
      </w:pPr>
      <w:bookmarkStart w:id="207" w:name="sub_1817"/>
      <w:bookmarkEnd w:id="206"/>
      <w:r w:rsidRPr="00FC1AEB">
        <w:rPr>
          <w:color w:val="000000"/>
          <w:sz w:val="20"/>
          <w:szCs w:val="20"/>
        </w:rPr>
        <w:t>8.17.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другой отдел, другому должностному лицу, для продолжения.</w:t>
      </w:r>
    </w:p>
    <w:p w:rsidR="00F6042F" w:rsidRPr="00FC1AEB" w:rsidRDefault="00F6042F" w:rsidP="00F6042F">
      <w:pPr>
        <w:ind w:firstLine="709"/>
        <w:jc w:val="both"/>
        <w:rPr>
          <w:color w:val="000000"/>
          <w:sz w:val="20"/>
          <w:szCs w:val="20"/>
        </w:rPr>
      </w:pPr>
      <w:bookmarkStart w:id="208" w:name="sub_1818"/>
      <w:bookmarkEnd w:id="207"/>
      <w:r w:rsidRPr="00FC1AEB">
        <w:rPr>
          <w:color w:val="000000"/>
          <w:sz w:val="20"/>
          <w:szCs w:val="20"/>
        </w:rPr>
        <w:t xml:space="preserve">8.18. По завершении делопроизводственного года в конце номенклатуры дел в каждом функциональном отделе оформляется итоговая запись, в которую вносятся сведения о количестве заведённых дел (томов, частей), отдельно постоянного и временных сроков хранения, временных сроков хранения с отметкой «ЭПК» и переходящих. </w:t>
      </w:r>
    </w:p>
    <w:bookmarkEnd w:id="208"/>
    <w:p w:rsidR="00F6042F" w:rsidRPr="00FC1AEB" w:rsidRDefault="00F6042F" w:rsidP="00F6042F">
      <w:pPr>
        <w:ind w:firstLine="709"/>
        <w:jc w:val="both"/>
        <w:rPr>
          <w:color w:val="000000"/>
          <w:sz w:val="20"/>
          <w:szCs w:val="20"/>
        </w:rPr>
      </w:pPr>
      <w:r w:rsidRPr="00FC1AEB">
        <w:rPr>
          <w:color w:val="000000"/>
          <w:sz w:val="20"/>
          <w:szCs w:val="20"/>
        </w:rPr>
        <w:t>В итоговую запись сводной номенклатуры дел сведения вносятся на основании данных, переданных отделами, должностными лицами Администрации.</w:t>
      </w:r>
    </w:p>
    <w:p w:rsidR="00F6042F" w:rsidRPr="00FC1AEB" w:rsidRDefault="00F6042F" w:rsidP="00F6042F">
      <w:pPr>
        <w:ind w:firstLine="709"/>
        <w:jc w:val="both"/>
        <w:rPr>
          <w:color w:val="000000"/>
          <w:sz w:val="20"/>
          <w:szCs w:val="20"/>
        </w:rPr>
      </w:pPr>
      <w:r w:rsidRPr="00FC1AEB">
        <w:rPr>
          <w:color w:val="000000"/>
          <w:sz w:val="20"/>
          <w:szCs w:val="20"/>
        </w:rPr>
        <w:t>Сведения, содержащиеся в итоговой записи номенклатуры дел Администрации, передаются в архив Администрации, о чем в номенклатуре дел проставляется отметка с указанием должности и подписи лица, передавшего сведения.</w:t>
      </w:r>
    </w:p>
    <w:p w:rsidR="00F6042F" w:rsidRPr="00FC1AEB" w:rsidRDefault="00F6042F" w:rsidP="00F6042F">
      <w:pPr>
        <w:ind w:firstLine="709"/>
        <w:jc w:val="both"/>
        <w:rPr>
          <w:color w:val="000000"/>
          <w:sz w:val="20"/>
          <w:szCs w:val="20"/>
        </w:rPr>
      </w:pPr>
      <w:bookmarkStart w:id="209" w:name="sub_1819"/>
      <w:r w:rsidRPr="00FC1AEB">
        <w:rPr>
          <w:color w:val="000000"/>
          <w:sz w:val="20"/>
          <w:szCs w:val="20"/>
        </w:rPr>
        <w:t>8.19. Дела со дня их заведения до передачи в архив Администрации или до выделения их к уничтожению по истечении срока хранения хранятся по месту их формирования.</w:t>
      </w:r>
    </w:p>
    <w:bookmarkEnd w:id="209"/>
    <w:p w:rsidR="00F6042F" w:rsidRPr="00FC1AEB" w:rsidRDefault="00F6042F" w:rsidP="00F6042F">
      <w:pPr>
        <w:ind w:firstLine="709"/>
        <w:jc w:val="both"/>
        <w:rPr>
          <w:color w:val="000000"/>
          <w:sz w:val="20"/>
          <w:szCs w:val="20"/>
        </w:rPr>
      </w:pPr>
      <w:r w:rsidRPr="00FC1AEB">
        <w:rPr>
          <w:color w:val="000000"/>
          <w:sz w:val="20"/>
          <w:szCs w:val="20"/>
        </w:rPr>
        <w:t>Дело считается заведённым с момента включения в него первого исполненного документа.</w:t>
      </w:r>
    </w:p>
    <w:p w:rsidR="00F6042F" w:rsidRPr="00FC1AEB" w:rsidRDefault="00F6042F" w:rsidP="00F6042F">
      <w:pPr>
        <w:ind w:firstLine="709"/>
        <w:jc w:val="both"/>
        <w:rPr>
          <w:color w:val="000000"/>
          <w:sz w:val="20"/>
          <w:szCs w:val="20"/>
        </w:rPr>
      </w:pPr>
      <w:bookmarkStart w:id="210" w:name="sub_1820"/>
      <w:r w:rsidRPr="00FC1AEB">
        <w:rPr>
          <w:color w:val="000000"/>
          <w:sz w:val="20"/>
          <w:szCs w:val="20"/>
        </w:rPr>
        <w:t>8.20. При формировании дел на бумажном носителе должны соблюдаться следующие общие правила:</w:t>
      </w:r>
    </w:p>
    <w:bookmarkEnd w:id="210"/>
    <w:p w:rsidR="00F6042F" w:rsidRPr="00FC1AEB" w:rsidRDefault="00F6042F" w:rsidP="00F6042F">
      <w:pPr>
        <w:ind w:firstLine="709"/>
        <w:jc w:val="both"/>
        <w:rPr>
          <w:color w:val="000000"/>
          <w:sz w:val="20"/>
          <w:szCs w:val="20"/>
        </w:rPr>
      </w:pPr>
      <w:r w:rsidRPr="00FC1AEB">
        <w:rPr>
          <w:color w:val="000000"/>
          <w:sz w:val="20"/>
          <w:szCs w:val="20"/>
        </w:rPr>
        <w:lastRenderedPageBreak/>
        <w:t xml:space="preserve"> в дело помещаются исполненные документы, соответствующие по своему содержанию заголовку дела по номенклатуре дел;</w:t>
      </w:r>
    </w:p>
    <w:p w:rsidR="00F6042F" w:rsidRPr="00FC1AEB" w:rsidRDefault="00F6042F" w:rsidP="00F6042F">
      <w:pPr>
        <w:ind w:firstLine="709"/>
        <w:jc w:val="both"/>
        <w:rPr>
          <w:color w:val="000000"/>
          <w:sz w:val="20"/>
          <w:szCs w:val="20"/>
        </w:rPr>
      </w:pPr>
      <w:r w:rsidRPr="00FC1AEB">
        <w:rPr>
          <w:color w:val="000000"/>
          <w:sz w:val="20"/>
          <w:szCs w:val="20"/>
        </w:rPr>
        <w:t>приложения помещаются вместе с основными документами;</w:t>
      </w:r>
    </w:p>
    <w:p w:rsidR="00F6042F" w:rsidRPr="00FC1AEB" w:rsidRDefault="00F6042F" w:rsidP="00F6042F">
      <w:pPr>
        <w:ind w:firstLine="709"/>
        <w:jc w:val="both"/>
        <w:rPr>
          <w:color w:val="000000"/>
          <w:sz w:val="20"/>
          <w:szCs w:val="20"/>
        </w:rPr>
      </w:pPr>
      <w:r w:rsidRPr="00FC1AEB">
        <w:rPr>
          <w:color w:val="000000"/>
          <w:sz w:val="20"/>
          <w:szCs w:val="20"/>
        </w:rPr>
        <w:t>в дело включаются документы одного календарного года, за исключением переходящих дел;</w:t>
      </w:r>
    </w:p>
    <w:p w:rsidR="00F6042F" w:rsidRPr="00FC1AEB" w:rsidRDefault="00F6042F" w:rsidP="00F6042F">
      <w:pPr>
        <w:ind w:firstLine="709"/>
        <w:jc w:val="both"/>
        <w:rPr>
          <w:color w:val="000000"/>
          <w:sz w:val="20"/>
          <w:szCs w:val="20"/>
        </w:rPr>
      </w:pPr>
      <w:r w:rsidRPr="00FC1AEB">
        <w:rPr>
          <w:color w:val="000000"/>
          <w:sz w:val="20"/>
          <w:szCs w:val="20"/>
        </w:rPr>
        <w:t>документы постоянного и временных сроков хранения группируются в дела раздельно;</w:t>
      </w:r>
    </w:p>
    <w:p w:rsidR="00F6042F" w:rsidRPr="00FC1AEB" w:rsidRDefault="00F6042F" w:rsidP="00F6042F">
      <w:pPr>
        <w:ind w:firstLine="709"/>
        <w:jc w:val="both"/>
        <w:rPr>
          <w:color w:val="000000"/>
          <w:sz w:val="20"/>
          <w:szCs w:val="20"/>
        </w:rPr>
      </w:pPr>
      <w:r w:rsidRPr="00FC1AEB">
        <w:rPr>
          <w:color w:val="000000"/>
          <w:sz w:val="20"/>
          <w:szCs w:val="20"/>
        </w:rPr>
        <w:t>в дело включается по одному экземпляру каждого документа;</w:t>
      </w:r>
    </w:p>
    <w:p w:rsidR="00F6042F" w:rsidRPr="00FC1AEB" w:rsidRDefault="00F6042F" w:rsidP="00F6042F">
      <w:pPr>
        <w:ind w:firstLine="709"/>
        <w:jc w:val="both"/>
        <w:rPr>
          <w:color w:val="000000"/>
          <w:sz w:val="20"/>
          <w:szCs w:val="20"/>
        </w:rPr>
      </w:pPr>
      <w:proofErr w:type="spellStart"/>
      <w:r w:rsidRPr="00FC1AEB">
        <w:rPr>
          <w:color w:val="000000"/>
          <w:sz w:val="20"/>
          <w:szCs w:val="20"/>
        </w:rPr>
        <w:t>факсограммы</w:t>
      </w:r>
      <w:proofErr w:type="spellEnd"/>
      <w:r w:rsidRPr="00FC1AEB">
        <w:rPr>
          <w:color w:val="000000"/>
          <w:sz w:val="20"/>
          <w:szCs w:val="20"/>
        </w:rPr>
        <w:t>, телеграммы, телефонограммы помещаются в дела с перепиской на общих основаниях;</w:t>
      </w:r>
    </w:p>
    <w:p w:rsidR="00F6042F" w:rsidRPr="00FC1AEB" w:rsidRDefault="00F6042F" w:rsidP="00F6042F">
      <w:pPr>
        <w:ind w:firstLine="709"/>
        <w:jc w:val="both"/>
        <w:rPr>
          <w:color w:val="000000"/>
          <w:sz w:val="20"/>
          <w:szCs w:val="20"/>
        </w:rPr>
      </w:pPr>
      <w:r w:rsidRPr="00FC1AEB">
        <w:rPr>
          <w:color w:val="000000"/>
          <w:sz w:val="20"/>
          <w:szCs w:val="20"/>
        </w:rPr>
        <w:t>в дело помещаются документы правильно и полностью оформленные (документы должны иметь дату, подпись и другие необходимые реквизиты);</w:t>
      </w:r>
    </w:p>
    <w:p w:rsidR="00F6042F" w:rsidRPr="00FC1AEB" w:rsidRDefault="00F6042F" w:rsidP="00F6042F">
      <w:pPr>
        <w:ind w:firstLine="709"/>
        <w:jc w:val="both"/>
        <w:rPr>
          <w:color w:val="000000"/>
          <w:sz w:val="20"/>
          <w:szCs w:val="20"/>
        </w:rPr>
      </w:pPr>
      <w:r w:rsidRPr="00FC1AEB">
        <w:rPr>
          <w:color w:val="000000"/>
          <w:sz w:val="20"/>
          <w:szCs w:val="20"/>
        </w:rPr>
        <w:t>в дело не включаются документы, подлежащие возврату, лишние экземпляры и черновики (за исключением особо ценных);</w:t>
      </w:r>
    </w:p>
    <w:p w:rsidR="00F6042F" w:rsidRPr="00FC1AEB" w:rsidRDefault="00F6042F" w:rsidP="00F6042F">
      <w:pPr>
        <w:ind w:firstLine="709"/>
        <w:jc w:val="both"/>
        <w:rPr>
          <w:color w:val="000000"/>
          <w:sz w:val="20"/>
          <w:szCs w:val="20"/>
        </w:rPr>
      </w:pPr>
      <w:r w:rsidRPr="00FC1AEB">
        <w:rPr>
          <w:color w:val="000000"/>
          <w:sz w:val="20"/>
          <w:szCs w:val="20"/>
        </w:rPr>
        <w:t>по объёму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объёма заводится второй том. При наличии в деле нескольких томов (частей) индекс и заголовок дела проставляются на каждом томе с добавлением обозначений: «ТОМ 1», «ТОМ 2».</w:t>
      </w:r>
    </w:p>
    <w:p w:rsidR="00F6042F" w:rsidRPr="00FC1AEB" w:rsidRDefault="00F6042F" w:rsidP="00F6042F">
      <w:pPr>
        <w:ind w:firstLine="709"/>
        <w:jc w:val="both"/>
        <w:rPr>
          <w:color w:val="000000"/>
          <w:sz w:val="20"/>
          <w:szCs w:val="20"/>
        </w:rPr>
      </w:pPr>
      <w:r w:rsidRPr="00FC1AEB">
        <w:rPr>
          <w:color w:val="000000"/>
          <w:sz w:val="20"/>
          <w:szCs w:val="20"/>
        </w:rPr>
        <w:t xml:space="preserve">Документы внутри дела располагаются </w:t>
      </w:r>
      <w:proofErr w:type="gramStart"/>
      <w:r w:rsidRPr="00FC1AEB">
        <w:rPr>
          <w:color w:val="000000"/>
          <w:sz w:val="20"/>
          <w:szCs w:val="20"/>
        </w:rPr>
        <w:t>снизу вверх</w:t>
      </w:r>
      <w:proofErr w:type="gramEnd"/>
      <w:r w:rsidRPr="00FC1AEB">
        <w:rPr>
          <w:color w:val="000000"/>
          <w:sz w:val="20"/>
          <w:szCs w:val="20"/>
        </w:rPr>
        <w:t xml:space="preserve"> в хронологической, </w:t>
      </w:r>
      <w:proofErr w:type="spellStart"/>
      <w:r w:rsidRPr="00FC1AEB">
        <w:rPr>
          <w:color w:val="000000"/>
          <w:sz w:val="20"/>
          <w:szCs w:val="20"/>
        </w:rPr>
        <w:t>вопросно</w:t>
      </w:r>
      <w:proofErr w:type="spellEnd"/>
      <w:r w:rsidRPr="00FC1AEB">
        <w:rPr>
          <w:color w:val="000000"/>
          <w:sz w:val="20"/>
          <w:szCs w:val="20"/>
        </w:rPr>
        <w:t xml:space="preserve"> -логической последовательности или их сочетании.</w:t>
      </w:r>
    </w:p>
    <w:p w:rsidR="00F6042F" w:rsidRPr="00FC1AEB" w:rsidRDefault="00F6042F" w:rsidP="00F6042F">
      <w:pPr>
        <w:ind w:firstLine="709"/>
        <w:jc w:val="both"/>
        <w:rPr>
          <w:color w:val="000000"/>
          <w:sz w:val="20"/>
          <w:szCs w:val="20"/>
        </w:rPr>
      </w:pPr>
      <w:r w:rsidRPr="00FC1AEB">
        <w:rPr>
          <w:color w:val="000000"/>
          <w:sz w:val="20"/>
          <w:szCs w:val="20"/>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F6042F" w:rsidRPr="00FC1AEB" w:rsidRDefault="00F6042F" w:rsidP="00F6042F">
      <w:pPr>
        <w:ind w:firstLine="709"/>
        <w:jc w:val="both"/>
        <w:rPr>
          <w:color w:val="000000"/>
          <w:sz w:val="20"/>
          <w:szCs w:val="20"/>
        </w:rPr>
      </w:pPr>
      <w:r w:rsidRPr="00FC1AEB">
        <w:rPr>
          <w:color w:val="000000"/>
          <w:sz w:val="20"/>
          <w:szCs w:val="20"/>
        </w:rPr>
        <w:t>Протоколы в деле располагаются в хронологическом порядке и по номерам.</w:t>
      </w:r>
    </w:p>
    <w:p w:rsidR="00F6042F" w:rsidRPr="00FC1AEB" w:rsidRDefault="00F6042F" w:rsidP="00F6042F">
      <w:pPr>
        <w:ind w:firstLine="709"/>
        <w:jc w:val="both"/>
        <w:rPr>
          <w:color w:val="000000"/>
          <w:sz w:val="20"/>
          <w:szCs w:val="20"/>
        </w:rPr>
      </w:pPr>
      <w:r w:rsidRPr="00FC1AEB">
        <w:rPr>
          <w:color w:val="000000"/>
          <w:sz w:val="20"/>
          <w:szCs w:val="20"/>
        </w:rPr>
        <w:t>Документы к заседаниям (совещаниям) группируются в отдельное дело, как и приложения к протоколам, если они содержат более 25 страниц.</w:t>
      </w:r>
    </w:p>
    <w:p w:rsidR="00F6042F" w:rsidRPr="00FC1AEB" w:rsidRDefault="00F6042F" w:rsidP="00F6042F">
      <w:pPr>
        <w:ind w:firstLine="709"/>
        <w:jc w:val="both"/>
        <w:rPr>
          <w:color w:val="000000"/>
          <w:sz w:val="20"/>
          <w:szCs w:val="20"/>
        </w:rPr>
      </w:pPr>
      <w:r w:rsidRPr="00FC1AEB">
        <w:rPr>
          <w:color w:val="000000"/>
          <w:sz w:val="20"/>
          <w:szCs w:val="20"/>
        </w:rPr>
        <w:t>Документы к протоколам, если они сгруппированы в отдельные дела, систематизируются внутри дела по порядку номеров протоколов.</w:t>
      </w:r>
    </w:p>
    <w:p w:rsidR="00F6042F" w:rsidRPr="00FC1AEB" w:rsidRDefault="00F6042F" w:rsidP="00F6042F">
      <w:pPr>
        <w:ind w:firstLine="709"/>
        <w:jc w:val="both"/>
        <w:rPr>
          <w:color w:val="000000"/>
          <w:sz w:val="20"/>
          <w:szCs w:val="20"/>
        </w:rPr>
      </w:pPr>
      <w:r w:rsidRPr="00FC1AEB">
        <w:rPr>
          <w:color w:val="000000"/>
          <w:sz w:val="20"/>
          <w:szCs w:val="20"/>
        </w:rPr>
        <w:t>ЛНА, утверждённые распорядительными документами, являются приложениями к ним и группируются вместе с указанными документами.</w:t>
      </w:r>
    </w:p>
    <w:p w:rsidR="00F6042F" w:rsidRPr="00FC1AEB" w:rsidRDefault="00F6042F" w:rsidP="00F6042F">
      <w:pPr>
        <w:ind w:firstLine="709"/>
        <w:jc w:val="both"/>
        <w:rPr>
          <w:color w:val="000000"/>
          <w:sz w:val="20"/>
          <w:szCs w:val="20"/>
        </w:rPr>
      </w:pPr>
      <w:r w:rsidRPr="00FC1AEB">
        <w:rPr>
          <w:color w:val="000000"/>
          <w:sz w:val="20"/>
          <w:szCs w:val="20"/>
        </w:rPr>
        <w:t>ЛНА по основной деятельности группируются отдельно от ЛНА по личному составу и по административно -хозяйственной деятельности</w:t>
      </w:r>
      <w:hyperlink w:anchor="sub_111130" w:history="1">
        <w:r w:rsidRPr="00FC1AEB">
          <w:rPr>
            <w:rFonts w:eastAsia="Calibri"/>
            <w:b/>
            <w:color w:val="000000"/>
            <w:sz w:val="20"/>
            <w:szCs w:val="20"/>
            <w:vertAlign w:val="superscript"/>
          </w:rPr>
          <w:t>21</w:t>
        </w:r>
      </w:hyperlink>
      <w:r w:rsidRPr="00FC1AEB">
        <w:rPr>
          <w:color w:val="000000"/>
          <w:sz w:val="20"/>
          <w:szCs w:val="20"/>
        </w:rPr>
        <w:t>.</w:t>
      </w:r>
    </w:p>
    <w:p w:rsidR="00F6042F" w:rsidRPr="00FC1AEB" w:rsidRDefault="00F6042F" w:rsidP="00F6042F">
      <w:pPr>
        <w:ind w:firstLine="709"/>
        <w:jc w:val="both"/>
        <w:rPr>
          <w:color w:val="000000"/>
          <w:sz w:val="20"/>
          <w:szCs w:val="20"/>
        </w:rPr>
      </w:pPr>
      <w:r w:rsidRPr="00FC1AEB">
        <w:rPr>
          <w:color w:val="000000"/>
          <w:sz w:val="20"/>
          <w:szCs w:val="20"/>
        </w:rPr>
        <w:t>ЛНА по личному составу формируются в дела в соответствии со сроками хранения.</w:t>
      </w:r>
    </w:p>
    <w:p w:rsidR="00F6042F" w:rsidRPr="00FC1AEB" w:rsidRDefault="00F6042F" w:rsidP="00F6042F">
      <w:pPr>
        <w:ind w:firstLine="709"/>
        <w:jc w:val="both"/>
        <w:rPr>
          <w:color w:val="000000"/>
          <w:sz w:val="20"/>
          <w:szCs w:val="20"/>
        </w:rPr>
      </w:pPr>
      <w:r w:rsidRPr="00FC1AEB">
        <w:rPr>
          <w:color w:val="000000"/>
          <w:sz w:val="20"/>
          <w:szCs w:val="20"/>
        </w:rPr>
        <w:t>Документы в личных делах располагаются по мере их поступления.</w:t>
      </w:r>
    </w:p>
    <w:p w:rsidR="00F6042F" w:rsidRPr="00FC1AEB" w:rsidRDefault="00F6042F" w:rsidP="00F6042F">
      <w:pPr>
        <w:ind w:firstLine="709"/>
        <w:jc w:val="both"/>
        <w:rPr>
          <w:color w:val="000000"/>
          <w:sz w:val="20"/>
          <w:szCs w:val="20"/>
        </w:rPr>
      </w:pPr>
      <w:r w:rsidRPr="00FC1AEB">
        <w:rPr>
          <w:color w:val="000000"/>
          <w:sz w:val="20"/>
          <w:szCs w:val="20"/>
        </w:rPr>
        <w:t>Переписка группируется в дела по тематике и/или корреспондентам и систематизируется в хронологической последовательности: документ -ответ помещается за документом -просьбой (запросом). При возобновлении переписки по определённому вопросу, начавшейся в предыдущем году, документы включаются в дело текущего года с указанием индекса дела предыдущего года.</w:t>
      </w:r>
    </w:p>
    <w:p w:rsidR="00F6042F" w:rsidRPr="00FC1AEB" w:rsidRDefault="00F6042F" w:rsidP="00F6042F">
      <w:pPr>
        <w:ind w:firstLine="709"/>
        <w:jc w:val="both"/>
        <w:rPr>
          <w:color w:val="000000"/>
          <w:sz w:val="20"/>
          <w:szCs w:val="20"/>
        </w:rPr>
      </w:pPr>
      <w:bookmarkStart w:id="211" w:name="sub_1821"/>
      <w:r w:rsidRPr="00FC1AEB">
        <w:rPr>
          <w:color w:val="000000"/>
          <w:sz w:val="20"/>
          <w:szCs w:val="20"/>
        </w:rPr>
        <w:t>8.21. Для обеспечения сохранности, учёта документов и дел Администрации доступа к ним проводится комплекс работ:</w:t>
      </w:r>
    </w:p>
    <w:bookmarkEnd w:id="211"/>
    <w:p w:rsidR="00F6042F" w:rsidRPr="00FC1AEB" w:rsidRDefault="00F6042F" w:rsidP="00F6042F">
      <w:pPr>
        <w:ind w:firstLine="709"/>
        <w:jc w:val="both"/>
        <w:rPr>
          <w:color w:val="000000"/>
          <w:sz w:val="20"/>
          <w:szCs w:val="20"/>
        </w:rPr>
      </w:pPr>
      <w:r w:rsidRPr="00FC1AEB">
        <w:rPr>
          <w:color w:val="000000"/>
          <w:sz w:val="20"/>
          <w:szCs w:val="20"/>
        </w:rPr>
        <w:t>- создание оптимальных условий хранения документов и дел;</w:t>
      </w:r>
    </w:p>
    <w:p w:rsidR="00F6042F" w:rsidRPr="00FC1AEB" w:rsidRDefault="00F6042F" w:rsidP="00F6042F">
      <w:pPr>
        <w:ind w:firstLine="709"/>
        <w:jc w:val="both"/>
        <w:rPr>
          <w:color w:val="000000"/>
          <w:sz w:val="20"/>
          <w:szCs w:val="20"/>
        </w:rPr>
      </w:pPr>
      <w:r w:rsidRPr="00FC1AEB">
        <w:rPr>
          <w:color w:val="000000"/>
          <w:sz w:val="20"/>
          <w:szCs w:val="20"/>
        </w:rPr>
        <w:t>- размещение дел;</w:t>
      </w:r>
    </w:p>
    <w:p w:rsidR="00F6042F" w:rsidRPr="00FC1AEB" w:rsidRDefault="00F6042F" w:rsidP="00F6042F">
      <w:pPr>
        <w:ind w:firstLine="709"/>
        <w:jc w:val="both"/>
        <w:rPr>
          <w:color w:val="000000"/>
          <w:sz w:val="20"/>
          <w:szCs w:val="20"/>
        </w:rPr>
      </w:pPr>
      <w:r w:rsidRPr="00FC1AEB">
        <w:rPr>
          <w:color w:val="000000"/>
          <w:sz w:val="20"/>
          <w:szCs w:val="20"/>
        </w:rPr>
        <w:t>- проверка наличия и состояния документов и дел;</w:t>
      </w:r>
    </w:p>
    <w:p w:rsidR="00F6042F" w:rsidRPr="00FC1AEB" w:rsidRDefault="00F6042F" w:rsidP="00F6042F">
      <w:pPr>
        <w:ind w:firstLine="709"/>
        <w:jc w:val="both"/>
        <w:rPr>
          <w:color w:val="000000"/>
          <w:sz w:val="20"/>
          <w:szCs w:val="20"/>
        </w:rPr>
      </w:pPr>
      <w:r w:rsidRPr="00FC1AEB">
        <w:rPr>
          <w:color w:val="000000"/>
          <w:sz w:val="20"/>
          <w:szCs w:val="20"/>
        </w:rPr>
        <w:t>- соблюдение порядка выдачи дел.</w:t>
      </w:r>
    </w:p>
    <w:p w:rsidR="00F6042F" w:rsidRPr="00FC1AEB" w:rsidRDefault="00F6042F" w:rsidP="00F6042F">
      <w:pPr>
        <w:ind w:firstLine="709"/>
        <w:jc w:val="both"/>
        <w:rPr>
          <w:color w:val="000000"/>
          <w:sz w:val="20"/>
          <w:szCs w:val="20"/>
        </w:rPr>
      </w:pPr>
      <w:bookmarkStart w:id="212" w:name="sub_1822"/>
      <w:r w:rsidRPr="00FC1AEB">
        <w:rPr>
          <w:color w:val="000000"/>
          <w:sz w:val="20"/>
          <w:szCs w:val="20"/>
        </w:rPr>
        <w:t>8.22. Дела размещают в рабочих комнатах или специально отведённых для этой цели помещениях в шкафах, на стеллажах, чтобы обеспечить их сохранность и защиту от воздействия вредных факторов.</w:t>
      </w:r>
    </w:p>
    <w:bookmarkEnd w:id="212"/>
    <w:p w:rsidR="00F6042F" w:rsidRPr="00FC1AEB" w:rsidRDefault="00F6042F" w:rsidP="00F6042F">
      <w:pPr>
        <w:ind w:firstLine="709"/>
        <w:jc w:val="both"/>
        <w:rPr>
          <w:color w:val="000000"/>
          <w:sz w:val="20"/>
          <w:szCs w:val="20"/>
        </w:rPr>
      </w:pPr>
      <w:r w:rsidRPr="00FC1AEB">
        <w:rPr>
          <w:color w:val="000000"/>
          <w:sz w:val="20"/>
          <w:szCs w:val="20"/>
        </w:rPr>
        <w:t>Дела для их учёта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неё помещается на внутренней стороне шкафа.</w:t>
      </w:r>
    </w:p>
    <w:p w:rsidR="00F6042F" w:rsidRPr="00FC1AEB" w:rsidRDefault="00F6042F" w:rsidP="00F6042F">
      <w:pPr>
        <w:ind w:firstLine="709"/>
        <w:jc w:val="both"/>
        <w:rPr>
          <w:color w:val="000000"/>
          <w:sz w:val="20"/>
          <w:szCs w:val="20"/>
        </w:rPr>
      </w:pPr>
      <w:bookmarkStart w:id="213" w:name="sub_1823"/>
      <w:r w:rsidRPr="00FC1AEB">
        <w:rPr>
          <w:color w:val="000000"/>
          <w:sz w:val="20"/>
          <w:szCs w:val="20"/>
        </w:rPr>
        <w:t>8.23. Проверки наличия и состояния документов и дел в целях установления фактического наличия дел должны проводиться в случаях:</w:t>
      </w:r>
    </w:p>
    <w:bookmarkEnd w:id="213"/>
    <w:p w:rsidR="00F6042F" w:rsidRPr="00FC1AEB" w:rsidRDefault="00F6042F" w:rsidP="00F6042F">
      <w:pPr>
        <w:ind w:firstLine="709"/>
        <w:jc w:val="both"/>
        <w:rPr>
          <w:color w:val="000000"/>
          <w:sz w:val="20"/>
          <w:szCs w:val="20"/>
        </w:rPr>
      </w:pPr>
      <w:r w:rsidRPr="00FC1AEB">
        <w:rPr>
          <w:color w:val="000000"/>
          <w:sz w:val="20"/>
          <w:szCs w:val="20"/>
        </w:rPr>
        <w:t>- перед передачей документов в архив;</w:t>
      </w:r>
    </w:p>
    <w:p w:rsidR="00F6042F" w:rsidRPr="00FC1AEB" w:rsidRDefault="00F6042F" w:rsidP="00F6042F">
      <w:pPr>
        <w:ind w:firstLine="709"/>
        <w:jc w:val="both"/>
        <w:rPr>
          <w:color w:val="000000"/>
          <w:sz w:val="20"/>
          <w:szCs w:val="20"/>
        </w:rPr>
      </w:pPr>
      <w:r w:rsidRPr="00FC1AEB">
        <w:rPr>
          <w:color w:val="000000"/>
          <w:sz w:val="20"/>
          <w:szCs w:val="20"/>
        </w:rPr>
        <w:t>- при перемещении дел;</w:t>
      </w:r>
    </w:p>
    <w:p w:rsidR="00F6042F" w:rsidRPr="00FC1AEB" w:rsidRDefault="00F6042F" w:rsidP="00F6042F">
      <w:pPr>
        <w:ind w:firstLine="709"/>
        <w:jc w:val="both"/>
        <w:rPr>
          <w:color w:val="000000"/>
          <w:sz w:val="20"/>
          <w:szCs w:val="20"/>
        </w:rPr>
      </w:pPr>
      <w:r w:rsidRPr="00FC1AEB">
        <w:rPr>
          <w:color w:val="000000"/>
          <w:sz w:val="20"/>
          <w:szCs w:val="20"/>
        </w:rPr>
        <w:t>- при смене руководителя;</w:t>
      </w:r>
    </w:p>
    <w:p w:rsidR="00F6042F" w:rsidRPr="00FC1AEB" w:rsidRDefault="00F6042F" w:rsidP="00F6042F">
      <w:pPr>
        <w:ind w:firstLine="709"/>
        <w:jc w:val="both"/>
        <w:rPr>
          <w:color w:val="000000"/>
          <w:sz w:val="20"/>
          <w:szCs w:val="20"/>
        </w:rPr>
      </w:pPr>
      <w:r w:rsidRPr="00FC1AEB">
        <w:rPr>
          <w:color w:val="000000"/>
          <w:sz w:val="20"/>
          <w:szCs w:val="20"/>
        </w:rPr>
        <w:t>- при реорганизации и ликвидации.</w:t>
      </w:r>
    </w:p>
    <w:p w:rsidR="00F6042F" w:rsidRPr="00FC1AEB" w:rsidRDefault="00F6042F" w:rsidP="00F6042F">
      <w:pPr>
        <w:ind w:firstLine="709"/>
        <w:jc w:val="both"/>
        <w:rPr>
          <w:color w:val="000000"/>
          <w:sz w:val="20"/>
          <w:szCs w:val="20"/>
        </w:rPr>
      </w:pPr>
      <w:r w:rsidRPr="00FC1AEB">
        <w:rPr>
          <w:color w:val="000000"/>
          <w:sz w:val="20"/>
          <w:szCs w:val="20"/>
        </w:rPr>
        <w:t>Проверка наличия проводится путём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F6042F" w:rsidRPr="00FC1AEB" w:rsidRDefault="00F6042F" w:rsidP="00F6042F">
      <w:pPr>
        <w:ind w:firstLine="709"/>
        <w:jc w:val="both"/>
        <w:rPr>
          <w:color w:val="000000"/>
          <w:sz w:val="20"/>
          <w:szCs w:val="20"/>
        </w:rPr>
      </w:pPr>
      <w:bookmarkStart w:id="214" w:name="sub_1824"/>
      <w:r w:rsidRPr="00FC1AEB">
        <w:rPr>
          <w:color w:val="000000"/>
          <w:sz w:val="20"/>
          <w:szCs w:val="20"/>
        </w:rPr>
        <w:t>8.24. В случае выявления отсутствия дел, числящихся по номенклатуре дел, руководством принимаются меры по их розыску. Если розыск дел не дает результата, составляется справка о причинах их отсутствия, которая подписывается руководителем отдела и представляется специалисту, ответственному за ведение архива.</w:t>
      </w:r>
    </w:p>
    <w:bookmarkEnd w:id="214"/>
    <w:p w:rsidR="00F6042F" w:rsidRPr="00FC1AEB" w:rsidRDefault="00F6042F" w:rsidP="00F6042F">
      <w:pPr>
        <w:ind w:firstLine="709"/>
        <w:jc w:val="both"/>
        <w:rPr>
          <w:color w:val="000000"/>
          <w:sz w:val="20"/>
          <w:szCs w:val="20"/>
        </w:rPr>
      </w:pPr>
      <w:r w:rsidRPr="00FC1AEB">
        <w:rPr>
          <w:color w:val="000000"/>
          <w:sz w:val="20"/>
          <w:szCs w:val="20"/>
        </w:rPr>
        <w:t>Факт утраты дела (дел) фиксируется в акте, составляемом специалистом, ответственным за ведение архива и руководителем отдела (уполномоченным им лицом) в трёх экземплярах: по одному экземпляру акта хранится у специалиста, ответственного за ведение архива Администрации.</w:t>
      </w:r>
    </w:p>
    <w:p w:rsidR="00F6042F" w:rsidRPr="00FC1AEB" w:rsidRDefault="00F6042F" w:rsidP="00F6042F">
      <w:pPr>
        <w:ind w:firstLine="709"/>
        <w:jc w:val="both"/>
        <w:rPr>
          <w:color w:val="000000"/>
          <w:sz w:val="20"/>
          <w:szCs w:val="20"/>
        </w:rPr>
      </w:pPr>
      <w:bookmarkStart w:id="215" w:name="sub_1825"/>
      <w:r w:rsidRPr="00FC1AEB">
        <w:rPr>
          <w:color w:val="000000"/>
          <w:sz w:val="20"/>
          <w:szCs w:val="20"/>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bookmarkEnd w:id="215"/>
    <w:p w:rsidR="00F6042F" w:rsidRPr="00FC1AEB" w:rsidRDefault="00F6042F" w:rsidP="00F6042F">
      <w:pPr>
        <w:ind w:firstLine="709"/>
        <w:jc w:val="both"/>
        <w:rPr>
          <w:color w:val="000000"/>
          <w:sz w:val="20"/>
          <w:szCs w:val="20"/>
        </w:rPr>
      </w:pPr>
      <w:r w:rsidRPr="00FC1AEB">
        <w:rPr>
          <w:color w:val="000000"/>
          <w:sz w:val="20"/>
          <w:szCs w:val="20"/>
        </w:rPr>
        <w:lastRenderedPageBreak/>
        <w:t>- при составлении номенклатуры дел;</w:t>
      </w:r>
    </w:p>
    <w:p w:rsidR="00F6042F" w:rsidRPr="00FC1AEB" w:rsidRDefault="00F6042F" w:rsidP="00F6042F">
      <w:pPr>
        <w:ind w:firstLine="709"/>
        <w:jc w:val="both"/>
        <w:rPr>
          <w:color w:val="000000"/>
          <w:sz w:val="20"/>
          <w:szCs w:val="20"/>
        </w:rPr>
      </w:pPr>
      <w:r w:rsidRPr="00FC1AEB">
        <w:rPr>
          <w:color w:val="000000"/>
          <w:sz w:val="20"/>
          <w:szCs w:val="20"/>
        </w:rPr>
        <w:t>- при подготовке дел к передаче в архив;</w:t>
      </w:r>
    </w:p>
    <w:p w:rsidR="00F6042F" w:rsidRPr="00FC1AEB" w:rsidRDefault="00F6042F" w:rsidP="00F6042F">
      <w:pPr>
        <w:ind w:firstLine="709"/>
        <w:jc w:val="both"/>
        <w:rPr>
          <w:color w:val="000000"/>
          <w:sz w:val="20"/>
          <w:szCs w:val="20"/>
        </w:rPr>
      </w:pPr>
      <w:r w:rsidRPr="00FC1AEB">
        <w:rPr>
          <w:color w:val="000000"/>
          <w:sz w:val="20"/>
          <w:szCs w:val="20"/>
        </w:rPr>
        <w:t>- в архиве.</w:t>
      </w:r>
    </w:p>
    <w:p w:rsidR="00F6042F" w:rsidRPr="00FC1AEB" w:rsidRDefault="00F6042F" w:rsidP="00F6042F">
      <w:pPr>
        <w:ind w:firstLine="709"/>
        <w:jc w:val="both"/>
        <w:rPr>
          <w:color w:val="000000"/>
          <w:sz w:val="20"/>
          <w:szCs w:val="20"/>
        </w:rPr>
      </w:pPr>
      <w:bookmarkStart w:id="216" w:name="sub_1826"/>
      <w:r w:rsidRPr="00FC1AEB">
        <w:rPr>
          <w:color w:val="000000"/>
          <w:sz w:val="20"/>
          <w:szCs w:val="20"/>
        </w:rPr>
        <w:t>8.26. Для проведения работы по экспертизе ценности документов в Администрации нормативным документом главы Администрации создаётся экспертная комиссия (далее - ЭК)</w:t>
      </w:r>
      <w:bookmarkEnd w:id="216"/>
      <w:r w:rsidRPr="00FC1AEB">
        <w:rPr>
          <w:color w:val="000000"/>
          <w:sz w:val="20"/>
          <w:szCs w:val="20"/>
        </w:rPr>
        <w:t>.</w:t>
      </w:r>
    </w:p>
    <w:p w:rsidR="00F6042F" w:rsidRPr="00FC1AEB" w:rsidRDefault="00F6042F" w:rsidP="00F6042F">
      <w:pPr>
        <w:ind w:firstLine="709"/>
        <w:jc w:val="both"/>
        <w:rPr>
          <w:color w:val="000000"/>
          <w:sz w:val="20"/>
          <w:szCs w:val="20"/>
        </w:rPr>
      </w:pPr>
      <w:r w:rsidRPr="00FC1AEB">
        <w:rPr>
          <w:color w:val="000000"/>
          <w:sz w:val="20"/>
          <w:szCs w:val="20"/>
        </w:rPr>
        <w:t>Задачи, функции, права, организация работы 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hyperlink w:anchor="sub_111131" w:history="1">
        <w:r w:rsidRPr="00FC1AEB">
          <w:rPr>
            <w:rFonts w:eastAsia="Calibri"/>
            <w:b/>
            <w:color w:val="000000"/>
            <w:sz w:val="20"/>
            <w:szCs w:val="20"/>
            <w:vertAlign w:val="superscript"/>
          </w:rPr>
          <w:t>22</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217" w:name="sub_1827"/>
      <w:r w:rsidRPr="00FC1AEB">
        <w:rPr>
          <w:color w:val="000000"/>
          <w:sz w:val="20"/>
          <w:szCs w:val="20"/>
        </w:rPr>
        <w:t>8.27. Основными функциями ЭК являются:</w:t>
      </w:r>
    </w:p>
    <w:bookmarkEnd w:id="217"/>
    <w:p w:rsidR="00F6042F" w:rsidRPr="00FC1AEB" w:rsidRDefault="00F6042F" w:rsidP="00F6042F">
      <w:pPr>
        <w:ind w:firstLine="709"/>
        <w:jc w:val="both"/>
        <w:rPr>
          <w:color w:val="000000"/>
          <w:sz w:val="20"/>
          <w:szCs w:val="20"/>
        </w:rPr>
      </w:pPr>
      <w:r w:rsidRPr="00FC1AEB">
        <w:rPr>
          <w:color w:val="000000"/>
          <w:sz w:val="20"/>
          <w:szCs w:val="20"/>
        </w:rPr>
        <w:t>организация ежегодного отбора дел для хранения и уничтожения;</w:t>
      </w:r>
    </w:p>
    <w:p w:rsidR="00F6042F" w:rsidRPr="00FC1AEB" w:rsidRDefault="00F6042F" w:rsidP="00F6042F">
      <w:pPr>
        <w:ind w:firstLine="709"/>
        <w:jc w:val="both"/>
        <w:rPr>
          <w:color w:val="000000"/>
          <w:sz w:val="20"/>
          <w:szCs w:val="20"/>
        </w:rPr>
      </w:pPr>
      <w:r w:rsidRPr="00FC1AEB">
        <w:rPr>
          <w:color w:val="000000"/>
          <w:sz w:val="20"/>
          <w:szCs w:val="20"/>
        </w:rPr>
        <w:t>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F6042F" w:rsidRPr="00FC1AEB" w:rsidRDefault="00F6042F" w:rsidP="00F6042F">
      <w:pPr>
        <w:ind w:firstLine="709"/>
        <w:jc w:val="both"/>
        <w:rPr>
          <w:color w:val="000000"/>
          <w:sz w:val="20"/>
          <w:szCs w:val="20"/>
        </w:rPr>
      </w:pPr>
      <w:r w:rsidRPr="00FC1AEB">
        <w:rPr>
          <w:color w:val="000000"/>
          <w:sz w:val="20"/>
          <w:szCs w:val="20"/>
        </w:rPr>
        <w:t>участие в подготовке и рассмотрении проектов нормативных и методических документов по вопросам работы с документами в Администрации.</w:t>
      </w:r>
    </w:p>
    <w:p w:rsidR="00F6042F" w:rsidRPr="00FC1AEB" w:rsidRDefault="00F6042F" w:rsidP="00F6042F">
      <w:pPr>
        <w:ind w:firstLine="709"/>
        <w:jc w:val="both"/>
        <w:rPr>
          <w:color w:val="000000"/>
          <w:sz w:val="20"/>
          <w:szCs w:val="20"/>
        </w:rPr>
      </w:pPr>
      <w:bookmarkStart w:id="218" w:name="sub_1828"/>
      <w:r w:rsidRPr="00FC1AEB">
        <w:rPr>
          <w:color w:val="000000"/>
          <w:sz w:val="20"/>
          <w:szCs w:val="20"/>
        </w:rPr>
        <w:t>8.28. Экспертиза ценности документов осуществляется ежегодно специалистами, ответственными за ведение архива Администрации совместно с ЭК Администрации и под методическим руководством специалиста, ответственного за ведение архива.</w:t>
      </w:r>
    </w:p>
    <w:p w:rsidR="00F6042F" w:rsidRPr="00FC1AEB" w:rsidRDefault="00F6042F" w:rsidP="00F6042F">
      <w:pPr>
        <w:ind w:firstLine="709"/>
        <w:jc w:val="both"/>
        <w:rPr>
          <w:color w:val="000000"/>
          <w:sz w:val="20"/>
          <w:szCs w:val="20"/>
        </w:rPr>
      </w:pPr>
      <w:bookmarkStart w:id="219" w:name="sub_1829"/>
      <w:bookmarkEnd w:id="218"/>
      <w:r w:rsidRPr="00FC1AEB">
        <w:rPr>
          <w:color w:val="000000"/>
          <w:sz w:val="20"/>
          <w:szCs w:val="20"/>
        </w:rPr>
        <w:t>8.29. При проведении экспертизы ценности документов при подготовке дел к передаче в архив Администрации осуществляется:</w:t>
      </w:r>
    </w:p>
    <w:bookmarkEnd w:id="219"/>
    <w:p w:rsidR="00F6042F" w:rsidRPr="00FC1AEB" w:rsidRDefault="00F6042F" w:rsidP="00F6042F">
      <w:pPr>
        <w:ind w:firstLine="709"/>
        <w:jc w:val="both"/>
        <w:rPr>
          <w:color w:val="000000"/>
          <w:sz w:val="20"/>
          <w:szCs w:val="20"/>
        </w:rPr>
      </w:pPr>
      <w:r w:rsidRPr="00FC1AEB">
        <w:rPr>
          <w:color w:val="000000"/>
          <w:sz w:val="20"/>
          <w:szCs w:val="20"/>
        </w:rPr>
        <w:t>отбор документов постоянного и временных (свыше 10 лет) сроков хранения для передачи в архив Администрации;</w:t>
      </w:r>
    </w:p>
    <w:p w:rsidR="00F6042F" w:rsidRPr="00FC1AEB" w:rsidRDefault="00F6042F" w:rsidP="00F6042F">
      <w:pPr>
        <w:ind w:firstLine="709"/>
        <w:jc w:val="both"/>
        <w:rPr>
          <w:color w:val="000000"/>
          <w:sz w:val="20"/>
          <w:szCs w:val="20"/>
        </w:rPr>
      </w:pPr>
      <w:r w:rsidRPr="00FC1AEB">
        <w:rPr>
          <w:color w:val="000000"/>
          <w:sz w:val="20"/>
          <w:szCs w:val="20"/>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функциональных отделах, у должностных лиц Администрации;</w:t>
      </w:r>
    </w:p>
    <w:p w:rsidR="00F6042F" w:rsidRPr="00FC1AEB" w:rsidRDefault="00F6042F" w:rsidP="00F6042F">
      <w:pPr>
        <w:ind w:firstLine="709"/>
        <w:jc w:val="both"/>
        <w:rPr>
          <w:color w:val="000000"/>
          <w:sz w:val="20"/>
          <w:szCs w:val="20"/>
        </w:rPr>
      </w:pPr>
      <w:r w:rsidRPr="00FC1AEB">
        <w:rPr>
          <w:color w:val="000000"/>
          <w:sz w:val="20"/>
          <w:szCs w:val="20"/>
        </w:rPr>
        <w:t>выделение к уничтожению дел за предыдущие годы, сроки хранения которых истекли.</w:t>
      </w:r>
    </w:p>
    <w:p w:rsidR="00F6042F" w:rsidRPr="00FC1AEB" w:rsidRDefault="00F6042F" w:rsidP="00F6042F">
      <w:pPr>
        <w:ind w:firstLine="709"/>
        <w:jc w:val="both"/>
        <w:rPr>
          <w:color w:val="000000"/>
          <w:sz w:val="20"/>
          <w:szCs w:val="20"/>
        </w:rPr>
      </w:pPr>
      <w:r w:rsidRPr="00FC1AEB">
        <w:rPr>
          <w:color w:val="000000"/>
          <w:sz w:val="20"/>
          <w:szCs w:val="20"/>
        </w:rPr>
        <w:t>Одновременно проверяется качество и полнота номенклатуры дел Администрации, правильность определения сроков хранения дел.</w:t>
      </w:r>
    </w:p>
    <w:p w:rsidR="00F6042F" w:rsidRPr="00FC1AEB" w:rsidRDefault="00F6042F" w:rsidP="00F6042F">
      <w:pPr>
        <w:ind w:firstLine="709"/>
        <w:jc w:val="both"/>
        <w:rPr>
          <w:color w:val="000000"/>
          <w:sz w:val="20"/>
          <w:szCs w:val="20"/>
        </w:rPr>
      </w:pPr>
      <w:bookmarkStart w:id="220" w:name="sub_1830"/>
      <w:r w:rsidRPr="00FC1AEB">
        <w:rPr>
          <w:color w:val="000000"/>
          <w:sz w:val="20"/>
          <w:szCs w:val="20"/>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bookmarkEnd w:id="220"/>
    <w:p w:rsidR="00F6042F" w:rsidRPr="00FC1AEB" w:rsidRDefault="00F6042F" w:rsidP="00F6042F">
      <w:pPr>
        <w:ind w:firstLine="709"/>
        <w:jc w:val="both"/>
        <w:rPr>
          <w:color w:val="000000"/>
          <w:sz w:val="20"/>
          <w:szCs w:val="20"/>
        </w:rPr>
      </w:pPr>
      <w:r w:rsidRPr="00FC1AEB">
        <w:rPr>
          <w:color w:val="000000"/>
          <w:sz w:val="20"/>
          <w:szCs w:val="20"/>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F6042F" w:rsidRPr="00FC1AEB" w:rsidRDefault="00F6042F" w:rsidP="00F6042F">
      <w:pPr>
        <w:ind w:firstLine="709"/>
        <w:jc w:val="both"/>
        <w:rPr>
          <w:color w:val="000000"/>
          <w:sz w:val="20"/>
          <w:szCs w:val="20"/>
        </w:rPr>
      </w:pPr>
      <w:bookmarkStart w:id="221" w:name="sub_1832"/>
      <w:r w:rsidRPr="00FC1AEB">
        <w:rPr>
          <w:color w:val="000000"/>
          <w:sz w:val="20"/>
          <w:szCs w:val="20"/>
        </w:rPr>
        <w:t>8.31. По результатам экспертизы ценности документов в Администрации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bookmarkEnd w:id="221"/>
    <w:p w:rsidR="00F6042F" w:rsidRPr="00FC1AEB" w:rsidRDefault="00F6042F" w:rsidP="00F6042F">
      <w:pPr>
        <w:ind w:firstLine="709"/>
        <w:jc w:val="both"/>
        <w:rPr>
          <w:color w:val="000000"/>
          <w:sz w:val="20"/>
          <w:szCs w:val="20"/>
        </w:rPr>
      </w:pPr>
      <w:r w:rsidRPr="00FC1AEB">
        <w:rPr>
          <w:color w:val="000000"/>
          <w:sz w:val="20"/>
          <w:szCs w:val="20"/>
        </w:rPr>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Администрации одновременно. Согласованные ЭК акты и описи утверждаются руководителем Администрации.</w:t>
      </w:r>
    </w:p>
    <w:p w:rsidR="00F6042F" w:rsidRPr="00FC1AEB" w:rsidRDefault="00F6042F" w:rsidP="00F6042F">
      <w:pPr>
        <w:ind w:firstLine="709"/>
        <w:jc w:val="both"/>
        <w:rPr>
          <w:color w:val="000000"/>
          <w:sz w:val="20"/>
          <w:szCs w:val="20"/>
        </w:rPr>
      </w:pPr>
      <w:bookmarkStart w:id="222" w:name="sub_1833"/>
      <w:r w:rsidRPr="00FC1AEB">
        <w:rPr>
          <w:color w:val="000000"/>
          <w:sz w:val="20"/>
          <w:szCs w:val="20"/>
        </w:rPr>
        <w:t>8.32. Дела, образовавшиеся в деятельности Администрации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bookmarkEnd w:id="222"/>
    <w:p w:rsidR="00F6042F" w:rsidRPr="00FC1AEB" w:rsidRDefault="00F6042F" w:rsidP="00F6042F">
      <w:pPr>
        <w:ind w:firstLine="709"/>
        <w:jc w:val="both"/>
        <w:rPr>
          <w:color w:val="000000"/>
          <w:sz w:val="20"/>
          <w:szCs w:val="20"/>
        </w:rPr>
      </w:pPr>
      <w:r w:rsidRPr="00FC1AEB">
        <w:rPr>
          <w:color w:val="000000"/>
          <w:sz w:val="20"/>
          <w:szCs w:val="20"/>
        </w:rPr>
        <w:t>Оформление дел проводится в функциональных отделах Администрации по месту формирования документов в дела.</w:t>
      </w:r>
    </w:p>
    <w:p w:rsidR="00F6042F" w:rsidRPr="00FC1AEB" w:rsidRDefault="00F6042F" w:rsidP="00F6042F">
      <w:pPr>
        <w:ind w:firstLine="709"/>
        <w:jc w:val="both"/>
        <w:rPr>
          <w:color w:val="000000"/>
          <w:sz w:val="20"/>
          <w:szCs w:val="20"/>
        </w:rPr>
      </w:pPr>
      <w:bookmarkStart w:id="223" w:name="sub_1834"/>
      <w:r w:rsidRPr="00FC1AEB">
        <w:rPr>
          <w:color w:val="000000"/>
          <w:sz w:val="20"/>
          <w:szCs w:val="20"/>
        </w:rPr>
        <w:t>8.33. Полное оформление дела на бумажном носителе включает:</w:t>
      </w:r>
    </w:p>
    <w:bookmarkEnd w:id="223"/>
    <w:p w:rsidR="00F6042F" w:rsidRPr="00FC1AEB" w:rsidRDefault="00F6042F" w:rsidP="00F6042F">
      <w:pPr>
        <w:ind w:firstLine="709"/>
        <w:jc w:val="both"/>
        <w:rPr>
          <w:color w:val="000000"/>
          <w:sz w:val="20"/>
          <w:szCs w:val="20"/>
        </w:rPr>
      </w:pPr>
      <w:r w:rsidRPr="00FC1AEB">
        <w:rPr>
          <w:color w:val="000000"/>
          <w:sz w:val="20"/>
          <w:szCs w:val="20"/>
        </w:rPr>
        <w:t>оформление реквизитов обложки дела по форме;</w:t>
      </w:r>
    </w:p>
    <w:p w:rsidR="00F6042F" w:rsidRPr="00FC1AEB" w:rsidRDefault="00F6042F" w:rsidP="00F6042F">
      <w:pPr>
        <w:ind w:firstLine="709"/>
        <w:jc w:val="both"/>
        <w:rPr>
          <w:color w:val="000000"/>
          <w:sz w:val="20"/>
          <w:szCs w:val="20"/>
        </w:rPr>
      </w:pPr>
      <w:r w:rsidRPr="00FC1AEB">
        <w:rPr>
          <w:color w:val="000000"/>
          <w:sz w:val="20"/>
          <w:szCs w:val="20"/>
        </w:rPr>
        <w:t>нумерацию листов в деле;</w:t>
      </w:r>
    </w:p>
    <w:p w:rsidR="00F6042F" w:rsidRPr="00FC1AEB" w:rsidRDefault="00F6042F" w:rsidP="00F6042F">
      <w:pPr>
        <w:ind w:firstLine="709"/>
        <w:jc w:val="both"/>
        <w:rPr>
          <w:color w:val="000000"/>
          <w:sz w:val="20"/>
          <w:szCs w:val="20"/>
        </w:rPr>
      </w:pPr>
      <w:r w:rsidRPr="00FC1AEB">
        <w:rPr>
          <w:color w:val="000000"/>
          <w:sz w:val="20"/>
          <w:szCs w:val="20"/>
        </w:rPr>
        <w:t>составление листа - заверителя дела;</w:t>
      </w:r>
    </w:p>
    <w:p w:rsidR="00F6042F" w:rsidRPr="00FC1AEB" w:rsidRDefault="00F6042F" w:rsidP="00F6042F">
      <w:pPr>
        <w:ind w:firstLine="709"/>
        <w:jc w:val="both"/>
        <w:rPr>
          <w:color w:val="000000"/>
          <w:sz w:val="20"/>
          <w:szCs w:val="20"/>
        </w:rPr>
      </w:pPr>
      <w:r w:rsidRPr="00FC1AEB">
        <w:rPr>
          <w:color w:val="000000"/>
          <w:sz w:val="20"/>
          <w:szCs w:val="20"/>
        </w:rPr>
        <w:t>составление в необходимых случаях внутренней описи документов дела;</w:t>
      </w:r>
    </w:p>
    <w:p w:rsidR="00F6042F" w:rsidRPr="00FC1AEB" w:rsidRDefault="00F6042F" w:rsidP="00F6042F">
      <w:pPr>
        <w:ind w:firstLine="709"/>
        <w:jc w:val="both"/>
        <w:rPr>
          <w:color w:val="000000"/>
          <w:sz w:val="20"/>
          <w:szCs w:val="20"/>
        </w:rPr>
      </w:pPr>
      <w:r w:rsidRPr="00FC1AEB">
        <w:rPr>
          <w:color w:val="000000"/>
          <w:sz w:val="20"/>
          <w:szCs w:val="20"/>
        </w:rPr>
        <w:t>подшивку и переплёт дела;</w:t>
      </w:r>
    </w:p>
    <w:p w:rsidR="00F6042F" w:rsidRPr="00FC1AEB" w:rsidRDefault="00F6042F" w:rsidP="00F6042F">
      <w:pPr>
        <w:ind w:firstLine="709"/>
        <w:jc w:val="both"/>
        <w:rPr>
          <w:color w:val="000000"/>
          <w:sz w:val="20"/>
          <w:szCs w:val="20"/>
        </w:rPr>
      </w:pPr>
      <w:r w:rsidRPr="00FC1AEB">
        <w:rPr>
          <w:color w:val="000000"/>
          <w:sz w:val="20"/>
          <w:szCs w:val="20"/>
        </w:rPr>
        <w:t>внесение необходимых уточнений в реквизиты обложки дела (уточнение названия администрации, индекса дела, крайних дат дела, заголовка дела).</w:t>
      </w:r>
    </w:p>
    <w:p w:rsidR="00F6042F" w:rsidRPr="00FC1AEB" w:rsidRDefault="00F6042F" w:rsidP="00F6042F">
      <w:pPr>
        <w:ind w:firstLine="709"/>
        <w:jc w:val="both"/>
        <w:rPr>
          <w:color w:val="000000"/>
          <w:sz w:val="20"/>
          <w:szCs w:val="20"/>
        </w:rPr>
      </w:pPr>
      <w:r w:rsidRPr="00FC1AEB">
        <w:rPr>
          <w:color w:val="000000"/>
          <w:sz w:val="20"/>
          <w:szCs w:val="20"/>
        </w:rPr>
        <w:t xml:space="preserve">Лист - заверитель дела, внутренняя опись документов дела и обложка дела составляются по формам, установленным </w:t>
      </w:r>
      <w:r w:rsidRPr="00FC1AEB">
        <w:rPr>
          <w:rFonts w:eastAsia="Calibri"/>
          <w:color w:val="000000"/>
          <w:sz w:val="20"/>
          <w:szCs w:val="20"/>
        </w:rPr>
        <w:t>Правилами</w:t>
      </w:r>
      <w:r w:rsidRPr="00FC1AEB">
        <w:rPr>
          <w:color w:val="000000"/>
          <w:sz w:val="20"/>
          <w:szCs w:val="20"/>
        </w:rPr>
        <w:t xml:space="preserve"> хранения</w:t>
      </w:r>
      <w:hyperlink w:anchor="sub_111132" w:history="1">
        <w:r w:rsidRPr="00FC1AEB">
          <w:rPr>
            <w:rFonts w:eastAsia="Calibri"/>
            <w:b/>
            <w:color w:val="000000"/>
            <w:sz w:val="20"/>
            <w:szCs w:val="20"/>
            <w:vertAlign w:val="superscript"/>
          </w:rPr>
          <w:t>23</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224" w:name="sub_1835"/>
      <w:r w:rsidRPr="00FC1AEB">
        <w:rPr>
          <w:color w:val="000000"/>
          <w:sz w:val="20"/>
          <w:szCs w:val="20"/>
        </w:rPr>
        <w:t>8.34.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 систематизация документов в деле не проводится, листы дела не нумеруются, листы - заверители дела не составляются. На обложке дела в соответствии с номенклатурой дел Администрации заполняются реквизиты: наименование, индекс дела, заголовок дела, срок хранения документов.</w:t>
      </w:r>
    </w:p>
    <w:p w:rsidR="00F6042F" w:rsidRPr="00FC1AEB" w:rsidRDefault="00F6042F" w:rsidP="00F6042F">
      <w:pPr>
        <w:ind w:firstLine="709"/>
        <w:jc w:val="both"/>
        <w:rPr>
          <w:color w:val="000000"/>
          <w:sz w:val="20"/>
          <w:szCs w:val="20"/>
        </w:rPr>
      </w:pPr>
      <w:bookmarkStart w:id="225" w:name="sub_1836"/>
      <w:bookmarkEnd w:id="224"/>
      <w:r w:rsidRPr="00FC1AEB">
        <w:rPr>
          <w:color w:val="000000"/>
          <w:sz w:val="20"/>
          <w:szCs w:val="20"/>
        </w:rPr>
        <w:t>8.35. На обложке дел временных (свыше 10 лет) сроков хранения и по личному составу указываются:</w:t>
      </w:r>
    </w:p>
    <w:bookmarkEnd w:id="225"/>
    <w:p w:rsidR="00F6042F" w:rsidRPr="00FC1AEB" w:rsidRDefault="00F6042F" w:rsidP="00F6042F">
      <w:pPr>
        <w:ind w:firstLine="709"/>
        <w:jc w:val="both"/>
        <w:rPr>
          <w:color w:val="000000"/>
          <w:sz w:val="20"/>
          <w:szCs w:val="20"/>
        </w:rPr>
      </w:pPr>
      <w:r w:rsidRPr="00FC1AEB">
        <w:rPr>
          <w:color w:val="000000"/>
          <w:sz w:val="20"/>
          <w:szCs w:val="20"/>
        </w:rPr>
        <w:t>- наименование организации - источника комплектования архива;</w:t>
      </w:r>
    </w:p>
    <w:p w:rsidR="00F6042F" w:rsidRPr="00FC1AEB" w:rsidRDefault="00F6042F" w:rsidP="00F6042F">
      <w:pPr>
        <w:ind w:firstLine="709"/>
        <w:jc w:val="both"/>
        <w:rPr>
          <w:color w:val="000000"/>
          <w:sz w:val="20"/>
          <w:szCs w:val="20"/>
        </w:rPr>
      </w:pPr>
      <w:r w:rsidRPr="00FC1AEB">
        <w:rPr>
          <w:color w:val="000000"/>
          <w:sz w:val="20"/>
          <w:szCs w:val="20"/>
        </w:rPr>
        <w:t>- индекс дела по номенклатуре дел;</w:t>
      </w:r>
    </w:p>
    <w:p w:rsidR="00F6042F" w:rsidRPr="00FC1AEB" w:rsidRDefault="00F6042F" w:rsidP="00F6042F">
      <w:pPr>
        <w:ind w:firstLine="709"/>
        <w:jc w:val="both"/>
        <w:rPr>
          <w:color w:val="000000"/>
          <w:sz w:val="20"/>
          <w:szCs w:val="20"/>
        </w:rPr>
      </w:pPr>
      <w:r w:rsidRPr="00FC1AEB">
        <w:rPr>
          <w:color w:val="000000"/>
          <w:sz w:val="20"/>
          <w:szCs w:val="20"/>
        </w:rPr>
        <w:t>- номер тома (части);</w:t>
      </w:r>
    </w:p>
    <w:p w:rsidR="00F6042F" w:rsidRPr="00FC1AEB" w:rsidRDefault="00F6042F" w:rsidP="00F6042F">
      <w:pPr>
        <w:ind w:firstLine="709"/>
        <w:jc w:val="both"/>
        <w:rPr>
          <w:color w:val="000000"/>
          <w:sz w:val="20"/>
          <w:szCs w:val="20"/>
        </w:rPr>
      </w:pPr>
      <w:r w:rsidRPr="00FC1AEB">
        <w:rPr>
          <w:color w:val="000000"/>
          <w:sz w:val="20"/>
          <w:szCs w:val="20"/>
        </w:rPr>
        <w:t>- заголовок дела (тома, части);</w:t>
      </w:r>
    </w:p>
    <w:p w:rsidR="00F6042F" w:rsidRPr="00FC1AEB" w:rsidRDefault="00F6042F" w:rsidP="00F6042F">
      <w:pPr>
        <w:ind w:firstLine="709"/>
        <w:jc w:val="both"/>
        <w:rPr>
          <w:color w:val="000000"/>
          <w:sz w:val="20"/>
          <w:szCs w:val="20"/>
        </w:rPr>
      </w:pPr>
      <w:r w:rsidRPr="00FC1AEB">
        <w:rPr>
          <w:color w:val="000000"/>
          <w:sz w:val="20"/>
          <w:szCs w:val="20"/>
        </w:rPr>
        <w:t>- крайние даты дела (тома, части);</w:t>
      </w:r>
    </w:p>
    <w:p w:rsidR="00F6042F" w:rsidRPr="00FC1AEB" w:rsidRDefault="00F6042F" w:rsidP="00F6042F">
      <w:pPr>
        <w:ind w:firstLine="709"/>
        <w:jc w:val="both"/>
        <w:rPr>
          <w:color w:val="000000"/>
          <w:sz w:val="20"/>
          <w:szCs w:val="20"/>
        </w:rPr>
      </w:pPr>
      <w:r w:rsidRPr="00FC1AEB">
        <w:rPr>
          <w:color w:val="000000"/>
          <w:sz w:val="20"/>
          <w:szCs w:val="20"/>
        </w:rPr>
        <w:lastRenderedPageBreak/>
        <w:t>- количество листов в деле;</w:t>
      </w:r>
    </w:p>
    <w:p w:rsidR="00F6042F" w:rsidRPr="00FC1AEB" w:rsidRDefault="00F6042F" w:rsidP="00F6042F">
      <w:pPr>
        <w:ind w:firstLine="709"/>
        <w:jc w:val="both"/>
        <w:rPr>
          <w:color w:val="000000"/>
          <w:sz w:val="20"/>
          <w:szCs w:val="20"/>
        </w:rPr>
      </w:pPr>
      <w:r w:rsidRPr="00FC1AEB">
        <w:rPr>
          <w:color w:val="000000"/>
          <w:sz w:val="20"/>
          <w:szCs w:val="20"/>
        </w:rPr>
        <w:t>- срок хранения дела;</w:t>
      </w:r>
    </w:p>
    <w:p w:rsidR="00F6042F" w:rsidRPr="00FC1AEB" w:rsidRDefault="00F6042F" w:rsidP="00F6042F">
      <w:pPr>
        <w:ind w:firstLine="709"/>
        <w:jc w:val="both"/>
        <w:rPr>
          <w:color w:val="000000"/>
          <w:sz w:val="20"/>
          <w:szCs w:val="20"/>
        </w:rPr>
      </w:pPr>
      <w:r w:rsidRPr="00FC1AEB">
        <w:rPr>
          <w:color w:val="000000"/>
          <w:sz w:val="20"/>
          <w:szCs w:val="20"/>
        </w:rPr>
        <w:t>- архивный шифр дела.</w:t>
      </w:r>
    </w:p>
    <w:p w:rsidR="00F6042F" w:rsidRPr="00FC1AEB" w:rsidRDefault="00F6042F" w:rsidP="00F6042F">
      <w:pPr>
        <w:ind w:firstLine="709"/>
        <w:jc w:val="both"/>
        <w:rPr>
          <w:color w:val="000000"/>
          <w:sz w:val="20"/>
          <w:szCs w:val="20"/>
        </w:rPr>
      </w:pPr>
      <w:r w:rsidRPr="00FC1AEB">
        <w:rPr>
          <w:color w:val="000000"/>
          <w:sz w:val="20"/>
          <w:szCs w:val="20"/>
        </w:rPr>
        <w:t>На обложках дел постоянного хранения над наименованием организации указывается наименование архива, источником комплектования которого выступает организация.</w:t>
      </w:r>
    </w:p>
    <w:p w:rsidR="00F6042F" w:rsidRPr="00FC1AEB" w:rsidRDefault="00F6042F" w:rsidP="00F6042F">
      <w:pPr>
        <w:ind w:firstLine="709"/>
        <w:jc w:val="both"/>
        <w:rPr>
          <w:color w:val="000000"/>
          <w:sz w:val="20"/>
          <w:szCs w:val="20"/>
        </w:rPr>
      </w:pPr>
      <w:bookmarkStart w:id="226" w:name="sub_1837"/>
      <w:r w:rsidRPr="00FC1AEB">
        <w:rPr>
          <w:color w:val="000000"/>
          <w:sz w:val="20"/>
          <w:szCs w:val="20"/>
        </w:rPr>
        <w:t>8.36. При оформлении обложки дела:</w:t>
      </w:r>
    </w:p>
    <w:bookmarkEnd w:id="226"/>
    <w:p w:rsidR="00F6042F" w:rsidRPr="00FC1AEB" w:rsidRDefault="00F6042F" w:rsidP="00F6042F">
      <w:pPr>
        <w:ind w:firstLine="709"/>
        <w:jc w:val="both"/>
        <w:rPr>
          <w:color w:val="000000"/>
          <w:sz w:val="20"/>
          <w:szCs w:val="20"/>
        </w:rPr>
      </w:pPr>
      <w:r w:rsidRPr="00FC1AEB">
        <w:rPr>
          <w:color w:val="000000"/>
          <w:sz w:val="20"/>
          <w:szCs w:val="20"/>
        </w:rPr>
        <w:t>наименование организации указывается полностью, в именительном падеже, с указанием официально принятого сокращённого наименования (при его наличии), которое указывается в скобках после полного наименования;</w:t>
      </w:r>
    </w:p>
    <w:p w:rsidR="00F6042F" w:rsidRPr="00FC1AEB" w:rsidRDefault="00F6042F" w:rsidP="00F6042F">
      <w:pPr>
        <w:ind w:firstLine="709"/>
        <w:jc w:val="both"/>
        <w:rPr>
          <w:color w:val="000000"/>
          <w:sz w:val="20"/>
          <w:szCs w:val="20"/>
        </w:rPr>
      </w:pPr>
      <w:r w:rsidRPr="00FC1AEB">
        <w:rPr>
          <w:color w:val="000000"/>
          <w:sz w:val="20"/>
          <w:szCs w:val="20"/>
        </w:rPr>
        <w:t>индекс дела проставляется в соответствии с номенклатурой дел Администрации;</w:t>
      </w:r>
    </w:p>
    <w:p w:rsidR="00F6042F" w:rsidRPr="00FC1AEB" w:rsidRDefault="00F6042F" w:rsidP="00F6042F">
      <w:pPr>
        <w:ind w:firstLine="709"/>
        <w:jc w:val="both"/>
        <w:rPr>
          <w:color w:val="000000"/>
          <w:sz w:val="20"/>
          <w:szCs w:val="20"/>
        </w:rPr>
      </w:pPr>
      <w:r w:rsidRPr="00FC1AEB">
        <w:rPr>
          <w:color w:val="000000"/>
          <w:sz w:val="20"/>
          <w:szCs w:val="20"/>
        </w:rPr>
        <w:t>заголовок дела переносится из номенклатуры дел Администрации (в необходимых случаях в заголовок вносятся уточнения);</w:t>
      </w:r>
    </w:p>
    <w:p w:rsidR="00F6042F" w:rsidRPr="00FC1AEB" w:rsidRDefault="00F6042F" w:rsidP="00F6042F">
      <w:pPr>
        <w:ind w:firstLine="709"/>
        <w:jc w:val="both"/>
        <w:rPr>
          <w:color w:val="000000"/>
          <w:sz w:val="20"/>
          <w:szCs w:val="20"/>
        </w:rPr>
      </w:pPr>
      <w:r w:rsidRPr="00FC1AEB">
        <w:rPr>
          <w:color w:val="000000"/>
          <w:sz w:val="20"/>
          <w:szCs w:val="20"/>
        </w:rPr>
        <w:t>даты дела (год(ы) заведения и окончания дела в делопроизводстве).</w:t>
      </w:r>
    </w:p>
    <w:p w:rsidR="00F6042F" w:rsidRPr="00FC1AEB" w:rsidRDefault="00F6042F" w:rsidP="00F6042F">
      <w:pPr>
        <w:ind w:firstLine="709"/>
        <w:jc w:val="both"/>
        <w:rPr>
          <w:color w:val="000000"/>
          <w:sz w:val="20"/>
          <w:szCs w:val="20"/>
        </w:rPr>
      </w:pPr>
      <w:r w:rsidRPr="00FC1AEB">
        <w:rPr>
          <w:color w:val="000000"/>
          <w:sz w:val="20"/>
          <w:szCs w:val="20"/>
        </w:rPr>
        <w:t>При изменении наименования организации (Администрации) в течение периода, охватываемого документами дела, а прежнее наименование заключается в скобки.</w:t>
      </w:r>
    </w:p>
    <w:p w:rsidR="00F6042F" w:rsidRPr="00FC1AEB" w:rsidRDefault="00F6042F" w:rsidP="00F6042F">
      <w:pPr>
        <w:ind w:firstLine="709"/>
        <w:jc w:val="both"/>
        <w:rPr>
          <w:color w:val="000000"/>
          <w:sz w:val="20"/>
          <w:szCs w:val="20"/>
        </w:rPr>
      </w:pPr>
      <w:r w:rsidRPr="00FC1AEB">
        <w:rPr>
          <w:color w:val="000000"/>
          <w:sz w:val="20"/>
          <w:szCs w:val="20"/>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F6042F" w:rsidRPr="00FC1AEB" w:rsidRDefault="00F6042F" w:rsidP="00F6042F">
      <w:pPr>
        <w:ind w:firstLine="709"/>
        <w:jc w:val="both"/>
        <w:rPr>
          <w:color w:val="000000"/>
          <w:sz w:val="20"/>
          <w:szCs w:val="20"/>
        </w:rPr>
      </w:pPr>
      <w:r w:rsidRPr="00FC1AEB">
        <w:rPr>
          <w:color w:val="000000"/>
          <w:sz w:val="20"/>
          <w:szCs w:val="20"/>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включённых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отчёты, так как они отражаются в заголовках дел.</w:t>
      </w:r>
    </w:p>
    <w:p w:rsidR="00F6042F" w:rsidRPr="00FC1AEB" w:rsidRDefault="00F6042F" w:rsidP="00F6042F">
      <w:pPr>
        <w:ind w:firstLine="709"/>
        <w:jc w:val="both"/>
        <w:rPr>
          <w:color w:val="000000"/>
          <w:sz w:val="20"/>
          <w:szCs w:val="20"/>
        </w:rPr>
      </w:pPr>
      <w:r w:rsidRPr="00FC1AEB">
        <w:rPr>
          <w:color w:val="000000"/>
          <w:sz w:val="20"/>
          <w:szCs w:val="20"/>
        </w:rPr>
        <w:t>Датами дела, содержащего протоколы заседаний, являются даты первого и последнего протокола.</w:t>
      </w:r>
    </w:p>
    <w:p w:rsidR="00F6042F" w:rsidRPr="00FC1AEB" w:rsidRDefault="00F6042F" w:rsidP="00F6042F">
      <w:pPr>
        <w:ind w:firstLine="709"/>
        <w:jc w:val="both"/>
        <w:rPr>
          <w:color w:val="000000"/>
          <w:sz w:val="20"/>
          <w:szCs w:val="20"/>
        </w:rPr>
      </w:pPr>
      <w:r w:rsidRPr="00FC1AEB">
        <w:rPr>
          <w:color w:val="000000"/>
          <w:sz w:val="20"/>
          <w:szCs w:val="20"/>
        </w:rPr>
        <w:t>Крайними датами личного дела являются даты подписания распоряжения о приеме (при наличии трудового договора - дата заключения трудового договора) и распоряжения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F6042F" w:rsidRPr="00FC1AEB" w:rsidRDefault="00F6042F" w:rsidP="00F6042F">
      <w:pPr>
        <w:ind w:firstLine="709"/>
        <w:jc w:val="both"/>
        <w:rPr>
          <w:color w:val="000000"/>
          <w:sz w:val="20"/>
          <w:szCs w:val="20"/>
        </w:rPr>
      </w:pPr>
      <w:r w:rsidRPr="00FC1AEB">
        <w:rPr>
          <w:color w:val="000000"/>
          <w:sz w:val="20"/>
          <w:szCs w:val="20"/>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F6042F" w:rsidRPr="00FC1AEB" w:rsidRDefault="00F6042F" w:rsidP="00F6042F">
      <w:pPr>
        <w:ind w:firstLine="709"/>
        <w:jc w:val="both"/>
        <w:rPr>
          <w:color w:val="000000"/>
          <w:sz w:val="20"/>
          <w:szCs w:val="20"/>
        </w:rPr>
      </w:pPr>
      <w:r w:rsidRPr="00FC1AEB">
        <w:rPr>
          <w:color w:val="000000"/>
          <w:sz w:val="20"/>
          <w:szCs w:val="20"/>
        </w:rPr>
        <w:t>На делах постоянного хранения пишется: «Хранить постоянно».</w:t>
      </w:r>
    </w:p>
    <w:p w:rsidR="00F6042F" w:rsidRPr="00FC1AEB" w:rsidRDefault="00F6042F" w:rsidP="00F6042F">
      <w:pPr>
        <w:ind w:firstLine="709"/>
        <w:jc w:val="both"/>
        <w:rPr>
          <w:color w:val="000000"/>
          <w:sz w:val="20"/>
          <w:szCs w:val="20"/>
        </w:rPr>
      </w:pPr>
      <w:bookmarkStart w:id="227" w:name="sub_1838"/>
      <w:r w:rsidRPr="00FC1AEB">
        <w:rPr>
          <w:color w:val="000000"/>
          <w:sz w:val="20"/>
          <w:szCs w:val="20"/>
        </w:rPr>
        <w:t>8.37.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bookmarkEnd w:id="227"/>
    <w:p w:rsidR="00F6042F" w:rsidRPr="00FC1AEB" w:rsidRDefault="00F6042F" w:rsidP="00F6042F">
      <w:pPr>
        <w:ind w:firstLine="709"/>
        <w:jc w:val="both"/>
        <w:rPr>
          <w:color w:val="000000"/>
          <w:sz w:val="20"/>
          <w:szCs w:val="20"/>
        </w:rPr>
      </w:pPr>
      <w:r w:rsidRPr="00FC1AEB">
        <w:rPr>
          <w:color w:val="000000"/>
          <w:sz w:val="20"/>
          <w:szCs w:val="20"/>
        </w:rPr>
        <w:t>Наименования организации (Администрации), год и номер дела могут проставляться на обложке с помощью штампа.</w:t>
      </w:r>
    </w:p>
    <w:p w:rsidR="00F6042F" w:rsidRPr="00FC1AEB" w:rsidRDefault="00F6042F" w:rsidP="00F6042F">
      <w:pPr>
        <w:ind w:firstLine="709"/>
        <w:jc w:val="both"/>
        <w:rPr>
          <w:color w:val="000000"/>
          <w:sz w:val="20"/>
          <w:szCs w:val="20"/>
        </w:rPr>
      </w:pPr>
      <w:bookmarkStart w:id="228" w:name="sub_1839"/>
      <w:r w:rsidRPr="00FC1AEB">
        <w:rPr>
          <w:color w:val="000000"/>
          <w:sz w:val="20"/>
          <w:szCs w:val="20"/>
        </w:rPr>
        <w:t>8.38. В целях обеспечения сохранности и закрепления порядка расположения документов, включённых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bookmarkEnd w:id="228"/>
    <w:p w:rsidR="00F6042F" w:rsidRPr="00FC1AEB" w:rsidRDefault="00F6042F" w:rsidP="00F6042F">
      <w:pPr>
        <w:ind w:firstLine="709"/>
        <w:jc w:val="both"/>
        <w:rPr>
          <w:color w:val="000000"/>
          <w:sz w:val="20"/>
          <w:szCs w:val="20"/>
        </w:rPr>
      </w:pPr>
      <w:r w:rsidRPr="00FC1AEB">
        <w:rPr>
          <w:color w:val="000000"/>
          <w:sz w:val="20"/>
          <w:szCs w:val="20"/>
        </w:rPr>
        <w:t>Листы дел, состоящих из нескольких томов или частей, нумеруются по каждому тому или части отдельно.</w:t>
      </w:r>
    </w:p>
    <w:p w:rsidR="00F6042F" w:rsidRPr="00FC1AEB" w:rsidRDefault="00F6042F" w:rsidP="00F6042F">
      <w:pPr>
        <w:ind w:firstLine="709"/>
        <w:jc w:val="both"/>
        <w:rPr>
          <w:color w:val="000000"/>
          <w:sz w:val="20"/>
          <w:szCs w:val="20"/>
        </w:rPr>
      </w:pPr>
      <w:r w:rsidRPr="00FC1AEB">
        <w:rPr>
          <w:color w:val="000000"/>
          <w:sz w:val="20"/>
          <w:szCs w:val="20"/>
        </w:rPr>
        <w:t>Документы с собственной нумерацией листов нумеруются в общем порядке.</w:t>
      </w:r>
    </w:p>
    <w:p w:rsidR="00F6042F" w:rsidRPr="00FC1AEB" w:rsidRDefault="00F6042F" w:rsidP="00F6042F">
      <w:pPr>
        <w:ind w:firstLine="709"/>
        <w:jc w:val="both"/>
        <w:rPr>
          <w:color w:val="000000"/>
          <w:sz w:val="20"/>
          <w:szCs w:val="20"/>
        </w:rPr>
      </w:pPr>
      <w:r w:rsidRPr="00FC1AEB">
        <w:rPr>
          <w:color w:val="000000"/>
          <w:sz w:val="20"/>
          <w:szCs w:val="20"/>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F6042F" w:rsidRPr="00FC1AEB" w:rsidRDefault="00F6042F" w:rsidP="00F6042F">
      <w:pPr>
        <w:ind w:firstLine="709"/>
        <w:jc w:val="both"/>
        <w:rPr>
          <w:color w:val="000000"/>
          <w:sz w:val="20"/>
          <w:szCs w:val="20"/>
        </w:rPr>
      </w:pPr>
      <w:r w:rsidRPr="00FC1AEB">
        <w:rPr>
          <w:color w:val="000000"/>
          <w:sz w:val="20"/>
          <w:szCs w:val="20"/>
        </w:rPr>
        <w:t>Если в дело подшит конверт с вложением, сначала нумеруется конверт, а затем очередным порядковым номером каждое вложение в конверте.</w:t>
      </w:r>
    </w:p>
    <w:p w:rsidR="00F6042F" w:rsidRPr="00FC1AEB" w:rsidRDefault="00F6042F" w:rsidP="00F6042F">
      <w:pPr>
        <w:ind w:firstLine="709"/>
        <w:jc w:val="both"/>
        <w:rPr>
          <w:color w:val="000000"/>
          <w:sz w:val="20"/>
          <w:szCs w:val="20"/>
        </w:rPr>
      </w:pPr>
      <w:r w:rsidRPr="00FC1AEB">
        <w:rPr>
          <w:color w:val="000000"/>
          <w:sz w:val="20"/>
          <w:szCs w:val="20"/>
        </w:rPr>
        <w:t>Если в нумерации листов допущено более 10 ошибок, все дело нумеруется заново. При этом старые номера зачёркиваются, и рядом ставится новый номер листа.</w:t>
      </w:r>
    </w:p>
    <w:p w:rsidR="00F6042F" w:rsidRPr="00FC1AEB" w:rsidRDefault="00F6042F" w:rsidP="00F6042F">
      <w:pPr>
        <w:ind w:firstLine="709"/>
        <w:jc w:val="both"/>
        <w:rPr>
          <w:color w:val="000000"/>
          <w:sz w:val="20"/>
          <w:szCs w:val="20"/>
        </w:rPr>
      </w:pPr>
      <w:r w:rsidRPr="00FC1AEB">
        <w:rPr>
          <w:color w:val="000000"/>
          <w:sz w:val="20"/>
          <w:szCs w:val="20"/>
        </w:rPr>
        <w:t>При наличии отдельных ошибок в нумерации листов допускается употребление литерных (с буквенными дополнениями) номеров листов.</w:t>
      </w:r>
    </w:p>
    <w:p w:rsidR="00F6042F" w:rsidRPr="00FC1AEB" w:rsidRDefault="00F6042F" w:rsidP="00F6042F">
      <w:pPr>
        <w:ind w:firstLine="709"/>
        <w:jc w:val="both"/>
        <w:rPr>
          <w:color w:val="000000"/>
          <w:sz w:val="20"/>
          <w:szCs w:val="20"/>
        </w:rPr>
      </w:pPr>
      <w:bookmarkStart w:id="229" w:name="sub_1840"/>
      <w:r w:rsidRPr="00FC1AEB">
        <w:rPr>
          <w:color w:val="000000"/>
          <w:sz w:val="20"/>
          <w:szCs w:val="20"/>
        </w:rPr>
        <w:t>8.39. После завершения нумерации листов составляется лист - заверитель дела, который располагается в конце дела. В листе - заверителе цифрами и прописью указываются количество листов в данном деле, особенности отдельных документов (неясный текст, разрывы, склейки).</w:t>
      </w:r>
    </w:p>
    <w:bookmarkEnd w:id="229"/>
    <w:p w:rsidR="00F6042F" w:rsidRPr="00FC1AEB" w:rsidRDefault="00F6042F" w:rsidP="00F6042F">
      <w:pPr>
        <w:ind w:firstLine="709"/>
        <w:jc w:val="both"/>
        <w:rPr>
          <w:color w:val="000000"/>
          <w:sz w:val="20"/>
          <w:szCs w:val="20"/>
        </w:rPr>
      </w:pPr>
      <w:r w:rsidRPr="00FC1AEB">
        <w:rPr>
          <w:color w:val="000000"/>
          <w:sz w:val="20"/>
          <w:szCs w:val="20"/>
        </w:rPr>
        <w:t>Лист - заверитель дела подписывается его составителем с указанием должности, инициалов и фамилии, даты составления.</w:t>
      </w:r>
    </w:p>
    <w:p w:rsidR="00F6042F" w:rsidRPr="00FC1AEB" w:rsidRDefault="00F6042F" w:rsidP="00F6042F">
      <w:pPr>
        <w:ind w:firstLine="709"/>
        <w:jc w:val="both"/>
        <w:rPr>
          <w:color w:val="000000"/>
          <w:sz w:val="20"/>
          <w:szCs w:val="20"/>
        </w:rPr>
      </w:pPr>
      <w:r w:rsidRPr="00FC1AEB">
        <w:rPr>
          <w:color w:val="000000"/>
          <w:sz w:val="20"/>
          <w:szCs w:val="20"/>
        </w:rPr>
        <w:t>Количество листов в деле, указанное в листе - заверителе дела, проставляется на обложке дела.</w:t>
      </w:r>
    </w:p>
    <w:p w:rsidR="00F6042F" w:rsidRPr="00FC1AEB" w:rsidRDefault="00F6042F" w:rsidP="00F6042F">
      <w:pPr>
        <w:ind w:firstLine="709"/>
        <w:jc w:val="both"/>
        <w:rPr>
          <w:color w:val="000000"/>
          <w:sz w:val="20"/>
          <w:szCs w:val="20"/>
        </w:rPr>
      </w:pPr>
      <w:r w:rsidRPr="00FC1AEB">
        <w:rPr>
          <w:color w:val="000000"/>
          <w:sz w:val="20"/>
          <w:szCs w:val="20"/>
        </w:rPr>
        <w:t>Если дело переплетено и подшито без листа - заверителя, то составленный лист - заверитель подклеивается к внутренней стороне задней обложки дела.</w:t>
      </w:r>
    </w:p>
    <w:p w:rsidR="00F6042F" w:rsidRPr="00FC1AEB" w:rsidRDefault="00F6042F" w:rsidP="00F6042F">
      <w:pPr>
        <w:ind w:firstLine="709"/>
        <w:jc w:val="both"/>
        <w:rPr>
          <w:color w:val="000000"/>
          <w:sz w:val="20"/>
          <w:szCs w:val="20"/>
        </w:rPr>
      </w:pPr>
      <w:bookmarkStart w:id="230" w:name="sub_1841"/>
      <w:r w:rsidRPr="00FC1AEB">
        <w:rPr>
          <w:color w:val="000000"/>
          <w:sz w:val="20"/>
          <w:szCs w:val="20"/>
        </w:rPr>
        <w:lastRenderedPageBreak/>
        <w:t>8.40. Для учёта документов определённых категорий постоянного и временного (свыше 10 лет) сроков хранения, учёт которых вызван спецификой документации, включённой в дело, составляется внутренняя опись документов дела, помещаемая в его начало.</w:t>
      </w:r>
    </w:p>
    <w:bookmarkEnd w:id="230"/>
    <w:p w:rsidR="00F6042F" w:rsidRPr="00FC1AEB" w:rsidRDefault="00F6042F" w:rsidP="00F6042F">
      <w:pPr>
        <w:ind w:firstLine="709"/>
        <w:jc w:val="both"/>
        <w:rPr>
          <w:color w:val="000000"/>
          <w:sz w:val="20"/>
          <w:szCs w:val="20"/>
        </w:rPr>
      </w:pPr>
      <w:r w:rsidRPr="00FC1AEB">
        <w:rPr>
          <w:color w:val="000000"/>
          <w:sz w:val="20"/>
          <w:szCs w:val="20"/>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F6042F" w:rsidRPr="00FC1AEB" w:rsidRDefault="00F6042F" w:rsidP="00F6042F">
      <w:pPr>
        <w:ind w:firstLine="709"/>
        <w:jc w:val="both"/>
        <w:rPr>
          <w:color w:val="000000"/>
          <w:sz w:val="20"/>
          <w:szCs w:val="20"/>
        </w:rPr>
      </w:pPr>
      <w:r w:rsidRPr="00FC1AEB">
        <w:rPr>
          <w:color w:val="000000"/>
          <w:sz w:val="20"/>
          <w:szCs w:val="20"/>
        </w:rPr>
        <w:t>Внутренняя опись документов дела составляется также на объёмные дела постоянного и временных (свыше 10 лет) сроков хранения в целях учёта и быстрого нахождения документов в деле.</w:t>
      </w:r>
    </w:p>
    <w:p w:rsidR="00F6042F" w:rsidRPr="00FC1AEB" w:rsidRDefault="00F6042F" w:rsidP="00F6042F">
      <w:pPr>
        <w:ind w:firstLine="709"/>
        <w:jc w:val="both"/>
        <w:rPr>
          <w:color w:val="000000"/>
          <w:sz w:val="20"/>
          <w:szCs w:val="20"/>
        </w:rPr>
      </w:pPr>
      <w:r w:rsidRPr="00FC1AEB">
        <w:rPr>
          <w:color w:val="000000"/>
          <w:sz w:val="20"/>
          <w:szCs w:val="20"/>
        </w:rPr>
        <w:t>В конце внутренней описи указывается цифрами и прописью количество включённых в неё документов и количество листов внутренней описи.</w:t>
      </w:r>
    </w:p>
    <w:p w:rsidR="00F6042F" w:rsidRPr="00FC1AEB" w:rsidRDefault="00F6042F" w:rsidP="00F6042F">
      <w:pPr>
        <w:ind w:firstLine="709"/>
        <w:jc w:val="both"/>
        <w:rPr>
          <w:color w:val="000000"/>
          <w:sz w:val="20"/>
          <w:szCs w:val="20"/>
        </w:rPr>
      </w:pPr>
      <w:r w:rsidRPr="00FC1AEB">
        <w:rPr>
          <w:color w:val="000000"/>
          <w:sz w:val="20"/>
          <w:szCs w:val="20"/>
        </w:rPr>
        <w:t>Внутренняя опись документов дела подписывается составителем с указанием должности, инициалов и фамилии, даты составления.</w:t>
      </w:r>
    </w:p>
    <w:p w:rsidR="00F6042F" w:rsidRPr="00FC1AEB" w:rsidRDefault="00F6042F" w:rsidP="00F6042F">
      <w:pPr>
        <w:ind w:firstLine="709"/>
        <w:jc w:val="both"/>
        <w:rPr>
          <w:color w:val="000000"/>
          <w:sz w:val="20"/>
          <w:szCs w:val="20"/>
        </w:rPr>
      </w:pPr>
      <w:r w:rsidRPr="00FC1AEB">
        <w:rPr>
          <w:color w:val="000000"/>
          <w:sz w:val="20"/>
          <w:szCs w:val="20"/>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F6042F" w:rsidRPr="00FC1AEB" w:rsidRDefault="00F6042F" w:rsidP="00F6042F">
      <w:pPr>
        <w:ind w:firstLine="709"/>
        <w:jc w:val="both"/>
        <w:rPr>
          <w:color w:val="000000"/>
          <w:sz w:val="20"/>
          <w:szCs w:val="20"/>
        </w:rPr>
      </w:pPr>
      <w:bookmarkStart w:id="231" w:name="sub_1842"/>
      <w:r w:rsidRPr="00FC1AEB">
        <w:rPr>
          <w:color w:val="000000"/>
          <w:sz w:val="20"/>
          <w:szCs w:val="20"/>
        </w:rPr>
        <w:t>8.41. Документы постоянного, временных (свыше 10 лет) сроков хранения и по личному составу, составляющие дело, помещаются в твёрдые обложки из картона, подшиваются в четыре прокола или переплетаются с учётом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 переплёты из документов удаляются.</w:t>
      </w:r>
    </w:p>
    <w:bookmarkEnd w:id="231"/>
    <w:p w:rsidR="00F6042F" w:rsidRPr="00FC1AEB" w:rsidRDefault="00F6042F" w:rsidP="00F6042F">
      <w:pPr>
        <w:ind w:firstLine="709"/>
        <w:jc w:val="both"/>
        <w:rPr>
          <w:color w:val="000000"/>
          <w:sz w:val="20"/>
          <w:szCs w:val="20"/>
        </w:rPr>
      </w:pPr>
      <w:r w:rsidRPr="00FC1AEB">
        <w:rPr>
          <w:color w:val="000000"/>
          <w:sz w:val="20"/>
          <w:szCs w:val="20"/>
        </w:rPr>
        <w:t>Дела постоянного хранения, состоящие из особо ценных или неформатных документов, могут приниматься на хранение в закрытых твёрдых папках с тремя клапанами и с завязками или в коробках.</w:t>
      </w:r>
    </w:p>
    <w:p w:rsidR="00F6042F" w:rsidRPr="00FC1AEB" w:rsidRDefault="00F6042F" w:rsidP="00F6042F">
      <w:pPr>
        <w:ind w:firstLine="709"/>
        <w:jc w:val="both"/>
        <w:rPr>
          <w:color w:val="000000"/>
          <w:sz w:val="20"/>
          <w:szCs w:val="20"/>
        </w:rPr>
      </w:pPr>
      <w:bookmarkStart w:id="232" w:name="sub_1846"/>
      <w:r w:rsidRPr="00FC1AEB">
        <w:rPr>
          <w:color w:val="000000"/>
          <w:sz w:val="20"/>
          <w:szCs w:val="20"/>
        </w:rPr>
        <w:t>8.42. Описи дел в Администрации составляются специалистом, ответственным за ведение архива.</w:t>
      </w:r>
    </w:p>
    <w:bookmarkEnd w:id="232"/>
    <w:p w:rsidR="00F6042F" w:rsidRPr="00FC1AEB" w:rsidRDefault="00F6042F" w:rsidP="00F6042F">
      <w:pPr>
        <w:ind w:firstLine="709"/>
        <w:jc w:val="both"/>
        <w:rPr>
          <w:color w:val="000000"/>
          <w:sz w:val="20"/>
          <w:szCs w:val="20"/>
        </w:rPr>
      </w:pPr>
      <w:r w:rsidRPr="00FC1AEB">
        <w:rPr>
          <w:color w:val="000000"/>
          <w:sz w:val="20"/>
          <w:szCs w:val="20"/>
        </w:rPr>
        <w:t>Описи дел составляются отдельно на дела постоянного хранения; дела временных (свыше 10 лет) сроков хранения; дела по личному составу, а также на дела, состоящие из документов, характерных для данной Администрации.</w:t>
      </w:r>
    </w:p>
    <w:p w:rsidR="00F6042F" w:rsidRPr="00FC1AEB" w:rsidRDefault="00F6042F" w:rsidP="00F6042F">
      <w:pPr>
        <w:ind w:firstLine="709"/>
        <w:jc w:val="both"/>
        <w:rPr>
          <w:color w:val="000000"/>
          <w:sz w:val="20"/>
          <w:szCs w:val="20"/>
        </w:rPr>
      </w:pPr>
      <w:r w:rsidRPr="00FC1AEB">
        <w:rPr>
          <w:color w:val="000000"/>
          <w:sz w:val="20"/>
          <w:szCs w:val="20"/>
        </w:rPr>
        <w:t>На дела временных сроков хранения (до 10 лет включительно) описи не составляются, и в архив такие дела не передаются.</w:t>
      </w:r>
    </w:p>
    <w:p w:rsidR="00F6042F" w:rsidRPr="00FC1AEB" w:rsidRDefault="00F6042F" w:rsidP="00F6042F">
      <w:pPr>
        <w:ind w:firstLine="709"/>
        <w:jc w:val="both"/>
        <w:rPr>
          <w:color w:val="000000"/>
          <w:sz w:val="20"/>
          <w:szCs w:val="20"/>
        </w:rPr>
      </w:pPr>
      <w:bookmarkStart w:id="233" w:name="sub_1848"/>
      <w:r w:rsidRPr="00FC1AEB">
        <w:rPr>
          <w:color w:val="000000"/>
          <w:sz w:val="20"/>
          <w:szCs w:val="20"/>
        </w:rPr>
        <w:t>8.43.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bookmarkEnd w:id="233"/>
    <w:p w:rsidR="00F6042F" w:rsidRPr="00FC1AEB" w:rsidRDefault="00F6042F" w:rsidP="00F6042F">
      <w:pPr>
        <w:ind w:firstLine="709"/>
        <w:jc w:val="both"/>
        <w:rPr>
          <w:color w:val="000000"/>
          <w:sz w:val="20"/>
          <w:szCs w:val="20"/>
        </w:rPr>
      </w:pPr>
      <w:r w:rsidRPr="00FC1AEB">
        <w:rPr>
          <w:color w:val="000000"/>
          <w:sz w:val="20"/>
          <w:szCs w:val="20"/>
        </w:rPr>
        <w:t>- порядковый номер дела по описи;</w:t>
      </w:r>
    </w:p>
    <w:p w:rsidR="00F6042F" w:rsidRPr="00FC1AEB" w:rsidRDefault="00F6042F" w:rsidP="00F6042F">
      <w:pPr>
        <w:ind w:firstLine="709"/>
        <w:jc w:val="both"/>
        <w:rPr>
          <w:color w:val="000000"/>
          <w:sz w:val="20"/>
          <w:szCs w:val="20"/>
        </w:rPr>
      </w:pPr>
      <w:r w:rsidRPr="00FC1AEB">
        <w:rPr>
          <w:color w:val="000000"/>
          <w:sz w:val="20"/>
          <w:szCs w:val="20"/>
        </w:rPr>
        <w:t>- индекс дела;</w:t>
      </w:r>
    </w:p>
    <w:p w:rsidR="00F6042F" w:rsidRPr="00FC1AEB" w:rsidRDefault="00F6042F" w:rsidP="00F6042F">
      <w:pPr>
        <w:ind w:firstLine="709"/>
        <w:jc w:val="both"/>
        <w:rPr>
          <w:color w:val="000000"/>
          <w:sz w:val="20"/>
          <w:szCs w:val="20"/>
        </w:rPr>
      </w:pPr>
      <w:r w:rsidRPr="00FC1AEB">
        <w:rPr>
          <w:color w:val="000000"/>
          <w:sz w:val="20"/>
          <w:szCs w:val="20"/>
        </w:rPr>
        <w:t>- заголовок дела;</w:t>
      </w:r>
    </w:p>
    <w:p w:rsidR="00F6042F" w:rsidRPr="00FC1AEB" w:rsidRDefault="00F6042F" w:rsidP="00F6042F">
      <w:pPr>
        <w:ind w:firstLine="709"/>
        <w:jc w:val="both"/>
        <w:rPr>
          <w:color w:val="000000"/>
          <w:sz w:val="20"/>
          <w:szCs w:val="20"/>
        </w:rPr>
      </w:pPr>
      <w:r w:rsidRPr="00FC1AEB">
        <w:rPr>
          <w:color w:val="000000"/>
          <w:sz w:val="20"/>
          <w:szCs w:val="20"/>
        </w:rPr>
        <w:t>- крайние даты дела;</w:t>
      </w:r>
    </w:p>
    <w:p w:rsidR="00F6042F" w:rsidRPr="00FC1AEB" w:rsidRDefault="00F6042F" w:rsidP="00F6042F">
      <w:pPr>
        <w:ind w:firstLine="709"/>
        <w:jc w:val="both"/>
        <w:rPr>
          <w:color w:val="000000"/>
          <w:sz w:val="20"/>
          <w:szCs w:val="20"/>
        </w:rPr>
      </w:pPr>
      <w:r w:rsidRPr="00FC1AEB">
        <w:rPr>
          <w:color w:val="000000"/>
          <w:sz w:val="20"/>
          <w:szCs w:val="20"/>
        </w:rPr>
        <w:t>- количество листов в деле;</w:t>
      </w:r>
    </w:p>
    <w:p w:rsidR="00F6042F" w:rsidRPr="00FC1AEB" w:rsidRDefault="00F6042F" w:rsidP="00F6042F">
      <w:pPr>
        <w:ind w:firstLine="709"/>
        <w:jc w:val="both"/>
        <w:rPr>
          <w:color w:val="000000"/>
          <w:sz w:val="20"/>
          <w:szCs w:val="20"/>
        </w:rPr>
      </w:pPr>
      <w:r w:rsidRPr="00FC1AEB">
        <w:rPr>
          <w:color w:val="000000"/>
          <w:sz w:val="20"/>
          <w:szCs w:val="20"/>
        </w:rPr>
        <w:t>- срок хранения дела;</w:t>
      </w:r>
    </w:p>
    <w:p w:rsidR="00F6042F" w:rsidRPr="00FC1AEB" w:rsidRDefault="00F6042F" w:rsidP="00F6042F">
      <w:pPr>
        <w:ind w:firstLine="709"/>
        <w:jc w:val="both"/>
        <w:rPr>
          <w:color w:val="000000"/>
          <w:sz w:val="20"/>
          <w:szCs w:val="20"/>
        </w:rPr>
      </w:pPr>
      <w:r w:rsidRPr="00FC1AEB">
        <w:rPr>
          <w:color w:val="000000"/>
          <w:sz w:val="20"/>
          <w:szCs w:val="20"/>
        </w:rPr>
        <w:t>- примечания.</w:t>
      </w:r>
    </w:p>
    <w:p w:rsidR="00F6042F" w:rsidRPr="00FC1AEB" w:rsidRDefault="00F6042F" w:rsidP="00F6042F">
      <w:pPr>
        <w:ind w:firstLine="709"/>
        <w:jc w:val="both"/>
        <w:rPr>
          <w:color w:val="000000"/>
          <w:sz w:val="20"/>
          <w:szCs w:val="20"/>
        </w:rPr>
      </w:pPr>
      <w:bookmarkStart w:id="234" w:name="sub_1849"/>
      <w:r w:rsidRPr="00FC1AEB">
        <w:rPr>
          <w:color w:val="000000"/>
          <w:sz w:val="20"/>
          <w:szCs w:val="20"/>
        </w:rPr>
        <w:t>8.44. При составлении описи дел соблюдаются следующие требования:</w:t>
      </w:r>
    </w:p>
    <w:bookmarkEnd w:id="234"/>
    <w:p w:rsidR="00F6042F" w:rsidRPr="00FC1AEB" w:rsidRDefault="00F6042F" w:rsidP="00F6042F">
      <w:pPr>
        <w:ind w:firstLine="709"/>
        <w:jc w:val="both"/>
        <w:rPr>
          <w:color w:val="000000"/>
          <w:sz w:val="20"/>
          <w:szCs w:val="20"/>
        </w:rPr>
      </w:pPr>
      <w:r w:rsidRPr="00FC1AEB">
        <w:rPr>
          <w:color w:val="000000"/>
          <w:sz w:val="20"/>
          <w:szCs w:val="20"/>
        </w:rPr>
        <w:t>заголовки дел вносятся в опись в соответствии с принятой схемой систематизации дел, закреплённой в номенклатуре дел;</w:t>
      </w:r>
    </w:p>
    <w:p w:rsidR="00F6042F" w:rsidRPr="00FC1AEB" w:rsidRDefault="00F6042F" w:rsidP="00F6042F">
      <w:pPr>
        <w:ind w:firstLine="709"/>
        <w:jc w:val="both"/>
        <w:rPr>
          <w:color w:val="000000"/>
          <w:sz w:val="20"/>
          <w:szCs w:val="20"/>
        </w:rPr>
      </w:pPr>
      <w:r w:rsidRPr="00FC1AEB">
        <w:rPr>
          <w:color w:val="000000"/>
          <w:sz w:val="20"/>
          <w:szCs w:val="20"/>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 порядок нумерации дел в описи - валовый;</w:t>
      </w:r>
    </w:p>
    <w:p w:rsidR="00F6042F" w:rsidRPr="00FC1AEB" w:rsidRDefault="00F6042F" w:rsidP="00F6042F">
      <w:pPr>
        <w:ind w:firstLine="709"/>
        <w:jc w:val="both"/>
        <w:rPr>
          <w:color w:val="000000"/>
          <w:sz w:val="20"/>
          <w:szCs w:val="20"/>
        </w:rPr>
      </w:pPr>
      <w:r w:rsidRPr="00FC1AEB">
        <w:rPr>
          <w:color w:val="000000"/>
          <w:sz w:val="20"/>
          <w:szCs w:val="20"/>
        </w:rPr>
        <w:t>графы описи заполняются в соответствии с теми сведениями, которые вынесены на обложку дела;</w:t>
      </w:r>
    </w:p>
    <w:p w:rsidR="00F6042F" w:rsidRPr="00FC1AEB" w:rsidRDefault="00F6042F" w:rsidP="00F6042F">
      <w:pPr>
        <w:ind w:firstLine="709"/>
        <w:jc w:val="both"/>
        <w:rPr>
          <w:color w:val="000000"/>
          <w:sz w:val="20"/>
          <w:szCs w:val="20"/>
        </w:rPr>
      </w:pPr>
      <w:r w:rsidRPr="00FC1AEB">
        <w:rPr>
          <w:color w:val="000000"/>
          <w:sz w:val="20"/>
          <w:szCs w:val="20"/>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F6042F" w:rsidRPr="00FC1AEB" w:rsidRDefault="00F6042F" w:rsidP="00F6042F">
      <w:pPr>
        <w:ind w:firstLine="709"/>
        <w:jc w:val="both"/>
        <w:rPr>
          <w:color w:val="000000"/>
          <w:sz w:val="20"/>
          <w:szCs w:val="20"/>
        </w:rPr>
      </w:pPr>
      <w:r w:rsidRPr="00FC1AEB">
        <w:rPr>
          <w:color w:val="000000"/>
          <w:sz w:val="20"/>
          <w:szCs w:val="20"/>
        </w:rPr>
        <w:t>графа описи «Примечания» используется для отметок о приёме дел, особенностях их физического состояния, о передаче дел со ссылкой на акт, о наличии копий.</w:t>
      </w:r>
    </w:p>
    <w:p w:rsidR="00F6042F" w:rsidRPr="00FC1AEB" w:rsidRDefault="00F6042F" w:rsidP="00F6042F">
      <w:pPr>
        <w:ind w:firstLine="709"/>
        <w:jc w:val="both"/>
        <w:rPr>
          <w:color w:val="000000"/>
          <w:sz w:val="20"/>
          <w:szCs w:val="20"/>
        </w:rPr>
      </w:pPr>
      <w:bookmarkStart w:id="235" w:name="sub_1850"/>
      <w:r w:rsidRPr="00FC1AEB">
        <w:rPr>
          <w:color w:val="000000"/>
          <w:sz w:val="20"/>
          <w:szCs w:val="20"/>
        </w:rPr>
        <w:t>8.45.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заведённых дел по номенклатуре дел Администрации.</w:t>
      </w:r>
    </w:p>
    <w:bookmarkEnd w:id="235"/>
    <w:p w:rsidR="00F6042F" w:rsidRPr="00FC1AEB" w:rsidRDefault="00F6042F" w:rsidP="00F6042F">
      <w:pPr>
        <w:ind w:firstLine="709"/>
        <w:jc w:val="both"/>
        <w:rPr>
          <w:color w:val="000000"/>
          <w:sz w:val="20"/>
          <w:szCs w:val="20"/>
        </w:rPr>
      </w:pPr>
      <w:r w:rsidRPr="00FC1AEB">
        <w:rPr>
          <w:color w:val="000000"/>
          <w:sz w:val="20"/>
          <w:szCs w:val="20"/>
        </w:rPr>
        <w:t>В конце описи вслед за последней описательной статьёй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F6042F" w:rsidRPr="00FC1AEB" w:rsidRDefault="00F6042F" w:rsidP="00F6042F">
      <w:pPr>
        <w:ind w:firstLine="709"/>
        <w:jc w:val="both"/>
        <w:rPr>
          <w:color w:val="000000"/>
          <w:sz w:val="20"/>
          <w:szCs w:val="20"/>
        </w:rPr>
      </w:pPr>
      <w:bookmarkStart w:id="236" w:name="sub_1853"/>
      <w:r w:rsidRPr="00FC1AEB">
        <w:rPr>
          <w:color w:val="000000"/>
          <w:sz w:val="20"/>
          <w:szCs w:val="20"/>
        </w:rPr>
        <w:t>8.46. Описи дел подписываются руководителем, согласовываются ЭК.</w:t>
      </w:r>
      <w:bookmarkStart w:id="237" w:name="sub_1854"/>
      <w:bookmarkEnd w:id="236"/>
    </w:p>
    <w:p w:rsidR="00F6042F" w:rsidRPr="00FC1AEB" w:rsidRDefault="00F6042F" w:rsidP="00F6042F">
      <w:pPr>
        <w:ind w:firstLine="709"/>
        <w:jc w:val="both"/>
        <w:rPr>
          <w:color w:val="000000"/>
          <w:sz w:val="20"/>
          <w:szCs w:val="20"/>
        </w:rPr>
      </w:pPr>
      <w:r w:rsidRPr="00FC1AEB">
        <w:rPr>
          <w:color w:val="000000"/>
          <w:sz w:val="20"/>
          <w:szCs w:val="20"/>
        </w:rPr>
        <w:t>8.47. Описи дел составляются в двух экземплярах на бумажном носителе, один из которых передаётся вместе с делами в архив, а второй остаётся в качестве контрольного экземпляра в Администрации.</w:t>
      </w:r>
      <w:bookmarkStart w:id="238" w:name="sub_1855"/>
      <w:bookmarkEnd w:id="237"/>
    </w:p>
    <w:p w:rsidR="00F6042F" w:rsidRPr="00FC1AEB" w:rsidRDefault="00F6042F" w:rsidP="00F6042F">
      <w:pPr>
        <w:ind w:firstLine="709"/>
        <w:jc w:val="both"/>
        <w:rPr>
          <w:color w:val="000000"/>
          <w:sz w:val="20"/>
          <w:szCs w:val="20"/>
        </w:rPr>
      </w:pPr>
      <w:r w:rsidRPr="00FC1AEB">
        <w:rPr>
          <w:color w:val="000000"/>
          <w:sz w:val="20"/>
          <w:szCs w:val="20"/>
        </w:rPr>
        <w:t>8.48. Дела передаются на хранение в архив в соответствии с графиком передачи документов, утверждённым уполномоченным лицом архива.</w:t>
      </w:r>
    </w:p>
    <w:p w:rsidR="00F6042F" w:rsidRPr="00FC1AEB" w:rsidRDefault="00F6042F" w:rsidP="00F6042F">
      <w:pPr>
        <w:ind w:firstLine="709"/>
        <w:jc w:val="both"/>
        <w:rPr>
          <w:color w:val="000000"/>
          <w:sz w:val="20"/>
          <w:szCs w:val="20"/>
        </w:rPr>
      </w:pPr>
      <w:bookmarkStart w:id="239" w:name="sub_1856"/>
      <w:bookmarkEnd w:id="238"/>
      <w:r w:rsidRPr="00FC1AEB">
        <w:rPr>
          <w:color w:val="000000"/>
          <w:sz w:val="20"/>
          <w:szCs w:val="20"/>
        </w:rPr>
        <w:t>8.49. Дела постоянного и временных (свыше 10 лет) сроков хранения, документы по личному составу передаются в архив не ранее, чем через год, и не позднее, чем через три года после завершения их в делопроизводстве.</w:t>
      </w:r>
    </w:p>
    <w:p w:rsidR="00F6042F" w:rsidRPr="00FC1AEB" w:rsidRDefault="00F6042F" w:rsidP="00F6042F">
      <w:pPr>
        <w:ind w:firstLine="709"/>
        <w:jc w:val="both"/>
        <w:rPr>
          <w:color w:val="000000"/>
          <w:sz w:val="20"/>
          <w:szCs w:val="20"/>
        </w:rPr>
      </w:pPr>
      <w:bookmarkStart w:id="240" w:name="sub_1857"/>
      <w:bookmarkEnd w:id="239"/>
      <w:r w:rsidRPr="00FC1AEB">
        <w:rPr>
          <w:color w:val="000000"/>
          <w:sz w:val="20"/>
          <w:szCs w:val="20"/>
        </w:rPr>
        <w:t>8.50. Передача дел в архив производится по описям дел Администрации.</w:t>
      </w:r>
    </w:p>
    <w:p w:rsidR="00F6042F" w:rsidRPr="00FC1AEB" w:rsidRDefault="00F6042F" w:rsidP="00F6042F">
      <w:pPr>
        <w:ind w:firstLine="709"/>
        <w:jc w:val="both"/>
        <w:rPr>
          <w:color w:val="000000"/>
          <w:sz w:val="20"/>
          <w:szCs w:val="20"/>
        </w:rPr>
      </w:pPr>
      <w:bookmarkStart w:id="241" w:name="sub_1858"/>
      <w:bookmarkEnd w:id="240"/>
      <w:r w:rsidRPr="00FC1AEB">
        <w:rPr>
          <w:color w:val="000000"/>
          <w:sz w:val="20"/>
          <w:szCs w:val="20"/>
        </w:rPr>
        <w:t>8.51.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включённых в опись, количеству дел, сформированных в соответствии с номенклатурой дел.</w:t>
      </w:r>
    </w:p>
    <w:bookmarkEnd w:id="241"/>
    <w:p w:rsidR="00F6042F" w:rsidRPr="00FC1AEB" w:rsidRDefault="00F6042F" w:rsidP="00F6042F">
      <w:pPr>
        <w:ind w:firstLine="709"/>
        <w:jc w:val="both"/>
        <w:rPr>
          <w:color w:val="000000"/>
          <w:sz w:val="20"/>
          <w:szCs w:val="20"/>
        </w:rPr>
      </w:pPr>
      <w:r w:rsidRPr="00FC1AEB">
        <w:rPr>
          <w:color w:val="000000"/>
          <w:sz w:val="20"/>
          <w:szCs w:val="20"/>
        </w:rPr>
        <w:lastRenderedPageBreak/>
        <w:t>Выявленные при проверке недостатки в формировании и оформлении дел специалист Администрации, ответственный за ведение архива обязан устранить в двух недельный срок.</w:t>
      </w:r>
    </w:p>
    <w:p w:rsidR="00F6042F" w:rsidRPr="00FC1AEB" w:rsidRDefault="00F6042F" w:rsidP="00F6042F">
      <w:pPr>
        <w:ind w:firstLine="709"/>
        <w:jc w:val="both"/>
        <w:rPr>
          <w:color w:val="000000"/>
          <w:sz w:val="20"/>
          <w:szCs w:val="20"/>
        </w:rPr>
      </w:pPr>
      <w:bookmarkStart w:id="242" w:name="sub_1859"/>
      <w:r w:rsidRPr="00FC1AEB">
        <w:rPr>
          <w:color w:val="000000"/>
          <w:sz w:val="20"/>
          <w:szCs w:val="20"/>
        </w:rPr>
        <w:t>8.52. Передача каждого дела в архив производится специалистом, ответственным за ведение архива Администрации. При этом на обоих экземплярах описи против каждого дела, включённого в неё,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номера отсутствующих дел, дата приёма - передачи дел, а также подписи лица, ответственного за архив, и лица, передавшего дела.</w:t>
      </w:r>
    </w:p>
    <w:bookmarkEnd w:id="242"/>
    <w:p w:rsidR="00F6042F" w:rsidRPr="00FC1AEB" w:rsidRDefault="00F6042F" w:rsidP="00F6042F">
      <w:pPr>
        <w:ind w:firstLine="709"/>
        <w:jc w:val="both"/>
        <w:rPr>
          <w:color w:val="000000"/>
          <w:sz w:val="20"/>
          <w:szCs w:val="20"/>
        </w:rPr>
      </w:pPr>
      <w:r w:rsidRPr="00FC1AEB">
        <w:rPr>
          <w:color w:val="000000"/>
          <w:sz w:val="20"/>
          <w:szCs w:val="20"/>
        </w:rPr>
        <w:t>Итоговая запись подтверждается подписями сотрудника архива и сотрудника Администрации, передавшего дела.</w:t>
      </w:r>
    </w:p>
    <w:p w:rsidR="00F6042F" w:rsidRPr="00FC1AEB" w:rsidRDefault="00F6042F" w:rsidP="00F6042F">
      <w:pPr>
        <w:ind w:firstLine="709"/>
        <w:jc w:val="both"/>
        <w:rPr>
          <w:color w:val="000000"/>
          <w:sz w:val="20"/>
          <w:szCs w:val="20"/>
        </w:rPr>
      </w:pPr>
      <w:bookmarkStart w:id="243" w:name="sub_1861"/>
      <w:r w:rsidRPr="00FC1AEB">
        <w:rPr>
          <w:color w:val="000000"/>
          <w:sz w:val="20"/>
          <w:szCs w:val="20"/>
        </w:rPr>
        <w:t>8.53. В случае ликвидации или реорганизации организации (Администрации) специалист, ответственный за ведение архива в период проведения ликвидационных мероприятий формирует все имеющиеся документы в дела, оформляет дела и передаёт их в архив, независимо от сроков хранения. Передача дел осуществляется по описям дел и номенклатуре дел.</w:t>
      </w:r>
    </w:p>
    <w:p w:rsidR="00F6042F" w:rsidRPr="00FC1AEB" w:rsidRDefault="00F6042F" w:rsidP="00F6042F">
      <w:pPr>
        <w:ind w:firstLine="709"/>
        <w:jc w:val="both"/>
        <w:rPr>
          <w:color w:val="000000"/>
          <w:sz w:val="20"/>
          <w:szCs w:val="20"/>
        </w:rPr>
      </w:pPr>
      <w:bookmarkStart w:id="244" w:name="sub_1862"/>
      <w:bookmarkEnd w:id="243"/>
      <w:r w:rsidRPr="00FC1AEB">
        <w:rPr>
          <w:color w:val="000000"/>
          <w:sz w:val="20"/>
          <w:szCs w:val="20"/>
        </w:rPr>
        <w:t>8.54. На дела с истекшими сроками хранения составляются предложения к акту о выделении к уничтожению документов, не подлежащих хранению (по форме, установленной Правилами хранения)</w:t>
      </w:r>
      <w:hyperlink w:anchor="sub_111135" w:history="1">
        <w:r w:rsidRPr="00FC1AEB">
          <w:rPr>
            <w:rFonts w:eastAsia="Calibri"/>
            <w:b/>
            <w:color w:val="000000"/>
            <w:sz w:val="20"/>
            <w:szCs w:val="20"/>
            <w:vertAlign w:val="superscript"/>
          </w:rPr>
          <w:t>24</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245" w:name="sub_1863"/>
      <w:bookmarkEnd w:id="244"/>
      <w:r w:rsidRPr="00FC1AEB">
        <w:rPr>
          <w:color w:val="000000"/>
          <w:sz w:val="20"/>
          <w:szCs w:val="20"/>
        </w:rPr>
        <w:t>8.55. Дела включаются в акт о выделении к уничтожению документов, не подлежащих хранению, если предусмотренный для них срок хранения истёк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F6042F" w:rsidRPr="00FC1AEB" w:rsidRDefault="00F6042F" w:rsidP="00F6042F">
      <w:pPr>
        <w:ind w:firstLine="709"/>
        <w:jc w:val="both"/>
        <w:rPr>
          <w:color w:val="000000"/>
          <w:sz w:val="20"/>
          <w:szCs w:val="20"/>
        </w:rPr>
      </w:pPr>
      <w:bookmarkStart w:id="246" w:name="sub_1864"/>
      <w:bookmarkEnd w:id="245"/>
      <w:r w:rsidRPr="00FC1AEB">
        <w:rPr>
          <w:color w:val="000000"/>
          <w:sz w:val="20"/>
          <w:szCs w:val="20"/>
        </w:rPr>
        <w:t>8.56. Дела с отметкой «ЭПК»</w:t>
      </w:r>
      <w:hyperlink w:anchor="sub_111136" w:history="1">
        <w:r w:rsidRPr="00FC1AEB">
          <w:rPr>
            <w:rFonts w:eastAsia="Calibri"/>
            <w:b/>
            <w:color w:val="000000"/>
            <w:sz w:val="20"/>
            <w:szCs w:val="20"/>
            <w:vertAlign w:val="superscript"/>
          </w:rPr>
          <w:t>25</w:t>
        </w:r>
      </w:hyperlink>
      <w:r w:rsidRPr="00FC1AEB">
        <w:rPr>
          <w:color w:val="000000"/>
          <w:sz w:val="20"/>
          <w:szCs w:val="20"/>
        </w:rPr>
        <w:t xml:space="preserve">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bookmarkEnd w:id="246"/>
    <w:p w:rsidR="00F6042F" w:rsidRPr="00FC1AEB" w:rsidRDefault="00F6042F" w:rsidP="00F6042F">
      <w:pPr>
        <w:ind w:firstLine="709"/>
        <w:jc w:val="both"/>
        <w:rPr>
          <w:color w:val="000000"/>
          <w:sz w:val="20"/>
          <w:szCs w:val="20"/>
        </w:rPr>
      </w:pPr>
      <w:r w:rsidRPr="00FC1AEB">
        <w:rPr>
          <w:color w:val="000000"/>
          <w:sz w:val="20"/>
          <w:szCs w:val="20"/>
        </w:rPr>
        <w:t>Остальные документы дела с отметкой «ЭПК» включаются в акт, при этом отметка «ЭПК» в акте не указывается.</w:t>
      </w:r>
    </w:p>
    <w:p w:rsidR="00F6042F" w:rsidRPr="00FC1AEB" w:rsidRDefault="00F6042F" w:rsidP="00F6042F">
      <w:pPr>
        <w:ind w:firstLine="709"/>
        <w:jc w:val="both"/>
        <w:rPr>
          <w:color w:val="000000"/>
          <w:sz w:val="20"/>
          <w:szCs w:val="20"/>
        </w:rPr>
      </w:pPr>
      <w:bookmarkStart w:id="247" w:name="sub_1865"/>
      <w:r w:rsidRPr="00FC1AEB">
        <w:rPr>
          <w:color w:val="000000"/>
          <w:sz w:val="20"/>
          <w:szCs w:val="20"/>
        </w:rPr>
        <w:t>8.57.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F6042F" w:rsidRPr="00FC1AEB" w:rsidRDefault="00F6042F" w:rsidP="00F6042F">
      <w:pPr>
        <w:ind w:firstLine="709"/>
        <w:jc w:val="both"/>
        <w:rPr>
          <w:color w:val="000000"/>
          <w:sz w:val="20"/>
          <w:szCs w:val="20"/>
        </w:rPr>
      </w:pPr>
      <w:bookmarkStart w:id="248" w:name="sub_1867"/>
      <w:bookmarkEnd w:id="247"/>
      <w:r w:rsidRPr="00FC1AEB">
        <w:rPr>
          <w:color w:val="000000"/>
          <w:sz w:val="20"/>
          <w:szCs w:val="20"/>
        </w:rPr>
        <w:t>8.58. Дела, подлежащие уничтожению, передаются на переработку (утилизацию). Передача дел оформляется приемо-сдаточной накладной.</w:t>
      </w:r>
    </w:p>
    <w:bookmarkEnd w:id="248"/>
    <w:p w:rsidR="00F6042F" w:rsidRPr="00FC1AEB" w:rsidRDefault="00F6042F" w:rsidP="00F6042F">
      <w:pPr>
        <w:ind w:firstLine="709"/>
        <w:jc w:val="both"/>
        <w:rPr>
          <w:color w:val="000000"/>
          <w:sz w:val="20"/>
          <w:szCs w:val="20"/>
        </w:rPr>
      </w:pPr>
      <w:r w:rsidRPr="00FC1AEB">
        <w:rPr>
          <w:color w:val="000000"/>
          <w:sz w:val="20"/>
          <w:szCs w:val="20"/>
        </w:rPr>
        <w:t>После уничтожения дел в номенклатуре дел проставляются отметки, заверяемые подписью специалиста, ответственного за ведение архива Администрации и датой:</w:t>
      </w:r>
    </w:p>
    <w:p w:rsidR="00F6042F" w:rsidRPr="00FC1AEB" w:rsidRDefault="00F6042F" w:rsidP="00F6042F">
      <w:pPr>
        <w:ind w:firstLine="709"/>
        <w:jc w:val="both"/>
        <w:rPr>
          <w:color w:val="000000"/>
          <w:sz w:val="20"/>
          <w:szCs w:val="20"/>
        </w:rPr>
      </w:pPr>
      <w:r w:rsidRPr="00FC1AEB">
        <w:rPr>
          <w:color w:val="000000"/>
          <w:sz w:val="20"/>
          <w:szCs w:val="20"/>
        </w:rPr>
        <w:t>«Уничтожено. См. акт N____________ от __________. Подпись, инициалы, фамилия».</w:t>
      </w:r>
    </w:p>
    <w:p w:rsidR="00F6042F" w:rsidRPr="00FC1AEB" w:rsidRDefault="00F6042F" w:rsidP="00F6042F">
      <w:pPr>
        <w:ind w:firstLine="709"/>
        <w:jc w:val="both"/>
        <w:rPr>
          <w:color w:val="000000"/>
          <w:sz w:val="20"/>
          <w:szCs w:val="20"/>
        </w:rPr>
      </w:pPr>
      <w:bookmarkStart w:id="249" w:name="sub_1869"/>
      <w:r w:rsidRPr="00FC1AEB">
        <w:rPr>
          <w:color w:val="000000"/>
          <w:sz w:val="20"/>
          <w:szCs w:val="20"/>
        </w:rPr>
        <w:t>8.59. Акты о выделении к уничтожению документов, не подлежащих хранению, хранятся постоянно.</w:t>
      </w:r>
    </w:p>
    <w:bookmarkEnd w:id="249"/>
    <w:p w:rsidR="00F6042F" w:rsidRPr="00FC1AEB" w:rsidRDefault="00F6042F" w:rsidP="00F6042F">
      <w:pPr>
        <w:ind w:firstLine="709"/>
        <w:jc w:val="both"/>
        <w:rPr>
          <w:b/>
          <w:bCs/>
          <w:color w:val="000000"/>
          <w:sz w:val="20"/>
          <w:szCs w:val="20"/>
        </w:rPr>
      </w:pPr>
    </w:p>
    <w:p w:rsidR="00F6042F" w:rsidRPr="00FC1AEB" w:rsidRDefault="00F6042F" w:rsidP="00F6042F">
      <w:pPr>
        <w:ind w:firstLine="709"/>
        <w:jc w:val="center"/>
        <w:rPr>
          <w:b/>
          <w:bCs/>
          <w:color w:val="000000"/>
          <w:sz w:val="20"/>
          <w:szCs w:val="20"/>
        </w:rPr>
      </w:pPr>
      <w:bookmarkStart w:id="250" w:name="sub_1900"/>
      <w:r w:rsidRPr="00FC1AEB">
        <w:rPr>
          <w:b/>
          <w:bCs/>
          <w:color w:val="000000"/>
          <w:sz w:val="20"/>
          <w:szCs w:val="20"/>
        </w:rPr>
        <w:t>Статья 9. Организация доступа к документам и их использования</w:t>
      </w:r>
      <w:bookmarkEnd w:id="250"/>
    </w:p>
    <w:p w:rsidR="00F6042F" w:rsidRPr="00FC1AEB" w:rsidRDefault="00F6042F" w:rsidP="00F6042F">
      <w:pPr>
        <w:ind w:firstLine="709"/>
        <w:jc w:val="center"/>
        <w:rPr>
          <w:b/>
          <w:bCs/>
          <w:color w:val="000000"/>
          <w:sz w:val="20"/>
          <w:szCs w:val="20"/>
        </w:rPr>
      </w:pPr>
    </w:p>
    <w:p w:rsidR="00F6042F" w:rsidRPr="00FC1AEB" w:rsidRDefault="00F6042F" w:rsidP="00F6042F">
      <w:pPr>
        <w:ind w:firstLine="709"/>
        <w:jc w:val="both"/>
        <w:rPr>
          <w:color w:val="000000"/>
          <w:sz w:val="20"/>
          <w:szCs w:val="20"/>
        </w:rPr>
      </w:pPr>
      <w:bookmarkStart w:id="251" w:name="sub_1901"/>
      <w:r w:rsidRPr="00FC1AEB">
        <w:rPr>
          <w:color w:val="000000"/>
          <w:sz w:val="20"/>
          <w:szCs w:val="20"/>
        </w:rPr>
        <w:t>9.1. Выдача дел, находящихся на хранении в Администрации, работникам для ознакомления и (или) для временного использования в работе производится по запросам, подписанным руководителем (заместителем), лицом, исполняющим обязанности руководителя, запрашивающего дело (документ) и с разрешения должностного лица, документы которого запрашиваются.</w:t>
      </w:r>
    </w:p>
    <w:p w:rsidR="00F6042F" w:rsidRPr="00FC1AEB" w:rsidRDefault="00F6042F" w:rsidP="00F6042F">
      <w:pPr>
        <w:ind w:firstLine="709"/>
        <w:jc w:val="both"/>
        <w:rPr>
          <w:color w:val="000000"/>
          <w:sz w:val="20"/>
          <w:szCs w:val="20"/>
        </w:rPr>
      </w:pPr>
      <w:bookmarkStart w:id="252" w:name="sub_1902"/>
      <w:bookmarkEnd w:id="251"/>
      <w:r w:rsidRPr="00FC1AEB">
        <w:rPr>
          <w:color w:val="000000"/>
          <w:sz w:val="20"/>
          <w:szCs w:val="20"/>
        </w:rPr>
        <w:t>9.2. Дела, документы выдаются во временное пользование работникам на срок не более одного месяца.</w:t>
      </w:r>
    </w:p>
    <w:bookmarkEnd w:id="252"/>
    <w:p w:rsidR="00F6042F" w:rsidRPr="00FC1AEB" w:rsidRDefault="00F6042F" w:rsidP="00F6042F">
      <w:pPr>
        <w:ind w:firstLine="709"/>
        <w:jc w:val="both"/>
        <w:rPr>
          <w:color w:val="000000"/>
          <w:sz w:val="20"/>
          <w:szCs w:val="20"/>
        </w:rPr>
      </w:pPr>
      <w:r w:rsidRPr="00FC1AEB">
        <w:rPr>
          <w:color w:val="000000"/>
          <w:sz w:val="20"/>
          <w:szCs w:val="20"/>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главы Администрации или иного уполномоченного им лица, по актам на срок не более шести месяцев.</w:t>
      </w:r>
    </w:p>
    <w:p w:rsidR="00F6042F" w:rsidRPr="00FC1AEB" w:rsidRDefault="00F6042F" w:rsidP="00F6042F">
      <w:pPr>
        <w:ind w:firstLine="709"/>
        <w:jc w:val="both"/>
        <w:rPr>
          <w:color w:val="000000"/>
          <w:sz w:val="20"/>
          <w:szCs w:val="20"/>
        </w:rPr>
      </w:pPr>
      <w:r w:rsidRPr="00FC1AEB">
        <w:rPr>
          <w:color w:val="000000"/>
          <w:sz w:val="20"/>
          <w:szCs w:val="20"/>
        </w:rPr>
        <w:t>При необходимости срок использования документов может быть продлен.</w:t>
      </w:r>
    </w:p>
    <w:p w:rsidR="00F6042F" w:rsidRPr="00FC1AEB" w:rsidRDefault="00F6042F" w:rsidP="00F6042F">
      <w:pPr>
        <w:ind w:firstLine="709"/>
        <w:jc w:val="both"/>
        <w:rPr>
          <w:color w:val="000000"/>
          <w:sz w:val="20"/>
          <w:szCs w:val="20"/>
        </w:rPr>
      </w:pPr>
      <w:bookmarkStart w:id="253" w:name="sub_1903"/>
      <w:r w:rsidRPr="00FC1AEB">
        <w:rPr>
          <w:color w:val="000000"/>
          <w:sz w:val="20"/>
          <w:szCs w:val="20"/>
        </w:rPr>
        <w:t>9.3. В письменном запросе работников Администрации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F6042F" w:rsidRPr="00FC1AEB" w:rsidRDefault="00F6042F" w:rsidP="00F6042F">
      <w:pPr>
        <w:ind w:firstLine="709"/>
        <w:jc w:val="both"/>
        <w:rPr>
          <w:color w:val="000000"/>
          <w:sz w:val="20"/>
          <w:szCs w:val="20"/>
        </w:rPr>
      </w:pPr>
      <w:bookmarkStart w:id="254" w:name="sub_1904"/>
      <w:bookmarkEnd w:id="253"/>
      <w:r w:rsidRPr="00FC1AEB">
        <w:rPr>
          <w:color w:val="000000"/>
          <w:sz w:val="20"/>
          <w:szCs w:val="20"/>
        </w:rPr>
        <w:t>9.4. На выданное дело заводится карта -заместитель,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приёме дела.</w:t>
      </w:r>
    </w:p>
    <w:bookmarkEnd w:id="254"/>
    <w:p w:rsidR="00F6042F" w:rsidRPr="00FC1AEB" w:rsidRDefault="00F6042F" w:rsidP="00F6042F">
      <w:pPr>
        <w:ind w:firstLine="709"/>
        <w:jc w:val="both"/>
        <w:rPr>
          <w:color w:val="000000"/>
          <w:sz w:val="20"/>
          <w:szCs w:val="20"/>
        </w:rPr>
      </w:pPr>
      <w:r w:rsidRPr="00FC1AEB">
        <w:rPr>
          <w:color w:val="000000"/>
          <w:sz w:val="20"/>
          <w:szCs w:val="20"/>
        </w:rPr>
        <w:t>На место изъятого подлинника документа работник вкладывает в дело лист -заместитель с указанием, когда, кому и на какой срок выдан документ и подписями в получении и приёме дела. При этом в дело помещается заверенная копия документа.</w:t>
      </w:r>
    </w:p>
    <w:p w:rsidR="00F6042F" w:rsidRPr="00FC1AEB" w:rsidRDefault="00F6042F" w:rsidP="00F6042F">
      <w:pPr>
        <w:ind w:firstLine="709"/>
        <w:jc w:val="both"/>
        <w:rPr>
          <w:color w:val="000000"/>
          <w:sz w:val="20"/>
          <w:szCs w:val="20"/>
        </w:rPr>
      </w:pPr>
      <w:r w:rsidRPr="00FC1AEB">
        <w:rPr>
          <w:color w:val="000000"/>
          <w:sz w:val="20"/>
          <w:szCs w:val="20"/>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отдел, или должностному лицу и помещены в дело.</w:t>
      </w:r>
    </w:p>
    <w:p w:rsidR="00F6042F" w:rsidRPr="00FC1AEB" w:rsidRDefault="00F6042F" w:rsidP="00F6042F">
      <w:pPr>
        <w:ind w:firstLine="709"/>
        <w:jc w:val="both"/>
        <w:rPr>
          <w:color w:val="000000"/>
          <w:sz w:val="20"/>
          <w:szCs w:val="20"/>
        </w:rPr>
      </w:pPr>
      <w:bookmarkStart w:id="255" w:name="sub_1907"/>
      <w:r w:rsidRPr="00FC1AEB">
        <w:rPr>
          <w:color w:val="000000"/>
          <w:sz w:val="20"/>
          <w:szCs w:val="20"/>
        </w:rPr>
        <w:t xml:space="preserve">9.5. В функциональном отделе, выдавшем дело (документ) ведётся учёт выданных дел (документов) и контроль их своевременного возврата. </w:t>
      </w:r>
    </w:p>
    <w:p w:rsidR="00F6042F" w:rsidRPr="00FC1AEB" w:rsidRDefault="00F6042F" w:rsidP="00F6042F">
      <w:pPr>
        <w:ind w:firstLine="709"/>
        <w:jc w:val="both"/>
        <w:rPr>
          <w:color w:val="000000"/>
          <w:sz w:val="20"/>
          <w:szCs w:val="20"/>
        </w:rPr>
      </w:pPr>
      <w:bookmarkStart w:id="256" w:name="sub_1908"/>
      <w:bookmarkEnd w:id="255"/>
      <w:r w:rsidRPr="00FC1AEB">
        <w:rPr>
          <w:color w:val="000000"/>
          <w:sz w:val="20"/>
          <w:szCs w:val="20"/>
        </w:rPr>
        <w:t>9.6. Работники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F6042F" w:rsidRPr="00FC1AEB" w:rsidRDefault="00F6042F" w:rsidP="00F6042F">
      <w:pPr>
        <w:ind w:firstLine="709"/>
        <w:jc w:val="both"/>
        <w:rPr>
          <w:color w:val="000000"/>
          <w:sz w:val="20"/>
          <w:szCs w:val="20"/>
        </w:rPr>
      </w:pPr>
      <w:bookmarkStart w:id="257" w:name="sub_1909"/>
      <w:bookmarkEnd w:id="256"/>
      <w:r w:rsidRPr="00FC1AEB">
        <w:rPr>
          <w:color w:val="000000"/>
          <w:sz w:val="20"/>
          <w:szCs w:val="20"/>
        </w:rPr>
        <w:t>9.7. Изъятие (выемка) документов, образовавшихся в деятельности Администрации, производится в соответствии с законодательством Российской Федерации.</w:t>
      </w:r>
    </w:p>
    <w:p w:rsidR="00F6042F" w:rsidRPr="00FC1AEB" w:rsidRDefault="00F6042F" w:rsidP="00F6042F">
      <w:pPr>
        <w:ind w:firstLine="709"/>
        <w:jc w:val="both"/>
        <w:rPr>
          <w:color w:val="000000"/>
          <w:sz w:val="20"/>
          <w:szCs w:val="20"/>
        </w:rPr>
      </w:pPr>
      <w:bookmarkStart w:id="258" w:name="sub_1910"/>
      <w:bookmarkEnd w:id="257"/>
      <w:r w:rsidRPr="00FC1AEB">
        <w:rPr>
          <w:color w:val="000000"/>
          <w:sz w:val="20"/>
          <w:szCs w:val="20"/>
        </w:rPr>
        <w:lastRenderedPageBreak/>
        <w:t>9.8. Изъятие (выемка) документов производится на основании письменного распоряжения (постановления) соответствующего органа власти с разрешения главы Администрации или иного уполномоченного им лица с извещением руководителя отдела, должностного лица, документы которого изымаются.</w:t>
      </w:r>
    </w:p>
    <w:p w:rsidR="00F6042F" w:rsidRPr="00FC1AEB" w:rsidRDefault="00F6042F" w:rsidP="00F6042F">
      <w:pPr>
        <w:ind w:firstLine="709"/>
        <w:jc w:val="both"/>
        <w:rPr>
          <w:color w:val="000000"/>
          <w:sz w:val="20"/>
          <w:szCs w:val="20"/>
        </w:rPr>
      </w:pPr>
      <w:bookmarkStart w:id="259" w:name="sub_1911"/>
      <w:bookmarkEnd w:id="258"/>
      <w:r w:rsidRPr="00FC1AEB">
        <w:rPr>
          <w:color w:val="000000"/>
          <w:sz w:val="20"/>
          <w:szCs w:val="20"/>
        </w:rPr>
        <w:t>9.9.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и соответствующего государственного органа. К протоколу (акту) прилагается опись (реестр) изъятых документов (дел).</w:t>
      </w:r>
    </w:p>
    <w:p w:rsidR="00F6042F" w:rsidRPr="00FC1AEB" w:rsidRDefault="00F6042F" w:rsidP="00F6042F">
      <w:pPr>
        <w:ind w:firstLine="709"/>
        <w:jc w:val="both"/>
        <w:rPr>
          <w:color w:val="000000"/>
          <w:sz w:val="20"/>
          <w:szCs w:val="20"/>
        </w:rPr>
      </w:pPr>
      <w:bookmarkStart w:id="260" w:name="sub_1912"/>
      <w:bookmarkEnd w:id="259"/>
      <w:r w:rsidRPr="00FC1AEB">
        <w:rPr>
          <w:color w:val="000000"/>
          <w:sz w:val="20"/>
          <w:szCs w:val="20"/>
        </w:rPr>
        <w:t>9.10.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F6042F" w:rsidRPr="00FC1AEB" w:rsidRDefault="00F6042F" w:rsidP="00F6042F">
      <w:pPr>
        <w:ind w:firstLine="709"/>
        <w:jc w:val="both"/>
        <w:rPr>
          <w:color w:val="000000"/>
          <w:sz w:val="20"/>
          <w:szCs w:val="20"/>
        </w:rPr>
      </w:pPr>
      <w:bookmarkStart w:id="261" w:name="sub_1913"/>
      <w:bookmarkEnd w:id="260"/>
      <w:r w:rsidRPr="00FC1AEB">
        <w:rPr>
          <w:color w:val="000000"/>
          <w:sz w:val="20"/>
          <w:szCs w:val="20"/>
        </w:rPr>
        <w:t>9.11. Подлинник документа, изъятый из дела на основе соответствующего решения, после рассмотрения и решения вопроса, возвращается в дело, при этом копия, помещённая в дело вместо подлинника, изымается.</w:t>
      </w:r>
    </w:p>
    <w:bookmarkEnd w:id="261"/>
    <w:p w:rsidR="00F6042F" w:rsidRPr="00FC1AEB" w:rsidRDefault="00F6042F" w:rsidP="00F6042F">
      <w:pPr>
        <w:ind w:firstLine="709"/>
        <w:jc w:val="both"/>
        <w:rPr>
          <w:color w:val="000000"/>
          <w:sz w:val="20"/>
          <w:szCs w:val="20"/>
        </w:rPr>
      </w:pPr>
    </w:p>
    <w:p w:rsidR="00F6042F" w:rsidRPr="00FC1AEB" w:rsidRDefault="00F6042F" w:rsidP="00F6042F">
      <w:pPr>
        <w:ind w:firstLine="709"/>
        <w:jc w:val="center"/>
        <w:rPr>
          <w:b/>
          <w:bCs/>
          <w:color w:val="000000"/>
          <w:sz w:val="20"/>
          <w:szCs w:val="20"/>
        </w:rPr>
      </w:pPr>
      <w:bookmarkStart w:id="262" w:name="sub_10100"/>
      <w:r w:rsidRPr="00FC1AEB">
        <w:rPr>
          <w:b/>
          <w:bCs/>
          <w:color w:val="000000"/>
          <w:sz w:val="20"/>
          <w:szCs w:val="20"/>
        </w:rPr>
        <w:t xml:space="preserve">Статья 10. Изготовление, </w:t>
      </w:r>
      <w:proofErr w:type="spellStart"/>
      <w:r w:rsidRPr="00FC1AEB">
        <w:rPr>
          <w:b/>
          <w:bCs/>
          <w:color w:val="000000"/>
          <w:sz w:val="20"/>
          <w:szCs w:val="20"/>
        </w:rPr>
        <w:t>учт</w:t>
      </w:r>
      <w:proofErr w:type="spellEnd"/>
      <w:r w:rsidRPr="00FC1AEB">
        <w:rPr>
          <w:b/>
          <w:bCs/>
          <w:color w:val="000000"/>
          <w:sz w:val="20"/>
          <w:szCs w:val="20"/>
        </w:rPr>
        <w:t>, использование и хранение печатей, штампов, бланков документов, носителей электронных подписей</w:t>
      </w:r>
      <w:bookmarkEnd w:id="262"/>
    </w:p>
    <w:p w:rsidR="00F6042F" w:rsidRPr="00FC1AEB" w:rsidRDefault="00F6042F" w:rsidP="00F6042F">
      <w:pPr>
        <w:ind w:firstLine="709"/>
        <w:jc w:val="center"/>
        <w:rPr>
          <w:b/>
          <w:bCs/>
          <w:color w:val="000000"/>
          <w:sz w:val="20"/>
          <w:szCs w:val="20"/>
        </w:rPr>
      </w:pPr>
    </w:p>
    <w:p w:rsidR="00F6042F" w:rsidRPr="00FC1AEB" w:rsidRDefault="00F6042F" w:rsidP="00F6042F">
      <w:pPr>
        <w:ind w:firstLine="709"/>
        <w:jc w:val="both"/>
        <w:rPr>
          <w:color w:val="000000"/>
          <w:sz w:val="20"/>
          <w:szCs w:val="20"/>
        </w:rPr>
      </w:pPr>
      <w:bookmarkStart w:id="263" w:name="sub_10101"/>
      <w:r w:rsidRPr="00FC1AEB">
        <w:rPr>
          <w:color w:val="000000"/>
          <w:sz w:val="20"/>
          <w:szCs w:val="20"/>
        </w:rPr>
        <w:t>10.1. Бланки организационно -распорядительных документов, виды бланков организационно -распорядительных документов, требования к их оформлению и использованию устанавливаются настоящей Инструкцией.</w:t>
      </w:r>
    </w:p>
    <w:p w:rsidR="00F6042F" w:rsidRPr="00FC1AEB" w:rsidRDefault="00F6042F" w:rsidP="00F6042F">
      <w:pPr>
        <w:ind w:firstLine="709"/>
        <w:jc w:val="both"/>
        <w:rPr>
          <w:color w:val="000000"/>
          <w:sz w:val="20"/>
          <w:szCs w:val="20"/>
        </w:rPr>
      </w:pPr>
      <w:bookmarkStart w:id="264" w:name="sub_10103"/>
      <w:bookmarkEnd w:id="263"/>
      <w:r w:rsidRPr="00FC1AEB">
        <w:rPr>
          <w:color w:val="000000"/>
          <w:sz w:val="20"/>
          <w:szCs w:val="20"/>
        </w:rPr>
        <w:t>10.2.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F6042F" w:rsidRPr="00FC1AEB" w:rsidRDefault="00F6042F" w:rsidP="00F6042F">
      <w:pPr>
        <w:ind w:firstLine="709"/>
        <w:jc w:val="both"/>
        <w:rPr>
          <w:color w:val="000000"/>
          <w:sz w:val="20"/>
          <w:szCs w:val="20"/>
        </w:rPr>
      </w:pPr>
      <w:bookmarkStart w:id="265" w:name="sub_10104"/>
      <w:bookmarkEnd w:id="264"/>
      <w:r w:rsidRPr="00FC1AEB">
        <w:rPr>
          <w:color w:val="000000"/>
          <w:sz w:val="20"/>
          <w:szCs w:val="20"/>
        </w:rPr>
        <w:t>10.3. Бланки организационно -распорядительных документов, применяемые в Администрации, не могут передаваться другим организациям, должностным и физическим лицам.</w:t>
      </w:r>
    </w:p>
    <w:p w:rsidR="00F6042F" w:rsidRPr="00FC1AEB" w:rsidRDefault="00F6042F" w:rsidP="00F6042F">
      <w:pPr>
        <w:ind w:firstLine="709"/>
        <w:jc w:val="both"/>
        <w:rPr>
          <w:color w:val="000000"/>
          <w:sz w:val="20"/>
          <w:szCs w:val="20"/>
        </w:rPr>
      </w:pPr>
      <w:bookmarkStart w:id="266" w:name="sub_10108"/>
      <w:bookmarkEnd w:id="265"/>
      <w:r w:rsidRPr="00FC1AEB">
        <w:rPr>
          <w:color w:val="000000"/>
          <w:sz w:val="20"/>
          <w:szCs w:val="20"/>
        </w:rPr>
        <w:t>10.4. Печати и штампы изготавливаются в количестве, необходимом для осуществления возложенных на Администрацию функций. Решение об изготовлении и количестве экземпляров печатей и штампов принимает глава Администрации по представлению управляющего делами Администрации.</w:t>
      </w:r>
    </w:p>
    <w:bookmarkEnd w:id="266"/>
    <w:p w:rsidR="00F6042F" w:rsidRPr="00FC1AEB" w:rsidRDefault="00F6042F" w:rsidP="00F6042F">
      <w:pPr>
        <w:ind w:firstLine="709"/>
        <w:jc w:val="both"/>
        <w:rPr>
          <w:color w:val="000000"/>
          <w:sz w:val="20"/>
          <w:szCs w:val="20"/>
        </w:rPr>
      </w:pPr>
      <w:r w:rsidRPr="00FC1AEB">
        <w:rPr>
          <w:color w:val="000000"/>
          <w:sz w:val="20"/>
          <w:szCs w:val="20"/>
        </w:rPr>
        <w:t>Если печать используется в нескольких экземплярах, номер экземпляра печати указывается в клише печати при ее изготовлении.</w:t>
      </w:r>
    </w:p>
    <w:p w:rsidR="00F6042F" w:rsidRPr="00FC1AEB" w:rsidRDefault="00F6042F" w:rsidP="00F6042F">
      <w:pPr>
        <w:ind w:firstLine="709"/>
        <w:jc w:val="both"/>
        <w:rPr>
          <w:color w:val="000000"/>
          <w:sz w:val="20"/>
          <w:szCs w:val="20"/>
        </w:rPr>
      </w:pPr>
      <w:bookmarkStart w:id="267" w:name="sub_10109"/>
      <w:r w:rsidRPr="00FC1AEB">
        <w:rPr>
          <w:color w:val="000000"/>
          <w:sz w:val="20"/>
          <w:szCs w:val="20"/>
        </w:rPr>
        <w:t xml:space="preserve">10.5. Печатью Администрации заверяют подлинность подписи руководителя и иных уполномоченных им лиц, на документах и копиях документов в соответствии с </w:t>
      </w:r>
      <w:r w:rsidRPr="00FC1AEB">
        <w:rPr>
          <w:rFonts w:eastAsia="Calibri"/>
          <w:color w:val="000000"/>
          <w:sz w:val="20"/>
          <w:szCs w:val="20"/>
        </w:rPr>
        <w:t>пунктом 2.34</w:t>
      </w:r>
      <w:r w:rsidRPr="00FC1AEB">
        <w:rPr>
          <w:color w:val="000000"/>
          <w:sz w:val="20"/>
          <w:szCs w:val="20"/>
        </w:rPr>
        <w:t xml:space="preserve"> настоящей Инструкции.</w:t>
      </w:r>
    </w:p>
    <w:p w:rsidR="00F6042F" w:rsidRPr="00FC1AEB" w:rsidRDefault="00F6042F" w:rsidP="00F6042F">
      <w:pPr>
        <w:ind w:firstLine="709"/>
        <w:jc w:val="both"/>
        <w:rPr>
          <w:color w:val="000000"/>
          <w:sz w:val="20"/>
          <w:szCs w:val="20"/>
        </w:rPr>
      </w:pPr>
      <w:bookmarkStart w:id="268" w:name="sub_10110"/>
      <w:bookmarkEnd w:id="267"/>
      <w:r w:rsidRPr="00FC1AEB">
        <w:rPr>
          <w:color w:val="000000"/>
          <w:sz w:val="20"/>
          <w:szCs w:val="20"/>
        </w:rPr>
        <w:t>10.6. Печати и штампы выдаются для использования работникам, ответственным за их использование и хранение под подпись в журнале учёта печатей и штампов. Учет печатей и штампов организации ведёт специалист Администрации.</w:t>
      </w:r>
    </w:p>
    <w:p w:rsidR="00F6042F" w:rsidRPr="00FC1AEB" w:rsidRDefault="00F6042F" w:rsidP="00F6042F">
      <w:pPr>
        <w:ind w:firstLine="709"/>
        <w:jc w:val="both"/>
        <w:rPr>
          <w:color w:val="000000"/>
          <w:sz w:val="20"/>
          <w:szCs w:val="20"/>
        </w:rPr>
      </w:pPr>
      <w:bookmarkStart w:id="269" w:name="sub_10111"/>
      <w:bookmarkEnd w:id="268"/>
      <w:r w:rsidRPr="00FC1AEB">
        <w:rPr>
          <w:color w:val="000000"/>
          <w:sz w:val="20"/>
          <w:szCs w:val="20"/>
        </w:rPr>
        <w:t>10.7.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F6042F" w:rsidRPr="00FC1AEB" w:rsidRDefault="00F6042F" w:rsidP="00F6042F">
      <w:pPr>
        <w:ind w:firstLine="709"/>
        <w:jc w:val="both"/>
        <w:rPr>
          <w:color w:val="000000"/>
          <w:sz w:val="20"/>
          <w:szCs w:val="20"/>
        </w:rPr>
      </w:pPr>
      <w:bookmarkStart w:id="270" w:name="sub_10112"/>
      <w:bookmarkEnd w:id="269"/>
      <w:r w:rsidRPr="00FC1AEB">
        <w:rPr>
          <w:color w:val="000000"/>
          <w:sz w:val="20"/>
          <w:szCs w:val="20"/>
        </w:rPr>
        <w:t>10.8. Передача печатей и штампов посторонним лицам не допускается. Вынос печатей и штампов за пределы Администрации возможен в исключительных случаях по решению руководства Администрации (например, при подписании договоров).</w:t>
      </w:r>
    </w:p>
    <w:p w:rsidR="00F6042F" w:rsidRPr="00FC1AEB" w:rsidRDefault="00F6042F" w:rsidP="00F6042F">
      <w:pPr>
        <w:ind w:firstLine="709"/>
        <w:jc w:val="both"/>
        <w:rPr>
          <w:color w:val="000000"/>
          <w:sz w:val="20"/>
          <w:szCs w:val="20"/>
        </w:rPr>
      </w:pPr>
      <w:bookmarkStart w:id="271" w:name="sub_10114"/>
      <w:bookmarkEnd w:id="270"/>
      <w:r w:rsidRPr="00FC1AEB">
        <w:rPr>
          <w:color w:val="000000"/>
          <w:sz w:val="20"/>
          <w:szCs w:val="20"/>
        </w:rPr>
        <w:t>10.9. Пришедшие в негодность и утратившие значение печати и штампы подлежат возврату специалисту Администрации, на которого возложен учёт печатей и штампов, для уничтожения. Печати уничтожаются по акту с соответствующей отметкой в журнале учёта печатей и штампов.</w:t>
      </w:r>
    </w:p>
    <w:p w:rsidR="00F6042F" w:rsidRPr="00FC1AEB" w:rsidRDefault="00F6042F" w:rsidP="00F6042F">
      <w:pPr>
        <w:ind w:firstLine="709"/>
        <w:jc w:val="both"/>
        <w:rPr>
          <w:color w:val="000000"/>
          <w:sz w:val="20"/>
          <w:szCs w:val="20"/>
        </w:rPr>
      </w:pPr>
      <w:bookmarkStart w:id="272" w:name="sub_10115"/>
      <w:bookmarkEnd w:id="271"/>
      <w:r w:rsidRPr="00FC1AEB">
        <w:rPr>
          <w:color w:val="000000"/>
          <w:sz w:val="20"/>
          <w:szCs w:val="20"/>
        </w:rPr>
        <w:t xml:space="preserve">10.10. Для обмена электронными документами посредством МЭДО в организации должны использоваться усиленные </w:t>
      </w:r>
      <w:r w:rsidRPr="00FC1AEB">
        <w:rPr>
          <w:rFonts w:eastAsia="Calibri"/>
          <w:color w:val="000000"/>
          <w:sz w:val="20"/>
          <w:szCs w:val="20"/>
        </w:rPr>
        <w:t>квалифицированные электронные подписи</w:t>
      </w:r>
      <w:r w:rsidRPr="00FC1AEB">
        <w:rPr>
          <w:color w:val="000000"/>
          <w:sz w:val="20"/>
          <w:szCs w:val="20"/>
        </w:rPr>
        <w:t xml:space="preserve">. Состав должностных лиц и работников организации - </w:t>
      </w:r>
      <w:proofErr w:type="gramStart"/>
      <w:r w:rsidRPr="00FC1AEB">
        <w:rPr>
          <w:color w:val="000000"/>
          <w:sz w:val="20"/>
          <w:szCs w:val="20"/>
        </w:rPr>
        <w:t>владельцев</w:t>
      </w:r>
      <w:proofErr w:type="gramEnd"/>
      <w:r w:rsidRPr="00FC1AEB">
        <w:rPr>
          <w:color w:val="000000"/>
          <w:sz w:val="20"/>
          <w:szCs w:val="20"/>
        </w:rPr>
        <w:t xml:space="preserve"> усиленных квалифицированных электронных подписей должен определять глава Администрации.</w:t>
      </w:r>
    </w:p>
    <w:p w:rsidR="00F6042F" w:rsidRPr="00FC1AEB" w:rsidRDefault="00F6042F" w:rsidP="00F6042F">
      <w:pPr>
        <w:ind w:firstLine="709"/>
        <w:jc w:val="both"/>
        <w:rPr>
          <w:color w:val="000000"/>
          <w:sz w:val="20"/>
          <w:szCs w:val="20"/>
        </w:rPr>
      </w:pPr>
      <w:bookmarkStart w:id="273" w:name="sub_10116"/>
      <w:bookmarkEnd w:id="272"/>
      <w:r w:rsidRPr="00FC1AEB">
        <w:rPr>
          <w:color w:val="000000"/>
          <w:sz w:val="20"/>
          <w:szCs w:val="20"/>
        </w:rPr>
        <w:t xml:space="preserve">10.11. При передаче электронных документов на электронный адрес другой организации,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w:t>
      </w:r>
      <w:r w:rsidRPr="00FC1AEB">
        <w:rPr>
          <w:rFonts w:eastAsia="Calibri"/>
          <w:color w:val="000000"/>
          <w:sz w:val="20"/>
          <w:szCs w:val="20"/>
        </w:rPr>
        <w:t>Федеральным законом</w:t>
      </w:r>
      <w:r w:rsidRPr="00FC1AEB">
        <w:rPr>
          <w:color w:val="000000"/>
          <w:sz w:val="20"/>
          <w:szCs w:val="20"/>
        </w:rPr>
        <w:t xml:space="preserve"> от 6 апреля 2011г. N 63-ФЗ «Об электронной подписи»</w:t>
      </w:r>
      <w:hyperlink w:anchor="sub_111141" w:history="1">
        <w:r w:rsidRPr="00FC1AEB">
          <w:rPr>
            <w:rFonts w:eastAsia="Calibri"/>
            <w:b/>
            <w:color w:val="000000"/>
            <w:sz w:val="20"/>
            <w:szCs w:val="20"/>
            <w:vertAlign w:val="superscript"/>
          </w:rPr>
          <w:t>26</w:t>
        </w:r>
      </w:hyperlink>
      <w:r w:rsidRPr="00FC1AEB">
        <w:rPr>
          <w:color w:val="000000"/>
          <w:sz w:val="20"/>
          <w:szCs w:val="20"/>
        </w:rPr>
        <w:t>.</w:t>
      </w:r>
    </w:p>
    <w:p w:rsidR="00F6042F" w:rsidRPr="00FC1AEB" w:rsidRDefault="00F6042F" w:rsidP="00F6042F">
      <w:pPr>
        <w:ind w:firstLine="709"/>
        <w:jc w:val="both"/>
        <w:rPr>
          <w:color w:val="000000"/>
          <w:sz w:val="20"/>
          <w:szCs w:val="20"/>
        </w:rPr>
      </w:pPr>
      <w:bookmarkStart w:id="274" w:name="sub_10119"/>
      <w:bookmarkEnd w:id="273"/>
      <w:r w:rsidRPr="00FC1AEB">
        <w:rPr>
          <w:color w:val="000000"/>
          <w:sz w:val="20"/>
          <w:szCs w:val="20"/>
        </w:rPr>
        <w:t xml:space="preserve">10.12. Специалист Администрации, ответственный за ведение учета ключей </w:t>
      </w:r>
      <w:r w:rsidRPr="00FC1AEB">
        <w:rPr>
          <w:rFonts w:eastAsia="Calibri"/>
          <w:color w:val="000000"/>
          <w:sz w:val="20"/>
          <w:szCs w:val="20"/>
        </w:rPr>
        <w:t>электронных подписей, ведет регистрацию</w:t>
      </w:r>
      <w:r w:rsidRPr="00FC1AEB">
        <w:rPr>
          <w:color w:val="000000"/>
          <w:sz w:val="20"/>
          <w:szCs w:val="20"/>
        </w:rPr>
        <w:t xml:space="preserve">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F6042F" w:rsidRPr="00FC1AEB" w:rsidRDefault="00F6042F" w:rsidP="00F6042F">
      <w:pPr>
        <w:ind w:firstLine="709"/>
        <w:jc w:val="both"/>
        <w:rPr>
          <w:color w:val="000000"/>
          <w:sz w:val="20"/>
          <w:szCs w:val="20"/>
        </w:rPr>
      </w:pPr>
      <w:bookmarkStart w:id="275" w:name="sub_10120"/>
      <w:bookmarkEnd w:id="274"/>
      <w:r w:rsidRPr="00FC1AEB">
        <w:rPr>
          <w:color w:val="000000"/>
          <w:sz w:val="20"/>
          <w:szCs w:val="20"/>
        </w:rPr>
        <w:t xml:space="preserve">10.13. Создание паролей для простой </w:t>
      </w:r>
      <w:r w:rsidRPr="00FC1AEB">
        <w:rPr>
          <w:rFonts w:eastAsia="Calibri"/>
          <w:color w:val="000000"/>
          <w:sz w:val="20"/>
          <w:szCs w:val="20"/>
        </w:rPr>
        <w:t>электронной подписи</w:t>
      </w:r>
      <w:r w:rsidRPr="00FC1AEB">
        <w:rPr>
          <w:color w:val="000000"/>
          <w:sz w:val="20"/>
          <w:szCs w:val="20"/>
        </w:rPr>
        <w:t xml:space="preserve"> осуществляется в порядке, установленном локальным нормативным актом, устанавливающим порядок использования электронных подписей при работе с документами.</w:t>
      </w:r>
      <w:bookmarkEnd w:id="275"/>
    </w:p>
    <w:p w:rsidR="00F6042F" w:rsidRPr="00FC1AEB" w:rsidRDefault="00F6042F" w:rsidP="00F6042F">
      <w:pPr>
        <w:ind w:firstLine="709"/>
        <w:jc w:val="both"/>
        <w:rPr>
          <w:color w:val="000000"/>
          <w:sz w:val="20"/>
          <w:szCs w:val="20"/>
        </w:rPr>
      </w:pPr>
    </w:p>
    <w:bookmarkEnd w:id="60"/>
    <w:p w:rsidR="00F6042F" w:rsidRPr="00FC1AEB" w:rsidRDefault="00F6042F" w:rsidP="00F6042F">
      <w:pPr>
        <w:autoSpaceDE w:val="0"/>
        <w:autoSpaceDN w:val="0"/>
        <w:adjustRightInd w:val="0"/>
        <w:rPr>
          <w:color w:val="000000"/>
          <w:sz w:val="20"/>
          <w:szCs w:val="20"/>
        </w:rPr>
      </w:pPr>
      <w:r w:rsidRPr="00FC1AEB">
        <w:rPr>
          <w:sz w:val="20"/>
          <w:szCs w:val="20"/>
        </w:rPr>
        <w:t>Специалист</w:t>
      </w:r>
      <w:r w:rsidRPr="00FC1AEB">
        <w:rPr>
          <w:color w:val="000000"/>
          <w:sz w:val="20"/>
          <w:szCs w:val="20"/>
        </w:rPr>
        <w:t xml:space="preserve"> администрации</w:t>
      </w:r>
    </w:p>
    <w:p w:rsidR="00F6042F" w:rsidRPr="00FC1AEB" w:rsidRDefault="00F6042F" w:rsidP="00F6042F">
      <w:pPr>
        <w:autoSpaceDE w:val="0"/>
        <w:autoSpaceDN w:val="0"/>
        <w:adjustRightInd w:val="0"/>
        <w:rPr>
          <w:color w:val="000000"/>
          <w:sz w:val="20"/>
          <w:szCs w:val="20"/>
        </w:rPr>
      </w:pPr>
      <w:r w:rsidRPr="00FC1AEB">
        <w:rPr>
          <w:color w:val="000000"/>
          <w:sz w:val="20"/>
          <w:szCs w:val="20"/>
        </w:rPr>
        <w:t xml:space="preserve">Яжелбицкого сельского </w:t>
      </w:r>
      <w:proofErr w:type="spellStart"/>
      <w:r w:rsidRPr="00FC1AEB">
        <w:rPr>
          <w:color w:val="000000"/>
          <w:sz w:val="20"/>
          <w:szCs w:val="20"/>
        </w:rPr>
        <w:t>поселения______________И.О.Ф</w:t>
      </w:r>
      <w:proofErr w:type="spellEnd"/>
      <w:r w:rsidRPr="00FC1AEB">
        <w:rPr>
          <w:color w:val="000000"/>
          <w:sz w:val="20"/>
          <w:szCs w:val="20"/>
        </w:rPr>
        <w:t>.</w:t>
      </w:r>
    </w:p>
    <w:p w:rsidR="00F6042F" w:rsidRPr="00FC1AEB" w:rsidRDefault="00F6042F" w:rsidP="00F6042F">
      <w:pPr>
        <w:autoSpaceDE w:val="0"/>
        <w:autoSpaceDN w:val="0"/>
        <w:adjustRightInd w:val="0"/>
        <w:rPr>
          <w:color w:val="000000"/>
          <w:sz w:val="20"/>
          <w:szCs w:val="20"/>
        </w:rPr>
      </w:pPr>
    </w:p>
    <w:tbl>
      <w:tblPr>
        <w:tblStyle w:val="1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F6042F" w:rsidRPr="00FC1AEB" w:rsidTr="00F6042F">
        <w:tc>
          <w:tcPr>
            <w:tcW w:w="5353" w:type="dxa"/>
          </w:tcPr>
          <w:p w:rsidR="00F6042F" w:rsidRPr="00FC1AEB" w:rsidRDefault="00F6042F" w:rsidP="00F6042F">
            <w:pPr>
              <w:rPr>
                <w:sz w:val="20"/>
                <w:szCs w:val="20"/>
              </w:rPr>
            </w:pPr>
            <w:r w:rsidRPr="00FC1AEB">
              <w:rPr>
                <w:sz w:val="20"/>
                <w:szCs w:val="20"/>
              </w:rPr>
              <w:t>СОГЛАСОВАНО</w:t>
            </w:r>
          </w:p>
          <w:p w:rsidR="00F6042F" w:rsidRPr="00FC1AEB" w:rsidRDefault="00F6042F" w:rsidP="00F6042F">
            <w:pPr>
              <w:rPr>
                <w:sz w:val="20"/>
                <w:szCs w:val="20"/>
              </w:rPr>
            </w:pPr>
            <w:r w:rsidRPr="00FC1AEB">
              <w:rPr>
                <w:sz w:val="20"/>
                <w:szCs w:val="20"/>
              </w:rPr>
              <w:t>Протокол ЭК администрации</w:t>
            </w:r>
          </w:p>
          <w:p w:rsidR="00F6042F" w:rsidRPr="00FC1AEB" w:rsidRDefault="00F6042F" w:rsidP="00F6042F">
            <w:pPr>
              <w:rPr>
                <w:sz w:val="20"/>
                <w:szCs w:val="20"/>
              </w:rPr>
            </w:pPr>
            <w:r w:rsidRPr="00FC1AEB">
              <w:rPr>
                <w:sz w:val="20"/>
                <w:szCs w:val="20"/>
              </w:rPr>
              <w:t>Яжелбицкого сельского поселения</w:t>
            </w:r>
          </w:p>
          <w:p w:rsidR="00F6042F" w:rsidRPr="00FC1AEB" w:rsidRDefault="00F6042F" w:rsidP="00F6042F">
            <w:pPr>
              <w:rPr>
                <w:sz w:val="20"/>
                <w:szCs w:val="20"/>
              </w:rPr>
            </w:pPr>
            <w:r w:rsidRPr="00FC1AEB">
              <w:rPr>
                <w:sz w:val="20"/>
                <w:szCs w:val="20"/>
              </w:rPr>
              <w:t>от 15.12.2020 № 2</w:t>
            </w:r>
          </w:p>
          <w:p w:rsidR="00F6042F" w:rsidRPr="00FC1AEB" w:rsidRDefault="00F6042F" w:rsidP="00F6042F">
            <w:pPr>
              <w:rPr>
                <w:sz w:val="20"/>
                <w:szCs w:val="20"/>
              </w:rPr>
            </w:pPr>
          </w:p>
        </w:tc>
        <w:tc>
          <w:tcPr>
            <w:tcW w:w="4217" w:type="dxa"/>
          </w:tcPr>
          <w:p w:rsidR="00F6042F" w:rsidRPr="00FC1AEB" w:rsidRDefault="00F6042F" w:rsidP="00F6042F">
            <w:pPr>
              <w:rPr>
                <w:sz w:val="20"/>
                <w:szCs w:val="20"/>
              </w:rPr>
            </w:pPr>
          </w:p>
          <w:p w:rsidR="00F6042F" w:rsidRPr="00FC1AEB" w:rsidRDefault="00F6042F" w:rsidP="00F6042F">
            <w:pPr>
              <w:rPr>
                <w:sz w:val="20"/>
                <w:szCs w:val="20"/>
              </w:rPr>
            </w:pPr>
          </w:p>
          <w:p w:rsidR="00F6042F" w:rsidRPr="00FC1AEB" w:rsidRDefault="00F6042F" w:rsidP="00F6042F">
            <w:pPr>
              <w:rPr>
                <w:sz w:val="20"/>
                <w:szCs w:val="20"/>
              </w:rPr>
            </w:pPr>
          </w:p>
        </w:tc>
      </w:tr>
    </w:tbl>
    <w:p w:rsidR="00F6042F" w:rsidRPr="00FC1AEB" w:rsidRDefault="00F6042F" w:rsidP="00F6042F">
      <w:pPr>
        <w:rPr>
          <w:sz w:val="20"/>
          <w:szCs w:val="20"/>
        </w:rPr>
      </w:pPr>
      <w:r w:rsidRPr="00FC1AEB">
        <w:rPr>
          <w:sz w:val="20"/>
          <w:szCs w:val="20"/>
        </w:rPr>
        <w:t>СОГЛАСОВАНО</w:t>
      </w:r>
    </w:p>
    <w:p w:rsidR="00F6042F" w:rsidRPr="00FC1AEB" w:rsidRDefault="00F6042F" w:rsidP="00F6042F">
      <w:pPr>
        <w:autoSpaceDE w:val="0"/>
        <w:autoSpaceDN w:val="0"/>
        <w:adjustRightInd w:val="0"/>
        <w:rPr>
          <w:color w:val="000000"/>
          <w:sz w:val="20"/>
          <w:szCs w:val="20"/>
        </w:rPr>
      </w:pPr>
      <w:r w:rsidRPr="00FC1AEB">
        <w:rPr>
          <w:color w:val="000000"/>
          <w:sz w:val="20"/>
          <w:szCs w:val="20"/>
        </w:rPr>
        <w:lastRenderedPageBreak/>
        <w:t xml:space="preserve">Начальник архивного отдела </w:t>
      </w:r>
    </w:p>
    <w:p w:rsidR="00F6042F" w:rsidRPr="00FC1AEB" w:rsidRDefault="00F6042F" w:rsidP="00F6042F">
      <w:pPr>
        <w:autoSpaceDE w:val="0"/>
        <w:autoSpaceDN w:val="0"/>
        <w:adjustRightInd w:val="0"/>
        <w:rPr>
          <w:color w:val="000000"/>
          <w:sz w:val="20"/>
          <w:szCs w:val="20"/>
        </w:rPr>
      </w:pPr>
      <w:r w:rsidRPr="00FC1AEB">
        <w:rPr>
          <w:color w:val="000000"/>
          <w:sz w:val="20"/>
          <w:szCs w:val="20"/>
        </w:rPr>
        <w:t>в управлении делами администрации</w:t>
      </w:r>
    </w:p>
    <w:p w:rsidR="00F6042F" w:rsidRPr="00FC1AEB" w:rsidRDefault="00F6042F" w:rsidP="00F6042F">
      <w:pPr>
        <w:autoSpaceDE w:val="0"/>
        <w:autoSpaceDN w:val="0"/>
        <w:adjustRightInd w:val="0"/>
        <w:rPr>
          <w:color w:val="000000"/>
          <w:sz w:val="20"/>
          <w:szCs w:val="20"/>
        </w:rPr>
      </w:pPr>
      <w:proofErr w:type="spellStart"/>
      <w:r w:rsidRPr="00FC1AEB">
        <w:rPr>
          <w:color w:val="000000"/>
          <w:sz w:val="20"/>
          <w:szCs w:val="20"/>
        </w:rPr>
        <w:t>Н.А.Каруковец</w:t>
      </w:r>
      <w:proofErr w:type="spellEnd"/>
    </w:p>
    <w:p w:rsidR="00F6042F" w:rsidRPr="00FC1AEB" w:rsidRDefault="00F6042F" w:rsidP="00F6042F">
      <w:pPr>
        <w:autoSpaceDE w:val="0"/>
        <w:autoSpaceDN w:val="0"/>
        <w:adjustRightInd w:val="0"/>
        <w:rPr>
          <w:color w:val="000000"/>
          <w:sz w:val="20"/>
          <w:szCs w:val="20"/>
        </w:rPr>
      </w:pPr>
    </w:p>
    <w:p w:rsidR="00F6042F" w:rsidRPr="00FC1AEB" w:rsidRDefault="00F6042F" w:rsidP="00F6042F">
      <w:pPr>
        <w:autoSpaceDE w:val="0"/>
        <w:autoSpaceDN w:val="0"/>
        <w:adjustRightInd w:val="0"/>
        <w:jc w:val="both"/>
        <w:rPr>
          <w:color w:val="000000"/>
          <w:sz w:val="20"/>
          <w:szCs w:val="20"/>
        </w:rPr>
      </w:pPr>
      <w:bookmarkStart w:id="276" w:name="sub_11111"/>
      <w:r w:rsidRPr="00FC1AEB">
        <w:rPr>
          <w:b/>
          <w:color w:val="000000"/>
          <w:sz w:val="20"/>
          <w:szCs w:val="20"/>
          <w:vertAlign w:val="superscript"/>
        </w:rPr>
        <w:t>1</w:t>
      </w:r>
      <w:r w:rsidRPr="00FC1AEB">
        <w:rPr>
          <w:color w:val="000000"/>
          <w:sz w:val="20"/>
          <w:szCs w:val="20"/>
        </w:rPr>
        <w:t xml:space="preserve"> </w:t>
      </w:r>
      <w:proofErr w:type="gramStart"/>
      <w:r w:rsidRPr="00FC1AEB">
        <w:rPr>
          <w:color w:val="000000"/>
          <w:sz w:val="20"/>
          <w:szCs w:val="20"/>
        </w:rPr>
        <w:t>В</w:t>
      </w:r>
      <w:proofErr w:type="gramEnd"/>
      <w:r w:rsidRPr="00FC1AEB">
        <w:rPr>
          <w:color w:val="000000"/>
          <w:sz w:val="20"/>
          <w:szCs w:val="20"/>
        </w:rPr>
        <w:t xml:space="preserve"> организациях с небольшим объёмом документооборота функции Службы делопроизводства могут выполняться работником (делопроизводителем, секретарём).</w:t>
      </w:r>
    </w:p>
    <w:p w:rsidR="00F6042F" w:rsidRPr="00FC1AEB" w:rsidRDefault="00F6042F" w:rsidP="00F6042F">
      <w:pPr>
        <w:jc w:val="both"/>
        <w:rPr>
          <w:color w:val="000000"/>
          <w:sz w:val="20"/>
          <w:szCs w:val="20"/>
        </w:rPr>
      </w:pPr>
      <w:bookmarkStart w:id="277" w:name="sub_22222"/>
      <w:bookmarkEnd w:id="276"/>
      <w:r w:rsidRPr="00FC1AEB">
        <w:rPr>
          <w:b/>
          <w:color w:val="000000"/>
          <w:sz w:val="20"/>
          <w:szCs w:val="20"/>
          <w:vertAlign w:val="superscript"/>
        </w:rPr>
        <w:t>2</w:t>
      </w:r>
      <w:hyperlink r:id="rId14" w:history="1">
        <w:r w:rsidRPr="00FC1AEB">
          <w:rPr>
            <w:rFonts w:eastAsia="Calibri"/>
            <w:color w:val="000000"/>
            <w:sz w:val="20"/>
            <w:szCs w:val="20"/>
          </w:rPr>
          <w:t>Статьи 192</w:t>
        </w:r>
      </w:hyperlink>
      <w:r w:rsidRPr="00FC1AEB">
        <w:rPr>
          <w:color w:val="000000"/>
          <w:sz w:val="20"/>
          <w:szCs w:val="20"/>
        </w:rPr>
        <w:t xml:space="preserve">, </w:t>
      </w:r>
      <w:hyperlink r:id="rId15" w:history="1">
        <w:r w:rsidRPr="00FC1AEB">
          <w:rPr>
            <w:rFonts w:eastAsia="Calibri"/>
            <w:color w:val="000000"/>
            <w:sz w:val="20"/>
            <w:szCs w:val="20"/>
          </w:rPr>
          <w:t>193</w:t>
        </w:r>
      </w:hyperlink>
      <w:r w:rsidRPr="00FC1AEB">
        <w:rPr>
          <w:color w:val="000000"/>
          <w:sz w:val="20"/>
          <w:szCs w:val="20"/>
        </w:rPr>
        <w:t xml:space="preserve"> Трудового кодекса Российской Федерации; </w:t>
      </w:r>
      <w:hyperlink r:id="rId16" w:history="1">
        <w:r w:rsidRPr="00FC1AEB">
          <w:rPr>
            <w:rFonts w:eastAsia="Calibri"/>
            <w:color w:val="000000"/>
            <w:sz w:val="20"/>
            <w:szCs w:val="20"/>
          </w:rPr>
          <w:t>пункты 2; 15.11</w:t>
        </w:r>
      </w:hyperlink>
      <w:hyperlink r:id="rId17" w:history="1">
        <w:r w:rsidRPr="00FC1AEB">
          <w:rPr>
            <w:rFonts w:eastAsia="Calibri"/>
            <w:color w:val="000000"/>
            <w:sz w:val="20"/>
            <w:szCs w:val="20"/>
          </w:rPr>
          <w:t>статьи 13.25</w:t>
        </w:r>
      </w:hyperlink>
      <w:r w:rsidRPr="00FC1AEB">
        <w:rPr>
          <w:color w:val="000000"/>
          <w:sz w:val="20"/>
          <w:szCs w:val="20"/>
        </w:rPr>
        <w:t xml:space="preserve"> Кодекса Российской Федерации об административных правонарушениях; </w:t>
      </w:r>
      <w:hyperlink r:id="rId18" w:history="1">
        <w:r w:rsidRPr="00FC1AEB">
          <w:rPr>
            <w:rFonts w:eastAsia="Calibri"/>
            <w:color w:val="000000"/>
            <w:sz w:val="20"/>
            <w:szCs w:val="20"/>
          </w:rPr>
          <w:t>статья 7</w:t>
        </w:r>
      </w:hyperlink>
      <w:r w:rsidRPr="00FC1AEB">
        <w:rPr>
          <w:color w:val="000000"/>
          <w:sz w:val="20"/>
          <w:szCs w:val="20"/>
        </w:rPr>
        <w:t xml:space="preserve"> Федерального закона от 6 декабря 2011 года N 402-ФЗ «О бухгалтерском учете» (Собрание законодательства Российской Федерации, 2011, N 50, ст. 7344; 2013, N 26, ст. 3207; 2013, N 27, ст. 3477; 2013, N 30 (Часть I), ст. 4084; 2013, N 44, ст. 5631; 2013, N 51, ст. 6677; 2013, N 52 (Часть I), ст. 6990; 2014, N 45, ст. 6154; 2016, N 22, ст. 3097; 2017, N 30, ст. 4440; 2018, N 1 (Часть I), ст. 65).</w:t>
      </w:r>
    </w:p>
    <w:p w:rsidR="00F6042F" w:rsidRPr="00FC1AEB" w:rsidRDefault="00F6042F" w:rsidP="00F6042F">
      <w:pPr>
        <w:jc w:val="both"/>
        <w:rPr>
          <w:color w:val="000000"/>
          <w:sz w:val="20"/>
          <w:szCs w:val="20"/>
        </w:rPr>
      </w:pPr>
      <w:bookmarkStart w:id="278" w:name="sub_33333"/>
      <w:bookmarkEnd w:id="277"/>
      <w:r w:rsidRPr="00FC1AEB">
        <w:rPr>
          <w:b/>
          <w:color w:val="000000"/>
          <w:sz w:val="20"/>
          <w:szCs w:val="20"/>
          <w:vertAlign w:val="superscript"/>
        </w:rPr>
        <w:t>3</w:t>
      </w:r>
      <w:hyperlink r:id="rId19" w:history="1">
        <w:r w:rsidRPr="00FC1AEB">
          <w:rPr>
            <w:rFonts w:eastAsia="Calibri"/>
            <w:color w:val="000000"/>
            <w:sz w:val="20"/>
            <w:szCs w:val="20"/>
          </w:rPr>
          <w:t>Раздел 6</w:t>
        </w:r>
      </w:hyperlink>
      <w:r w:rsidRPr="00FC1AEB">
        <w:rPr>
          <w:color w:val="000000"/>
          <w:sz w:val="20"/>
          <w:szCs w:val="20"/>
        </w:rPr>
        <w:t xml:space="preserve"> «Бланки документов» ГОСТ Р 7.0.97-2016 «Система стандартов по информации, библиотечному и издательскому делу. Организационно -распорядительная документация. Требования к оформлению документов» с Изменением N 1. - М.: </w:t>
      </w:r>
      <w:proofErr w:type="spellStart"/>
      <w:r w:rsidRPr="00FC1AEB">
        <w:rPr>
          <w:color w:val="000000"/>
          <w:sz w:val="20"/>
          <w:szCs w:val="20"/>
        </w:rPr>
        <w:t>Стандартинформ</w:t>
      </w:r>
      <w:proofErr w:type="spellEnd"/>
      <w:r w:rsidRPr="00FC1AEB">
        <w:rPr>
          <w:color w:val="000000"/>
          <w:sz w:val="20"/>
          <w:szCs w:val="20"/>
        </w:rPr>
        <w:t>, 2018.</w:t>
      </w:r>
    </w:p>
    <w:p w:rsidR="00F6042F" w:rsidRPr="00FC1AEB" w:rsidRDefault="00F6042F" w:rsidP="00F6042F">
      <w:pPr>
        <w:jc w:val="both"/>
        <w:rPr>
          <w:color w:val="000000"/>
          <w:sz w:val="20"/>
          <w:szCs w:val="20"/>
        </w:rPr>
      </w:pPr>
      <w:bookmarkStart w:id="279" w:name="sub_44444"/>
      <w:bookmarkEnd w:id="278"/>
      <w:r w:rsidRPr="00FC1AEB">
        <w:rPr>
          <w:b/>
          <w:color w:val="000000"/>
          <w:sz w:val="20"/>
          <w:szCs w:val="20"/>
          <w:vertAlign w:val="superscript"/>
        </w:rPr>
        <w:t>4</w:t>
      </w:r>
      <w:r w:rsidRPr="00FC1AEB">
        <w:rPr>
          <w:color w:val="000000"/>
          <w:sz w:val="20"/>
          <w:szCs w:val="20"/>
        </w:rPr>
        <w:t xml:space="preserve"> Размер шрифта (кегль) измеряется в пунктах (</w:t>
      </w:r>
      <w:proofErr w:type="spellStart"/>
      <w:r w:rsidRPr="00FC1AEB">
        <w:rPr>
          <w:color w:val="000000"/>
          <w:sz w:val="20"/>
          <w:szCs w:val="20"/>
        </w:rPr>
        <w:t>point</w:t>
      </w:r>
      <w:proofErr w:type="spellEnd"/>
      <w:r w:rsidRPr="00FC1AEB">
        <w:rPr>
          <w:color w:val="000000"/>
          <w:sz w:val="20"/>
          <w:szCs w:val="20"/>
        </w:rPr>
        <w:t>); один пункт равен 1/72 дюйма, или 0,376 мм (сокращение: «</w:t>
      </w:r>
      <w:proofErr w:type="spellStart"/>
      <w:r w:rsidRPr="00FC1AEB">
        <w:rPr>
          <w:color w:val="000000"/>
          <w:sz w:val="20"/>
          <w:szCs w:val="20"/>
        </w:rPr>
        <w:t>pt</w:t>
      </w:r>
      <w:proofErr w:type="spellEnd"/>
      <w:r w:rsidRPr="00FC1AEB">
        <w:rPr>
          <w:color w:val="000000"/>
          <w:sz w:val="20"/>
          <w:szCs w:val="20"/>
        </w:rPr>
        <w:t>»).</w:t>
      </w:r>
    </w:p>
    <w:p w:rsidR="00F6042F" w:rsidRPr="00FC1AEB" w:rsidRDefault="00F6042F" w:rsidP="00F6042F">
      <w:pPr>
        <w:jc w:val="both"/>
        <w:rPr>
          <w:color w:val="000000"/>
          <w:sz w:val="20"/>
          <w:szCs w:val="20"/>
        </w:rPr>
      </w:pPr>
      <w:bookmarkStart w:id="280" w:name="sub_55555"/>
      <w:bookmarkEnd w:id="279"/>
      <w:r w:rsidRPr="00FC1AEB">
        <w:rPr>
          <w:b/>
          <w:color w:val="000000"/>
          <w:sz w:val="20"/>
          <w:szCs w:val="20"/>
          <w:vertAlign w:val="superscript"/>
        </w:rPr>
        <w:t>5</w:t>
      </w:r>
      <w:hyperlink r:id="rId20" w:history="1">
        <w:r w:rsidRPr="00FC1AEB">
          <w:rPr>
            <w:rFonts w:eastAsia="Calibri"/>
            <w:color w:val="000000"/>
            <w:sz w:val="20"/>
            <w:szCs w:val="20"/>
          </w:rPr>
          <w:t>ГОСТ Р 7.0.97-2016</w:t>
        </w:r>
      </w:hyperlink>
      <w:r w:rsidRPr="00FC1AEB">
        <w:rPr>
          <w:color w:val="000000"/>
          <w:sz w:val="20"/>
          <w:szCs w:val="20"/>
        </w:rPr>
        <w:t xml:space="preserve"> «Система стандартов по информации, библиотечному и издательскому делу. Организационно -распорядительная документация. Требования к оформлению документов», с </w:t>
      </w:r>
      <w:hyperlink r:id="rId21" w:history="1">
        <w:r w:rsidRPr="00FC1AEB">
          <w:rPr>
            <w:rFonts w:eastAsia="Calibri"/>
            <w:color w:val="000000"/>
            <w:sz w:val="20"/>
            <w:szCs w:val="20"/>
          </w:rPr>
          <w:t>Изменением N 1</w:t>
        </w:r>
      </w:hyperlink>
      <w:r w:rsidRPr="00FC1AEB">
        <w:rPr>
          <w:color w:val="000000"/>
          <w:sz w:val="20"/>
          <w:szCs w:val="20"/>
        </w:rPr>
        <w:t xml:space="preserve">. - М.: </w:t>
      </w:r>
      <w:proofErr w:type="spellStart"/>
      <w:r w:rsidRPr="00FC1AEB">
        <w:rPr>
          <w:color w:val="000000"/>
          <w:sz w:val="20"/>
          <w:szCs w:val="20"/>
        </w:rPr>
        <w:t>Стандартинформ</w:t>
      </w:r>
      <w:proofErr w:type="spellEnd"/>
      <w:r w:rsidRPr="00FC1AEB">
        <w:rPr>
          <w:color w:val="000000"/>
          <w:sz w:val="20"/>
          <w:szCs w:val="20"/>
        </w:rPr>
        <w:t>, 2018.</w:t>
      </w:r>
    </w:p>
    <w:p w:rsidR="00F6042F" w:rsidRPr="00FC1AEB" w:rsidRDefault="007463EF" w:rsidP="00F6042F">
      <w:pPr>
        <w:jc w:val="both"/>
        <w:rPr>
          <w:b/>
          <w:color w:val="000000"/>
          <w:sz w:val="20"/>
          <w:szCs w:val="20"/>
          <w:vertAlign w:val="superscript"/>
        </w:rPr>
      </w:pPr>
      <w:hyperlink w:anchor="sub_88888" w:history="1">
        <w:r w:rsidR="00F6042F" w:rsidRPr="00FC1AEB">
          <w:rPr>
            <w:rFonts w:eastAsia="Calibri"/>
            <w:b/>
            <w:color w:val="000000"/>
            <w:sz w:val="20"/>
            <w:szCs w:val="20"/>
            <w:vertAlign w:val="superscript"/>
          </w:rPr>
          <w:t>6</w:t>
        </w:r>
      </w:hyperlink>
      <w:r w:rsidR="00F6042F" w:rsidRPr="00FC1AEB">
        <w:rPr>
          <w:sz w:val="20"/>
          <w:szCs w:val="20"/>
        </w:rPr>
        <w:t xml:space="preserve">Приложение к Правилам сокращённого наименования </w:t>
      </w:r>
      <w:proofErr w:type="spellStart"/>
      <w:r w:rsidR="00F6042F" w:rsidRPr="00FC1AEB">
        <w:rPr>
          <w:sz w:val="20"/>
          <w:szCs w:val="20"/>
        </w:rPr>
        <w:t>адресообразующих</w:t>
      </w:r>
      <w:proofErr w:type="spellEnd"/>
      <w:r w:rsidR="00F6042F" w:rsidRPr="00FC1AEB">
        <w:rPr>
          <w:sz w:val="20"/>
          <w:szCs w:val="20"/>
        </w:rPr>
        <w:t xml:space="preserve"> элементов, утверждённых приказом Министерства финансов Российской Федерации от 05.11.2015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F6042F" w:rsidRPr="00FC1AEB">
        <w:rPr>
          <w:sz w:val="20"/>
          <w:szCs w:val="20"/>
        </w:rPr>
        <w:t>адресообразующих</w:t>
      </w:r>
      <w:proofErr w:type="spellEnd"/>
      <w:r w:rsidR="00F6042F" w:rsidRPr="00FC1AEB">
        <w:rPr>
          <w:sz w:val="20"/>
          <w:szCs w:val="20"/>
        </w:rPr>
        <w:t xml:space="preserve"> элементов»;</w:t>
      </w:r>
    </w:p>
    <w:p w:rsidR="00F6042F" w:rsidRPr="00FC1AEB" w:rsidRDefault="00F6042F" w:rsidP="00F6042F">
      <w:pPr>
        <w:jc w:val="both"/>
        <w:rPr>
          <w:color w:val="000000"/>
          <w:sz w:val="20"/>
          <w:szCs w:val="20"/>
        </w:rPr>
      </w:pPr>
      <w:bookmarkStart w:id="281" w:name="sub_88888"/>
      <w:bookmarkEnd w:id="280"/>
      <w:r w:rsidRPr="00FC1AEB">
        <w:rPr>
          <w:b/>
          <w:color w:val="000000"/>
          <w:sz w:val="20"/>
          <w:szCs w:val="20"/>
          <w:vertAlign w:val="superscript"/>
        </w:rPr>
        <w:t>7</w:t>
      </w:r>
      <w:hyperlink r:id="rId22" w:history="1">
        <w:r w:rsidRPr="00FC1AEB">
          <w:rPr>
            <w:rFonts w:eastAsia="Calibri"/>
            <w:color w:val="000000"/>
            <w:sz w:val="20"/>
            <w:szCs w:val="20"/>
          </w:rPr>
          <w:t>Пункт 22</w:t>
        </w:r>
      </w:hyperlink>
      <w:r w:rsidRPr="00FC1AEB">
        <w:rPr>
          <w:color w:val="000000"/>
          <w:sz w:val="20"/>
          <w:szCs w:val="20"/>
        </w:rPr>
        <w:t xml:space="preserve"> Правил оказания услуг почтовой связи, утверждённых </w:t>
      </w:r>
      <w:hyperlink r:id="rId23" w:history="1">
        <w:r w:rsidRPr="00FC1AEB">
          <w:rPr>
            <w:rFonts w:eastAsia="Calibri"/>
            <w:color w:val="000000"/>
            <w:sz w:val="20"/>
            <w:szCs w:val="20"/>
          </w:rPr>
          <w:t>приказом</w:t>
        </w:r>
      </w:hyperlink>
      <w:r w:rsidRPr="00FC1AEB">
        <w:rPr>
          <w:color w:val="000000"/>
          <w:sz w:val="20"/>
          <w:szCs w:val="20"/>
        </w:rPr>
        <w:t xml:space="preserve"> Министерства связи и массовых коммуникаций Российской Федерации от 31 июля 2014 года N 234 (зарегистрирован в Министерстве юстиции Российской Федерации 26 декабря 2014 года, регистрационный N 35442), с изменениями, внесёнными </w:t>
      </w:r>
      <w:hyperlink r:id="rId24" w:history="1">
        <w:r w:rsidRPr="00FC1AEB">
          <w:rPr>
            <w:rFonts w:eastAsia="Calibri"/>
            <w:color w:val="000000"/>
            <w:sz w:val="20"/>
            <w:szCs w:val="20"/>
          </w:rPr>
          <w:t>приказом</w:t>
        </w:r>
      </w:hyperlink>
      <w:r w:rsidRPr="00FC1AEB">
        <w:rPr>
          <w:color w:val="000000"/>
          <w:sz w:val="20"/>
          <w:szCs w:val="20"/>
        </w:rPr>
        <w:t xml:space="preserve"> Министерства связи и массовых коммуникаций Российской Федерации от 13 февраля 2018 года N 61 «О внесении изменений в приказ Министерства связи и массовых коммуникаций Российской Федерации от 31 июля 2014 года N 234 «Об утверждении Правил оказания услуг почтовой связи» (зарегистрирован в Министерстве юстиции Российской Федерации 28 марта 2018 года, регистрационный N 50545).</w:t>
      </w:r>
    </w:p>
    <w:p w:rsidR="00F6042F" w:rsidRPr="00FC1AEB" w:rsidRDefault="00F6042F" w:rsidP="00F6042F">
      <w:pPr>
        <w:jc w:val="both"/>
        <w:rPr>
          <w:color w:val="000000"/>
          <w:sz w:val="20"/>
          <w:szCs w:val="20"/>
        </w:rPr>
      </w:pPr>
      <w:bookmarkStart w:id="282" w:name="sub_101111"/>
      <w:bookmarkEnd w:id="281"/>
      <w:r w:rsidRPr="00FC1AEB">
        <w:rPr>
          <w:b/>
          <w:color w:val="000000"/>
          <w:sz w:val="20"/>
          <w:szCs w:val="20"/>
          <w:vertAlign w:val="superscript"/>
        </w:rPr>
        <w:t>8</w:t>
      </w:r>
      <w:hyperlink r:id="rId25" w:history="1">
        <w:r w:rsidRPr="00FC1AEB">
          <w:rPr>
            <w:rFonts w:eastAsia="Calibri"/>
            <w:color w:val="000000"/>
            <w:sz w:val="20"/>
            <w:szCs w:val="20"/>
          </w:rPr>
          <w:t>Приказ</w:t>
        </w:r>
      </w:hyperlink>
      <w:r w:rsidRPr="00FC1AEB">
        <w:rPr>
          <w:color w:val="000000"/>
          <w:sz w:val="20"/>
          <w:szCs w:val="20"/>
        </w:rPr>
        <w:t xml:space="preserve"> Министерства связи и массовых коммуникаций Российской Федерации и Федеральной службы охраны Российской Федерации от 27 мая 2015 года N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2015 года, регистрационный N 38956).</w:t>
      </w:r>
    </w:p>
    <w:p w:rsidR="00F6042F" w:rsidRPr="00FC1AEB" w:rsidRDefault="00F6042F" w:rsidP="00F6042F">
      <w:pPr>
        <w:jc w:val="both"/>
        <w:rPr>
          <w:color w:val="000000"/>
          <w:sz w:val="20"/>
          <w:szCs w:val="20"/>
        </w:rPr>
      </w:pPr>
      <w:bookmarkStart w:id="283" w:name="sub_111111"/>
      <w:bookmarkEnd w:id="282"/>
      <w:r w:rsidRPr="00FC1AEB">
        <w:rPr>
          <w:b/>
          <w:color w:val="000000"/>
          <w:sz w:val="20"/>
          <w:szCs w:val="20"/>
          <w:vertAlign w:val="superscript"/>
        </w:rPr>
        <w:t>9</w:t>
      </w:r>
      <w:r w:rsidRPr="00FC1AEB">
        <w:rPr>
          <w:color w:val="000000"/>
          <w:sz w:val="20"/>
          <w:szCs w:val="20"/>
        </w:rPr>
        <w:t>Индивидуальной инструкцией по делопроизводству могут быть установлены иные сроки согласования проектов документов.</w:t>
      </w:r>
    </w:p>
    <w:p w:rsidR="00F6042F" w:rsidRPr="00FC1AEB" w:rsidRDefault="00F6042F" w:rsidP="00F6042F">
      <w:pPr>
        <w:jc w:val="both"/>
        <w:rPr>
          <w:color w:val="000000"/>
          <w:sz w:val="20"/>
          <w:szCs w:val="20"/>
        </w:rPr>
      </w:pPr>
      <w:bookmarkStart w:id="284" w:name="sub_111112"/>
      <w:bookmarkEnd w:id="283"/>
      <w:r w:rsidRPr="00FC1AEB">
        <w:rPr>
          <w:b/>
          <w:color w:val="000000"/>
          <w:sz w:val="20"/>
          <w:szCs w:val="20"/>
          <w:vertAlign w:val="superscript"/>
        </w:rPr>
        <w:t>10</w:t>
      </w:r>
      <w:r w:rsidRPr="00FC1AEB">
        <w:rPr>
          <w:color w:val="000000"/>
          <w:sz w:val="20"/>
          <w:szCs w:val="20"/>
        </w:rPr>
        <w:t xml:space="preserve"> Для государственных организаций - участников МЭДО.</w:t>
      </w:r>
    </w:p>
    <w:p w:rsidR="00F6042F" w:rsidRPr="00FC1AEB" w:rsidRDefault="00F6042F" w:rsidP="00F6042F">
      <w:pPr>
        <w:jc w:val="both"/>
        <w:rPr>
          <w:color w:val="000000"/>
          <w:sz w:val="20"/>
          <w:szCs w:val="20"/>
        </w:rPr>
      </w:pPr>
      <w:bookmarkStart w:id="285" w:name="sub_111114"/>
      <w:bookmarkEnd w:id="284"/>
      <w:r w:rsidRPr="00FC1AEB">
        <w:rPr>
          <w:b/>
          <w:color w:val="000000"/>
          <w:sz w:val="20"/>
          <w:szCs w:val="20"/>
          <w:vertAlign w:val="superscript"/>
        </w:rPr>
        <w:t>11</w:t>
      </w:r>
      <w:r w:rsidRPr="00FC1AEB">
        <w:rPr>
          <w:color w:val="000000"/>
          <w:sz w:val="20"/>
          <w:szCs w:val="20"/>
        </w:rPr>
        <w:t xml:space="preserve"> 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F6042F" w:rsidRPr="00FC1AEB" w:rsidRDefault="00F6042F" w:rsidP="00F6042F">
      <w:pPr>
        <w:jc w:val="both"/>
        <w:rPr>
          <w:color w:val="000000"/>
          <w:sz w:val="20"/>
          <w:szCs w:val="20"/>
        </w:rPr>
      </w:pPr>
      <w:bookmarkStart w:id="286" w:name="sub_111116"/>
      <w:bookmarkEnd w:id="285"/>
      <w:r w:rsidRPr="00FC1AEB">
        <w:rPr>
          <w:b/>
          <w:color w:val="000000"/>
          <w:sz w:val="20"/>
          <w:szCs w:val="20"/>
          <w:vertAlign w:val="superscript"/>
        </w:rPr>
        <w:t>12</w:t>
      </w:r>
      <w:hyperlink r:id="rId26" w:history="1">
        <w:r w:rsidRPr="00FC1AEB">
          <w:rPr>
            <w:rFonts w:eastAsia="Calibri"/>
            <w:color w:val="000000"/>
            <w:sz w:val="20"/>
            <w:szCs w:val="20"/>
          </w:rPr>
          <w:t>Федеральный закон</w:t>
        </w:r>
      </w:hyperlink>
      <w:r w:rsidRPr="00FC1AEB">
        <w:rPr>
          <w:color w:val="000000"/>
          <w:sz w:val="20"/>
          <w:szCs w:val="20"/>
        </w:rPr>
        <w:t xml:space="preserve"> от 2 мая 2006 года N 59-ФЗ «О порядке рассмотрения обращений граждан в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 2017, N 49, ст. 7327).</w:t>
      </w:r>
    </w:p>
    <w:p w:rsidR="00F6042F" w:rsidRPr="00FC1AEB" w:rsidRDefault="00F6042F" w:rsidP="00F6042F">
      <w:pPr>
        <w:jc w:val="both"/>
        <w:rPr>
          <w:color w:val="000000"/>
          <w:sz w:val="20"/>
          <w:szCs w:val="20"/>
        </w:rPr>
      </w:pPr>
      <w:bookmarkStart w:id="287" w:name="sub_111117"/>
      <w:bookmarkEnd w:id="286"/>
      <w:r w:rsidRPr="00FC1AEB">
        <w:rPr>
          <w:b/>
          <w:color w:val="000000"/>
          <w:sz w:val="20"/>
          <w:szCs w:val="20"/>
          <w:vertAlign w:val="superscript"/>
        </w:rPr>
        <w:t xml:space="preserve">13 </w:t>
      </w:r>
      <w:r w:rsidRPr="00FC1AEB">
        <w:rPr>
          <w:color w:val="000000"/>
          <w:sz w:val="20"/>
          <w:szCs w:val="20"/>
        </w:rPr>
        <w:t>Структура регистрационного номера входящего документа определяется индивидуальной инструкцией по делопроизводству организации.</w:t>
      </w:r>
    </w:p>
    <w:p w:rsidR="00F6042F" w:rsidRPr="00FC1AEB" w:rsidRDefault="00F6042F" w:rsidP="00F6042F">
      <w:pPr>
        <w:jc w:val="both"/>
        <w:rPr>
          <w:color w:val="000000"/>
          <w:sz w:val="20"/>
          <w:szCs w:val="20"/>
        </w:rPr>
      </w:pPr>
      <w:bookmarkStart w:id="288" w:name="sub_111119"/>
      <w:bookmarkEnd w:id="287"/>
      <w:r w:rsidRPr="00FC1AEB">
        <w:rPr>
          <w:b/>
          <w:color w:val="000000"/>
          <w:sz w:val="20"/>
          <w:szCs w:val="20"/>
          <w:vertAlign w:val="superscript"/>
        </w:rPr>
        <w:t>14</w:t>
      </w:r>
      <w:r w:rsidRPr="00FC1AEB">
        <w:rPr>
          <w:color w:val="000000"/>
          <w:sz w:val="20"/>
          <w:szCs w:val="20"/>
        </w:rPr>
        <w:t xml:space="preserve"> Приказ Министерства связи и массовых коммуникаций Российской Федерации от 31 июля 2014 года N 234 «Об утверждении Правил оказания услуг почтовой связи» (зарегистрирован в Министерстве юстиции Российской Федерации 26 декабря 2014 года, регистрационный N 35442), с изменениями, внесенными приказом Министерства связи и массовых коммуникаций Российской Федерации от 13 февраля 2018 года N 61 (зарегистрирован Министерством юстиции Российской Федерации 28 марта 2018 года, регистрационный № 50545); от 13 ноября 2018 года № 619 (зарегистрирован Министерством юстиции Российской Федерации 19 марта 2019 года, регистрационный № 54090); от 27 марта 2019 года № 106 (зарегистрирован Министерством юстиции Российской Федерации 7 июня 2019 года, регистрационный № 54893).</w:t>
      </w:r>
      <w:bookmarkStart w:id="289" w:name="sub_111124"/>
      <w:bookmarkEnd w:id="288"/>
    </w:p>
    <w:p w:rsidR="00F6042F" w:rsidRPr="00FC1AEB" w:rsidRDefault="00F6042F" w:rsidP="00F6042F">
      <w:pPr>
        <w:jc w:val="both"/>
        <w:rPr>
          <w:color w:val="000000"/>
          <w:sz w:val="20"/>
          <w:szCs w:val="20"/>
        </w:rPr>
      </w:pPr>
      <w:r w:rsidRPr="00FC1AEB">
        <w:rPr>
          <w:b/>
          <w:color w:val="000000"/>
          <w:sz w:val="20"/>
          <w:szCs w:val="20"/>
          <w:vertAlign w:val="superscript"/>
        </w:rPr>
        <w:t>15</w:t>
      </w:r>
      <w:r w:rsidRPr="00FC1AEB">
        <w:rPr>
          <w:color w:val="000000"/>
          <w:sz w:val="20"/>
          <w:szCs w:val="20"/>
        </w:rPr>
        <w:t xml:space="preserve"> Аналогичным образом могут быть внесены изменения в состав исполнителей документа (поручения) с обязательным информированием ответственного за ведение контроля исполнения документов.</w:t>
      </w:r>
    </w:p>
    <w:p w:rsidR="00F6042F" w:rsidRPr="00FC1AEB" w:rsidRDefault="00F6042F" w:rsidP="00F6042F">
      <w:pPr>
        <w:jc w:val="both"/>
        <w:rPr>
          <w:color w:val="000000"/>
          <w:sz w:val="20"/>
          <w:szCs w:val="20"/>
        </w:rPr>
      </w:pPr>
      <w:bookmarkStart w:id="290" w:name="sub_111125"/>
      <w:bookmarkEnd w:id="289"/>
      <w:r w:rsidRPr="00FC1AEB">
        <w:rPr>
          <w:b/>
          <w:color w:val="000000"/>
          <w:sz w:val="20"/>
          <w:szCs w:val="20"/>
          <w:vertAlign w:val="superscript"/>
        </w:rPr>
        <w:t>16</w:t>
      </w:r>
      <w:r w:rsidRPr="00FC1AEB">
        <w:rPr>
          <w:color w:val="000000"/>
          <w:sz w:val="20"/>
          <w:szCs w:val="20"/>
        </w:rPr>
        <w:t xml:space="preserve"> Выполняется специалистом Администрации, в должностные обязанности которого входит ответственность за регистрацию документов.</w:t>
      </w:r>
    </w:p>
    <w:p w:rsidR="00F6042F" w:rsidRPr="00FC1AEB" w:rsidRDefault="00F6042F" w:rsidP="00F6042F">
      <w:pPr>
        <w:jc w:val="both"/>
        <w:rPr>
          <w:color w:val="000000"/>
          <w:sz w:val="20"/>
          <w:szCs w:val="20"/>
        </w:rPr>
      </w:pPr>
      <w:bookmarkStart w:id="291" w:name="sub_111126"/>
      <w:bookmarkEnd w:id="290"/>
      <w:r w:rsidRPr="00FC1AEB">
        <w:rPr>
          <w:b/>
          <w:color w:val="000000"/>
          <w:sz w:val="20"/>
          <w:szCs w:val="20"/>
          <w:vertAlign w:val="superscript"/>
        </w:rPr>
        <w:t>17</w:t>
      </w:r>
      <w:r w:rsidRPr="00FC1AEB">
        <w:rPr>
          <w:color w:val="000000"/>
          <w:sz w:val="20"/>
          <w:szCs w:val="20"/>
        </w:rPr>
        <w:t xml:space="preserve">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F6042F" w:rsidRPr="00FC1AEB" w:rsidRDefault="00F6042F" w:rsidP="00F6042F">
      <w:pPr>
        <w:jc w:val="both"/>
        <w:rPr>
          <w:color w:val="000000"/>
          <w:sz w:val="20"/>
          <w:szCs w:val="20"/>
        </w:rPr>
      </w:pPr>
      <w:bookmarkStart w:id="292" w:name="sub_111127"/>
      <w:bookmarkEnd w:id="291"/>
      <w:r w:rsidRPr="00FC1AEB">
        <w:rPr>
          <w:b/>
          <w:color w:val="000000"/>
          <w:sz w:val="20"/>
          <w:szCs w:val="20"/>
          <w:vertAlign w:val="superscript"/>
        </w:rPr>
        <w:t>18</w:t>
      </w:r>
      <w:hyperlink r:id="rId27" w:history="1">
        <w:r w:rsidRPr="00FC1AEB">
          <w:rPr>
            <w:rFonts w:eastAsia="Calibri"/>
            <w:color w:val="000000"/>
            <w:sz w:val="20"/>
            <w:szCs w:val="20"/>
          </w:rPr>
          <w:t>Приложение N 25</w:t>
        </w:r>
      </w:hyperlink>
      <w:r w:rsidRPr="00FC1AEB">
        <w:rPr>
          <w:color w:val="000000"/>
          <w:sz w:val="20"/>
          <w:szCs w:val="20"/>
        </w:rPr>
        <w:t xml:space="preserve">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w:t>
      </w:r>
      <w:hyperlink r:id="rId28" w:history="1">
        <w:r w:rsidRPr="00FC1AEB">
          <w:rPr>
            <w:rFonts w:eastAsia="Calibri"/>
            <w:color w:val="000000"/>
            <w:sz w:val="20"/>
            <w:szCs w:val="20"/>
          </w:rPr>
          <w:t>приказом</w:t>
        </w:r>
      </w:hyperlink>
      <w:r w:rsidRPr="00FC1AEB">
        <w:rPr>
          <w:color w:val="000000"/>
          <w:sz w:val="20"/>
          <w:szCs w:val="20"/>
        </w:rPr>
        <w:t xml:space="preserve"> Министерства культуры Российской Федерации от 31 </w:t>
      </w:r>
      <w:r w:rsidRPr="00FC1AEB">
        <w:rPr>
          <w:color w:val="000000"/>
          <w:sz w:val="20"/>
          <w:szCs w:val="20"/>
        </w:rPr>
        <w:lastRenderedPageBreak/>
        <w:t>марта 2015 года N 526 (зарегистрирован в Министерстве юстиции Российской Федерации 7 сентября 2015 года, регистрационный N 38830) (далее - Правила хранения).</w:t>
      </w:r>
    </w:p>
    <w:p w:rsidR="00F6042F" w:rsidRPr="00FC1AEB" w:rsidRDefault="00F6042F" w:rsidP="00F6042F">
      <w:pPr>
        <w:jc w:val="both"/>
        <w:rPr>
          <w:color w:val="000000"/>
          <w:sz w:val="20"/>
          <w:szCs w:val="20"/>
        </w:rPr>
      </w:pPr>
      <w:bookmarkStart w:id="293" w:name="sub_111128"/>
      <w:bookmarkEnd w:id="292"/>
      <w:r w:rsidRPr="00FC1AEB">
        <w:rPr>
          <w:b/>
          <w:color w:val="000000"/>
          <w:sz w:val="20"/>
          <w:szCs w:val="20"/>
          <w:vertAlign w:val="superscript"/>
        </w:rPr>
        <w:t>19</w:t>
      </w:r>
      <w:hyperlink r:id="rId29" w:history="1">
        <w:r w:rsidRPr="00FC1AEB">
          <w:rPr>
            <w:rFonts w:eastAsia="Calibri"/>
            <w:color w:val="000000"/>
            <w:sz w:val="20"/>
            <w:szCs w:val="20"/>
          </w:rPr>
          <w:t>Пункт 4.8.</w:t>
        </w:r>
      </w:hyperlink>
      <w:r w:rsidRPr="00FC1AEB">
        <w:rPr>
          <w:color w:val="000000"/>
          <w:sz w:val="20"/>
          <w:szCs w:val="20"/>
        </w:rPr>
        <w:t xml:space="preserve"> Правил хранения.</w:t>
      </w:r>
    </w:p>
    <w:p w:rsidR="00F6042F" w:rsidRPr="00FC1AEB" w:rsidRDefault="00F6042F" w:rsidP="00F6042F">
      <w:pPr>
        <w:jc w:val="both"/>
        <w:rPr>
          <w:color w:val="000000"/>
          <w:sz w:val="20"/>
          <w:szCs w:val="20"/>
        </w:rPr>
      </w:pPr>
      <w:bookmarkStart w:id="294" w:name="sub_111129"/>
      <w:bookmarkEnd w:id="293"/>
      <w:r w:rsidRPr="00FC1AEB">
        <w:rPr>
          <w:b/>
          <w:color w:val="000000"/>
          <w:sz w:val="20"/>
          <w:szCs w:val="20"/>
          <w:vertAlign w:val="superscript"/>
        </w:rPr>
        <w:t>20</w:t>
      </w:r>
      <w:hyperlink r:id="rId30" w:history="1">
        <w:r w:rsidRPr="00FC1AEB">
          <w:rPr>
            <w:rFonts w:eastAsia="Calibri"/>
            <w:color w:val="000000"/>
            <w:sz w:val="20"/>
            <w:szCs w:val="20"/>
          </w:rPr>
          <w:t>Приложение N 26</w:t>
        </w:r>
      </w:hyperlink>
      <w:r w:rsidRPr="00FC1AEB">
        <w:rPr>
          <w:color w:val="000000"/>
          <w:sz w:val="20"/>
          <w:szCs w:val="20"/>
        </w:rPr>
        <w:t xml:space="preserve"> к Правилам хранения.</w:t>
      </w:r>
    </w:p>
    <w:p w:rsidR="00F6042F" w:rsidRPr="00FC1AEB" w:rsidRDefault="00F6042F" w:rsidP="00F6042F">
      <w:pPr>
        <w:jc w:val="both"/>
        <w:rPr>
          <w:color w:val="000000"/>
          <w:sz w:val="20"/>
          <w:szCs w:val="20"/>
        </w:rPr>
      </w:pPr>
      <w:bookmarkStart w:id="295" w:name="sub_111130"/>
      <w:bookmarkEnd w:id="294"/>
      <w:r w:rsidRPr="00FC1AEB">
        <w:rPr>
          <w:b/>
          <w:color w:val="000000"/>
          <w:sz w:val="20"/>
          <w:szCs w:val="20"/>
          <w:vertAlign w:val="superscript"/>
        </w:rPr>
        <w:t>21</w:t>
      </w:r>
      <w:r w:rsidRPr="00FC1AEB">
        <w:rPr>
          <w:color w:val="000000"/>
          <w:sz w:val="20"/>
          <w:szCs w:val="20"/>
        </w:rPr>
        <w:t xml:space="preserve">В соответствии с </w:t>
      </w:r>
      <w:hyperlink r:id="rId31" w:history="1">
        <w:r w:rsidRPr="00FC1AEB">
          <w:rPr>
            <w:rFonts w:eastAsia="Calibri"/>
            <w:color w:val="000000"/>
            <w:sz w:val="20"/>
            <w:szCs w:val="20"/>
          </w:rPr>
          <w:t>Перечнем</w:t>
        </w:r>
      </w:hyperlink>
      <w:r w:rsidRPr="00FC1AEB">
        <w:rPr>
          <w:color w:val="000000"/>
          <w:sz w:val="20"/>
          <w:szCs w:val="20"/>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w:t>
      </w:r>
      <w:hyperlink r:id="rId32" w:history="1">
        <w:r w:rsidRPr="00FC1AEB">
          <w:rPr>
            <w:rFonts w:eastAsia="Calibri"/>
            <w:color w:val="000000"/>
            <w:sz w:val="20"/>
            <w:szCs w:val="20"/>
          </w:rPr>
          <w:t>приказом</w:t>
        </w:r>
      </w:hyperlink>
      <w:r w:rsidRPr="00FC1AEB">
        <w:rPr>
          <w:color w:val="000000"/>
          <w:sz w:val="20"/>
          <w:szCs w:val="20"/>
        </w:rPr>
        <w:t xml:space="preserve"> Министерства культуры Российской Федерации от 25 августа 2010 года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2010 года, регистрационный N 18380);с изменениями, внесенными </w:t>
      </w:r>
      <w:hyperlink r:id="rId33" w:history="1">
        <w:r w:rsidRPr="00FC1AEB">
          <w:rPr>
            <w:rFonts w:eastAsia="Calibri"/>
            <w:color w:val="000000"/>
            <w:sz w:val="20"/>
            <w:szCs w:val="20"/>
          </w:rPr>
          <w:t>приказом</w:t>
        </w:r>
      </w:hyperlink>
      <w:r w:rsidRPr="00FC1AEB">
        <w:rPr>
          <w:color w:val="000000"/>
          <w:sz w:val="20"/>
          <w:szCs w:val="20"/>
        </w:rPr>
        <w:t xml:space="preserve"> Министерства культуры Российской Федерации от 16 февраля 2016 года N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года N 558» (зарегистрирован в Министерстве юстиции Российской Федерации 15 марта2016 г., регистрационный N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F6042F" w:rsidRPr="00FC1AEB" w:rsidRDefault="00F6042F" w:rsidP="00F6042F">
      <w:pPr>
        <w:jc w:val="both"/>
        <w:rPr>
          <w:color w:val="000000"/>
          <w:sz w:val="20"/>
          <w:szCs w:val="20"/>
        </w:rPr>
      </w:pPr>
      <w:bookmarkStart w:id="296" w:name="sub_111131"/>
      <w:bookmarkEnd w:id="295"/>
      <w:r w:rsidRPr="00FC1AEB">
        <w:rPr>
          <w:b/>
          <w:color w:val="000000"/>
          <w:sz w:val="20"/>
          <w:szCs w:val="20"/>
          <w:vertAlign w:val="superscript"/>
        </w:rPr>
        <w:t>22</w:t>
      </w:r>
      <w:hyperlink r:id="rId34" w:history="1">
        <w:r w:rsidRPr="00FC1AEB">
          <w:rPr>
            <w:rFonts w:eastAsia="Calibri"/>
            <w:color w:val="000000"/>
            <w:sz w:val="20"/>
            <w:szCs w:val="20"/>
          </w:rPr>
          <w:t>Приказ</w:t>
        </w:r>
      </w:hyperlink>
      <w:r w:rsidRPr="00FC1AEB">
        <w:rPr>
          <w:color w:val="000000"/>
          <w:sz w:val="20"/>
          <w:szCs w:val="20"/>
        </w:rPr>
        <w:t xml:space="preserve"> Федерального архивного агентства от 11 апреля 2018 года N 43 «Об утверждении Примерного положения об экспертной комиссии организации» (зарегистрирован в Министерстве юстиции Российской Федерации 15 июня 2018 июня, регистрационный N 51357).</w:t>
      </w:r>
    </w:p>
    <w:p w:rsidR="00F6042F" w:rsidRPr="00FC1AEB" w:rsidRDefault="00F6042F" w:rsidP="00F6042F">
      <w:pPr>
        <w:jc w:val="both"/>
        <w:rPr>
          <w:color w:val="000000"/>
          <w:sz w:val="20"/>
          <w:szCs w:val="20"/>
        </w:rPr>
      </w:pPr>
      <w:bookmarkStart w:id="297" w:name="sub_111132"/>
      <w:bookmarkEnd w:id="296"/>
      <w:r w:rsidRPr="00FC1AEB">
        <w:rPr>
          <w:b/>
          <w:color w:val="000000"/>
          <w:sz w:val="20"/>
          <w:szCs w:val="20"/>
          <w:vertAlign w:val="superscript"/>
        </w:rPr>
        <w:t>23</w:t>
      </w:r>
      <w:hyperlink r:id="rId35" w:history="1">
        <w:r w:rsidRPr="00FC1AEB">
          <w:rPr>
            <w:rFonts w:eastAsia="Calibri"/>
            <w:color w:val="000000"/>
            <w:sz w:val="20"/>
            <w:szCs w:val="20"/>
          </w:rPr>
          <w:t>Приложения N 8</w:t>
        </w:r>
      </w:hyperlink>
      <w:r w:rsidRPr="00FC1AEB">
        <w:rPr>
          <w:color w:val="000000"/>
          <w:sz w:val="20"/>
          <w:szCs w:val="20"/>
        </w:rPr>
        <w:t xml:space="preserve">, </w:t>
      </w:r>
      <w:hyperlink r:id="rId36" w:history="1">
        <w:r w:rsidRPr="00FC1AEB">
          <w:rPr>
            <w:rFonts w:eastAsia="Calibri"/>
            <w:color w:val="000000"/>
            <w:sz w:val="20"/>
            <w:szCs w:val="20"/>
          </w:rPr>
          <w:t>27</w:t>
        </w:r>
      </w:hyperlink>
      <w:r w:rsidRPr="00FC1AEB">
        <w:rPr>
          <w:color w:val="000000"/>
          <w:sz w:val="20"/>
          <w:szCs w:val="20"/>
        </w:rPr>
        <w:t xml:space="preserve">, </w:t>
      </w:r>
      <w:hyperlink r:id="rId37" w:history="1">
        <w:r w:rsidRPr="00FC1AEB">
          <w:rPr>
            <w:rFonts w:eastAsia="Calibri"/>
            <w:color w:val="000000"/>
            <w:sz w:val="20"/>
            <w:szCs w:val="20"/>
          </w:rPr>
          <w:t>28</w:t>
        </w:r>
      </w:hyperlink>
      <w:r w:rsidRPr="00FC1AEB">
        <w:rPr>
          <w:color w:val="000000"/>
          <w:sz w:val="20"/>
          <w:szCs w:val="20"/>
        </w:rPr>
        <w:t xml:space="preserve"> к Правилам хранения.</w:t>
      </w:r>
    </w:p>
    <w:p w:rsidR="00F6042F" w:rsidRPr="00FC1AEB" w:rsidRDefault="00F6042F" w:rsidP="00F6042F">
      <w:pPr>
        <w:jc w:val="both"/>
        <w:rPr>
          <w:color w:val="000000"/>
          <w:sz w:val="20"/>
          <w:szCs w:val="20"/>
        </w:rPr>
      </w:pPr>
      <w:bookmarkStart w:id="298" w:name="sub_111135"/>
      <w:bookmarkEnd w:id="297"/>
      <w:r w:rsidRPr="00FC1AEB">
        <w:rPr>
          <w:b/>
          <w:color w:val="000000"/>
          <w:sz w:val="20"/>
          <w:szCs w:val="20"/>
          <w:vertAlign w:val="superscript"/>
        </w:rPr>
        <w:t>24</w:t>
      </w:r>
      <w:hyperlink r:id="rId38" w:history="1">
        <w:r w:rsidRPr="00FC1AEB">
          <w:rPr>
            <w:rFonts w:eastAsia="Calibri"/>
            <w:color w:val="000000"/>
            <w:sz w:val="20"/>
            <w:szCs w:val="20"/>
          </w:rPr>
          <w:t>Приложение N 21</w:t>
        </w:r>
      </w:hyperlink>
      <w:r w:rsidRPr="00FC1AEB">
        <w:rPr>
          <w:color w:val="000000"/>
          <w:sz w:val="20"/>
          <w:szCs w:val="20"/>
        </w:rPr>
        <w:t xml:space="preserve"> к Правилам хранения.</w:t>
      </w:r>
    </w:p>
    <w:p w:rsidR="00F6042F" w:rsidRPr="00FC1AEB" w:rsidRDefault="00F6042F" w:rsidP="00F6042F">
      <w:pPr>
        <w:jc w:val="both"/>
        <w:rPr>
          <w:color w:val="000000"/>
          <w:sz w:val="20"/>
          <w:szCs w:val="20"/>
        </w:rPr>
      </w:pPr>
      <w:bookmarkStart w:id="299" w:name="sub_111136"/>
      <w:bookmarkEnd w:id="298"/>
      <w:r w:rsidRPr="00FC1AEB">
        <w:rPr>
          <w:b/>
          <w:color w:val="000000"/>
          <w:sz w:val="20"/>
          <w:szCs w:val="20"/>
          <w:vertAlign w:val="superscript"/>
        </w:rPr>
        <w:t>25</w:t>
      </w:r>
      <w:r w:rsidRPr="00FC1AEB">
        <w:rPr>
          <w:color w:val="000000"/>
          <w:sz w:val="20"/>
          <w:szCs w:val="20"/>
        </w:rPr>
        <w:t xml:space="preserve"> Отметка «ЭПК» означает, что часть документов может быть отнесена к сроку хранения «Постоянно»</w:t>
      </w:r>
    </w:p>
    <w:p w:rsidR="00F6042F" w:rsidRPr="00FC1AEB" w:rsidRDefault="00F6042F" w:rsidP="00F6042F">
      <w:pPr>
        <w:jc w:val="both"/>
        <w:rPr>
          <w:sz w:val="20"/>
          <w:szCs w:val="20"/>
        </w:rPr>
      </w:pPr>
      <w:bookmarkStart w:id="300" w:name="sub_111141"/>
      <w:r w:rsidRPr="00FC1AEB">
        <w:rPr>
          <w:b/>
          <w:sz w:val="20"/>
          <w:szCs w:val="20"/>
          <w:vertAlign w:val="superscript"/>
        </w:rPr>
        <w:t>26</w:t>
      </w:r>
      <w:r w:rsidRPr="00FC1AEB">
        <w:rPr>
          <w:sz w:val="20"/>
          <w:szCs w:val="20"/>
        </w:rPr>
        <w:t xml:space="preserve"> Федеральный закон от 6 апреля 2011 г. N 63-Ф3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bookmarkStart w:id="301" w:name="sub_111142"/>
      <w:bookmarkEnd w:id="299"/>
      <w:bookmarkEnd w:id="300"/>
      <w:r w:rsidRPr="00FC1AEB">
        <w:rPr>
          <w:sz w:val="20"/>
          <w:szCs w:val="20"/>
        </w:rPr>
        <w:t>.</w:t>
      </w:r>
      <w:bookmarkEnd w:id="301"/>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Default="00F6042F" w:rsidP="00F6042F">
      <w:pPr>
        <w:jc w:val="both"/>
        <w:rPr>
          <w:sz w:val="20"/>
          <w:szCs w:val="20"/>
        </w:rPr>
      </w:pPr>
    </w:p>
    <w:p w:rsidR="00F6042F"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jc w:val="both"/>
        <w:rPr>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r w:rsidRPr="00FC1AEB">
        <w:rPr>
          <w:color w:val="000000"/>
          <w:sz w:val="20"/>
          <w:szCs w:val="20"/>
        </w:rPr>
        <w:t>Приложение 1</w:t>
      </w:r>
    </w:p>
    <w:p w:rsidR="00F6042F" w:rsidRPr="00FC1AEB" w:rsidRDefault="00F6042F" w:rsidP="00F6042F">
      <w:pPr>
        <w:autoSpaceDE w:val="0"/>
        <w:autoSpaceDN w:val="0"/>
        <w:adjustRightInd w:val="0"/>
        <w:ind w:firstLine="5670"/>
        <w:jc w:val="right"/>
        <w:outlineLvl w:val="1"/>
        <w:rPr>
          <w:color w:val="000000"/>
          <w:sz w:val="20"/>
          <w:szCs w:val="20"/>
        </w:rPr>
      </w:pPr>
      <w:r w:rsidRPr="00FC1AEB">
        <w:rPr>
          <w:color w:val="000000"/>
          <w:sz w:val="20"/>
          <w:szCs w:val="20"/>
        </w:rPr>
        <w:t>к инструкции по делопроизводству</w:t>
      </w:r>
    </w:p>
    <w:p w:rsidR="00F6042F" w:rsidRPr="00FC1AEB" w:rsidRDefault="00F6042F" w:rsidP="00F6042F">
      <w:pPr>
        <w:autoSpaceDE w:val="0"/>
        <w:autoSpaceDN w:val="0"/>
        <w:adjustRightInd w:val="0"/>
        <w:jc w:val="center"/>
        <w:rPr>
          <w:color w:val="000000"/>
          <w:sz w:val="20"/>
          <w:szCs w:val="20"/>
        </w:rPr>
      </w:pPr>
      <w:r w:rsidRPr="00FC1AEB">
        <w:rPr>
          <w:color w:val="000000"/>
          <w:sz w:val="20"/>
          <w:szCs w:val="20"/>
        </w:rPr>
        <w:t xml:space="preserve">   </w:t>
      </w:r>
      <w:r>
        <w:rPr>
          <w:color w:val="000000"/>
          <w:sz w:val="20"/>
          <w:szCs w:val="20"/>
        </w:rPr>
        <w:t xml:space="preserve">                               </w:t>
      </w:r>
      <w:r w:rsidRPr="00FC1AEB">
        <w:rPr>
          <w:color w:val="000000"/>
          <w:sz w:val="20"/>
          <w:szCs w:val="20"/>
        </w:rPr>
        <w:t xml:space="preserve">           </w:t>
      </w:r>
      <w:r>
        <w:rPr>
          <w:color w:val="000000"/>
          <w:sz w:val="20"/>
          <w:szCs w:val="20"/>
        </w:rPr>
        <w:t xml:space="preserve">                                                          </w:t>
      </w:r>
      <w:r w:rsidRPr="00FC1AEB">
        <w:rPr>
          <w:color w:val="000000"/>
          <w:sz w:val="20"/>
          <w:szCs w:val="20"/>
        </w:rPr>
        <w:t xml:space="preserve">    в Администрации Яжелбицкого сельского поселения</w:t>
      </w:r>
    </w:p>
    <w:p w:rsidR="00F6042F" w:rsidRPr="00FC1AEB" w:rsidRDefault="00F6042F" w:rsidP="00F6042F">
      <w:pPr>
        <w:autoSpaceDE w:val="0"/>
        <w:autoSpaceDN w:val="0"/>
        <w:adjustRightInd w:val="0"/>
        <w:jc w:val="center"/>
        <w:rPr>
          <w:color w:val="000000"/>
          <w:sz w:val="20"/>
          <w:szCs w:val="20"/>
        </w:rPr>
      </w:pPr>
    </w:p>
    <w:p w:rsidR="00F6042F" w:rsidRDefault="00F6042F" w:rsidP="00F6042F">
      <w:pPr>
        <w:autoSpaceDE w:val="0"/>
        <w:autoSpaceDN w:val="0"/>
        <w:adjustRightInd w:val="0"/>
        <w:jc w:val="center"/>
        <w:rPr>
          <w:rFonts w:eastAsia="Calibri"/>
          <w:b/>
          <w:color w:val="000000"/>
          <w:sz w:val="20"/>
          <w:szCs w:val="20"/>
        </w:rPr>
      </w:pPr>
    </w:p>
    <w:p w:rsidR="00F6042F" w:rsidRPr="00FC1AEB" w:rsidRDefault="00F6042F" w:rsidP="00F6042F">
      <w:pPr>
        <w:autoSpaceDE w:val="0"/>
        <w:autoSpaceDN w:val="0"/>
        <w:adjustRightInd w:val="0"/>
        <w:jc w:val="center"/>
        <w:rPr>
          <w:rFonts w:eastAsia="Calibri"/>
          <w:b/>
          <w:color w:val="000000"/>
          <w:sz w:val="20"/>
          <w:szCs w:val="20"/>
        </w:rPr>
      </w:pPr>
      <w:r w:rsidRPr="00FC1AEB">
        <w:rPr>
          <w:rFonts w:eastAsia="Calibri"/>
          <w:b/>
          <w:color w:val="000000"/>
          <w:sz w:val="20"/>
          <w:szCs w:val="20"/>
        </w:rPr>
        <w:t>Бланк постановления главы администрации Яжелбицкого сельского поселения</w:t>
      </w:r>
    </w:p>
    <w:p w:rsidR="00F6042F" w:rsidRPr="00FC1AEB" w:rsidRDefault="00F6042F" w:rsidP="00F6042F">
      <w:pPr>
        <w:autoSpaceDE w:val="0"/>
        <w:autoSpaceDN w:val="0"/>
        <w:adjustRightInd w:val="0"/>
        <w:rPr>
          <w:rFonts w:eastAsia="Calibri"/>
          <w:color w:val="000000"/>
          <w:sz w:val="20"/>
          <w:szCs w:val="20"/>
        </w:rPr>
      </w:pPr>
    </w:p>
    <w:p w:rsidR="00F6042F" w:rsidRPr="00FC1AEB" w:rsidRDefault="00F6042F" w:rsidP="00F6042F">
      <w:pPr>
        <w:jc w:val="center"/>
        <w:rPr>
          <w:b/>
          <w:sz w:val="20"/>
          <w:szCs w:val="20"/>
        </w:rPr>
      </w:pPr>
      <w:r w:rsidRPr="00FC1AEB">
        <w:rPr>
          <w:b/>
          <w:sz w:val="20"/>
          <w:szCs w:val="20"/>
        </w:rPr>
        <w:t>РОССИЙСКАЯ ФЕДЕРАЦИЯ</w:t>
      </w:r>
    </w:p>
    <w:p w:rsidR="00F6042F" w:rsidRPr="00FC1AEB" w:rsidRDefault="00F6042F" w:rsidP="00F6042F">
      <w:pPr>
        <w:jc w:val="center"/>
        <w:rPr>
          <w:b/>
          <w:sz w:val="20"/>
          <w:szCs w:val="20"/>
        </w:rPr>
      </w:pPr>
      <w:r w:rsidRPr="00FC1AEB">
        <w:rPr>
          <w:b/>
          <w:sz w:val="20"/>
          <w:szCs w:val="20"/>
        </w:rPr>
        <w:t>НОВГОРОДСКАЯ ОБЛАСТЬ ВАЛДАЙСКИЙ РАЙОН</w:t>
      </w:r>
    </w:p>
    <w:p w:rsidR="00F6042F" w:rsidRPr="00FC1AEB" w:rsidRDefault="00F6042F" w:rsidP="00F6042F">
      <w:pPr>
        <w:jc w:val="center"/>
        <w:rPr>
          <w:b/>
          <w:sz w:val="20"/>
          <w:szCs w:val="20"/>
        </w:rPr>
      </w:pPr>
      <w:r w:rsidRPr="00FC1AEB">
        <w:rPr>
          <w:b/>
          <w:sz w:val="20"/>
          <w:szCs w:val="20"/>
        </w:rPr>
        <w:t>АДМИНИСТРАЦИЯ ЯЖЕЛБИЦКОГО СЕЛЬСКОГО ПОСЕЛЕНИЯ</w:t>
      </w:r>
    </w:p>
    <w:p w:rsidR="00F6042F" w:rsidRPr="00FC1AEB" w:rsidRDefault="00F6042F" w:rsidP="00F6042F">
      <w:pPr>
        <w:jc w:val="center"/>
        <w:rPr>
          <w:b/>
          <w:sz w:val="20"/>
          <w:szCs w:val="20"/>
        </w:rPr>
      </w:pPr>
      <w:r w:rsidRPr="00FC1AEB">
        <w:rPr>
          <w:b/>
          <w:sz w:val="20"/>
          <w:szCs w:val="20"/>
        </w:rPr>
        <w:t>ПОСТАНОВЛЕНИЕ</w:t>
      </w:r>
    </w:p>
    <w:p w:rsidR="00F6042F" w:rsidRPr="00FC1AEB" w:rsidRDefault="00F6042F" w:rsidP="00F6042F">
      <w:pPr>
        <w:rPr>
          <w:color w:val="000000"/>
          <w:sz w:val="20"/>
          <w:szCs w:val="20"/>
        </w:rPr>
      </w:pPr>
    </w:p>
    <w:p w:rsidR="00F6042F" w:rsidRPr="00FC1AEB" w:rsidRDefault="00F6042F" w:rsidP="00F6042F">
      <w:pPr>
        <w:rPr>
          <w:color w:val="000000"/>
          <w:sz w:val="20"/>
          <w:szCs w:val="20"/>
        </w:rPr>
      </w:pPr>
      <w:r w:rsidRPr="00FC1AEB">
        <w:rPr>
          <w:color w:val="000000"/>
          <w:sz w:val="20"/>
          <w:szCs w:val="20"/>
        </w:rPr>
        <w:t>(</w:t>
      </w:r>
      <w:proofErr w:type="gramStart"/>
      <w:r w:rsidRPr="00FC1AEB">
        <w:rPr>
          <w:color w:val="000000"/>
          <w:sz w:val="20"/>
          <w:szCs w:val="20"/>
        </w:rPr>
        <w:t xml:space="preserve">Заголовок)   </w:t>
      </w:r>
      <w:proofErr w:type="gramEnd"/>
      <w:r w:rsidRPr="00FC1AEB">
        <w:rPr>
          <w:color w:val="000000"/>
          <w:sz w:val="20"/>
          <w:szCs w:val="20"/>
        </w:rPr>
        <w:t>О (Об)…</w:t>
      </w:r>
    </w:p>
    <w:p w:rsidR="00F6042F" w:rsidRPr="00FC1AEB" w:rsidRDefault="00F6042F" w:rsidP="00F6042F">
      <w:pPr>
        <w:jc w:val="center"/>
        <w:rPr>
          <w:color w:val="000000"/>
          <w:sz w:val="20"/>
          <w:szCs w:val="20"/>
        </w:rPr>
      </w:pPr>
    </w:p>
    <w:p w:rsidR="00F6042F" w:rsidRPr="00FC1AEB" w:rsidRDefault="00F6042F" w:rsidP="00F6042F">
      <w:pPr>
        <w:ind w:firstLine="709"/>
        <w:rPr>
          <w:color w:val="000000"/>
          <w:sz w:val="20"/>
          <w:szCs w:val="20"/>
        </w:rPr>
      </w:pPr>
      <w:r w:rsidRPr="00FC1AEB">
        <w:rPr>
          <w:color w:val="000000"/>
          <w:sz w:val="20"/>
          <w:szCs w:val="20"/>
        </w:rPr>
        <w:t>Обоснование (преамбула)…</w:t>
      </w:r>
    </w:p>
    <w:p w:rsidR="00F6042F" w:rsidRPr="00FC1AEB" w:rsidRDefault="00F6042F" w:rsidP="00F6042F">
      <w:pPr>
        <w:rPr>
          <w:color w:val="000000"/>
          <w:sz w:val="20"/>
          <w:szCs w:val="20"/>
        </w:rPr>
      </w:pPr>
    </w:p>
    <w:p w:rsidR="00F6042F" w:rsidRPr="00FC1AEB" w:rsidRDefault="00F6042F" w:rsidP="00F6042F">
      <w:pPr>
        <w:autoSpaceDE w:val="0"/>
        <w:autoSpaceDN w:val="0"/>
        <w:adjustRightInd w:val="0"/>
        <w:jc w:val="center"/>
        <w:rPr>
          <w:color w:val="000000"/>
          <w:sz w:val="20"/>
          <w:szCs w:val="20"/>
        </w:rPr>
      </w:pPr>
      <w:r w:rsidRPr="00FC1AEB">
        <w:rPr>
          <w:color w:val="000000"/>
          <w:sz w:val="20"/>
          <w:szCs w:val="20"/>
        </w:rPr>
        <w:t>ПОСТАНОВЛЯЮ:</w:t>
      </w:r>
    </w:p>
    <w:p w:rsidR="00F6042F" w:rsidRPr="00FC1AEB" w:rsidRDefault="00F6042F" w:rsidP="00F6042F">
      <w:pPr>
        <w:ind w:firstLine="709"/>
        <w:rPr>
          <w:color w:val="000000"/>
          <w:sz w:val="20"/>
          <w:szCs w:val="20"/>
        </w:rPr>
      </w:pPr>
      <w:r w:rsidRPr="00FC1AEB">
        <w:rPr>
          <w:color w:val="000000"/>
          <w:sz w:val="20"/>
          <w:szCs w:val="20"/>
        </w:rPr>
        <w:t>Постановляющая часть…</w:t>
      </w:r>
    </w:p>
    <w:p w:rsidR="00F6042F" w:rsidRPr="00FC1AEB" w:rsidRDefault="00F6042F" w:rsidP="00F6042F">
      <w:pPr>
        <w:rPr>
          <w:color w:val="000000"/>
          <w:sz w:val="20"/>
          <w:szCs w:val="20"/>
        </w:rPr>
      </w:pPr>
    </w:p>
    <w:p w:rsidR="00F6042F" w:rsidRPr="00FC1AEB" w:rsidRDefault="00F6042F" w:rsidP="00F6042F">
      <w:pPr>
        <w:rPr>
          <w:color w:val="000000"/>
          <w:sz w:val="20"/>
          <w:szCs w:val="20"/>
        </w:rPr>
      </w:pPr>
    </w:p>
    <w:p w:rsidR="00F6042F" w:rsidRPr="00FC1AEB" w:rsidRDefault="00F6042F" w:rsidP="00F6042F">
      <w:pPr>
        <w:autoSpaceDE w:val="0"/>
        <w:autoSpaceDN w:val="0"/>
        <w:adjustRightInd w:val="0"/>
        <w:rPr>
          <w:color w:val="000000"/>
          <w:sz w:val="20"/>
          <w:szCs w:val="20"/>
        </w:rPr>
      </w:pPr>
      <w:r w:rsidRPr="00FC1AEB">
        <w:rPr>
          <w:color w:val="000000"/>
          <w:sz w:val="20"/>
          <w:szCs w:val="20"/>
        </w:rPr>
        <w:t>Глава администрации</w:t>
      </w:r>
    </w:p>
    <w:p w:rsidR="00F6042F" w:rsidRPr="00FC1AEB" w:rsidRDefault="00F6042F" w:rsidP="00F6042F">
      <w:pPr>
        <w:autoSpaceDE w:val="0"/>
        <w:autoSpaceDN w:val="0"/>
        <w:adjustRightInd w:val="0"/>
        <w:rPr>
          <w:color w:val="000000"/>
          <w:sz w:val="20"/>
          <w:szCs w:val="20"/>
        </w:rPr>
      </w:pPr>
      <w:r w:rsidRPr="00FC1AEB">
        <w:rPr>
          <w:color w:val="000000"/>
          <w:sz w:val="20"/>
          <w:szCs w:val="20"/>
        </w:rPr>
        <w:t xml:space="preserve">Яжелбицкого сельского поселения                                            </w:t>
      </w:r>
      <w:proofErr w:type="spellStart"/>
      <w:r w:rsidRPr="00FC1AEB">
        <w:rPr>
          <w:color w:val="000000"/>
          <w:sz w:val="20"/>
          <w:szCs w:val="20"/>
        </w:rPr>
        <w:t>И.О.Фамилия</w:t>
      </w:r>
      <w:proofErr w:type="spellEnd"/>
    </w:p>
    <w:p w:rsidR="00F6042F" w:rsidRPr="00FC1AEB" w:rsidRDefault="00F6042F" w:rsidP="00F6042F">
      <w:pPr>
        <w:tabs>
          <w:tab w:val="left" w:pos="513"/>
        </w:tabs>
        <w:autoSpaceDE w:val="0"/>
        <w:autoSpaceDN w:val="0"/>
        <w:adjustRightInd w:val="0"/>
        <w:jc w:val="center"/>
        <w:rPr>
          <w:b/>
          <w:color w:val="000000"/>
          <w:sz w:val="20"/>
          <w:szCs w:val="20"/>
        </w:rPr>
      </w:pPr>
    </w:p>
    <w:p w:rsidR="00F6042F" w:rsidRPr="00FC1AEB" w:rsidRDefault="00F6042F" w:rsidP="00F6042F">
      <w:pPr>
        <w:tabs>
          <w:tab w:val="left" w:pos="513"/>
        </w:tabs>
        <w:autoSpaceDE w:val="0"/>
        <w:autoSpaceDN w:val="0"/>
        <w:adjustRightInd w:val="0"/>
        <w:jc w:val="center"/>
        <w:rPr>
          <w:b/>
          <w:color w:val="000000"/>
          <w:sz w:val="20"/>
          <w:szCs w:val="20"/>
        </w:rPr>
      </w:pPr>
      <w:r w:rsidRPr="00FC1AEB">
        <w:rPr>
          <w:b/>
          <w:color w:val="000000"/>
          <w:sz w:val="20"/>
          <w:szCs w:val="20"/>
        </w:rPr>
        <w:t xml:space="preserve">Бланк постановления </w:t>
      </w:r>
      <w:proofErr w:type="gramStart"/>
      <w:r w:rsidRPr="00FC1AEB">
        <w:rPr>
          <w:b/>
          <w:color w:val="000000"/>
          <w:sz w:val="20"/>
          <w:szCs w:val="20"/>
        </w:rPr>
        <w:t>администрации  Яжелбицкого</w:t>
      </w:r>
      <w:proofErr w:type="gramEnd"/>
      <w:r w:rsidRPr="00FC1AEB">
        <w:rPr>
          <w:b/>
          <w:color w:val="000000"/>
          <w:sz w:val="20"/>
          <w:szCs w:val="20"/>
        </w:rPr>
        <w:t xml:space="preserve"> сельского поселения</w:t>
      </w:r>
    </w:p>
    <w:p w:rsidR="00F6042F" w:rsidRPr="00FC1AEB" w:rsidRDefault="00F6042F" w:rsidP="00F6042F">
      <w:pPr>
        <w:autoSpaceDE w:val="0"/>
        <w:autoSpaceDN w:val="0"/>
        <w:adjustRightInd w:val="0"/>
        <w:rPr>
          <w:rFonts w:eastAsia="Calibri"/>
          <w:color w:val="000000"/>
          <w:sz w:val="20"/>
          <w:szCs w:val="20"/>
        </w:rPr>
      </w:pPr>
    </w:p>
    <w:p w:rsidR="00F6042F" w:rsidRPr="00FC1AEB" w:rsidRDefault="00F6042F" w:rsidP="00F6042F">
      <w:pPr>
        <w:pStyle w:val="afffd"/>
        <w:jc w:val="center"/>
        <w:rPr>
          <w:b/>
          <w:bCs/>
          <w:sz w:val="20"/>
          <w:szCs w:val="20"/>
        </w:rPr>
      </w:pPr>
      <w:r w:rsidRPr="00FC1AEB">
        <w:rPr>
          <w:b/>
          <w:sz w:val="20"/>
          <w:szCs w:val="20"/>
        </w:rPr>
        <w:t>00.00.0000г. № 00</w:t>
      </w:r>
    </w:p>
    <w:p w:rsidR="00F6042F" w:rsidRPr="00FC1AEB" w:rsidRDefault="00F6042F" w:rsidP="00F6042F">
      <w:pPr>
        <w:pStyle w:val="afffd"/>
        <w:jc w:val="center"/>
        <w:rPr>
          <w:b/>
          <w:sz w:val="20"/>
          <w:szCs w:val="20"/>
        </w:rPr>
      </w:pPr>
      <w:r w:rsidRPr="00FC1AEB">
        <w:rPr>
          <w:b/>
          <w:sz w:val="20"/>
          <w:szCs w:val="20"/>
        </w:rPr>
        <w:t>РОССИЙСКАЯ ФЕДЕРАЦИЯ</w:t>
      </w:r>
    </w:p>
    <w:p w:rsidR="00F6042F" w:rsidRPr="00FC1AEB" w:rsidRDefault="00F6042F" w:rsidP="00F6042F">
      <w:pPr>
        <w:pStyle w:val="afffd"/>
        <w:jc w:val="center"/>
        <w:rPr>
          <w:b/>
          <w:sz w:val="20"/>
          <w:szCs w:val="20"/>
        </w:rPr>
      </w:pPr>
      <w:r w:rsidRPr="00FC1AEB">
        <w:rPr>
          <w:b/>
          <w:sz w:val="20"/>
          <w:szCs w:val="20"/>
        </w:rPr>
        <w:t>НОВГОРОДСКАЯ ОБЛАСТЬ ВАЛДАЙСКИЙ РАЙОН</w:t>
      </w:r>
    </w:p>
    <w:p w:rsidR="00F6042F" w:rsidRPr="00FC1AEB" w:rsidRDefault="00F6042F" w:rsidP="00F6042F">
      <w:pPr>
        <w:pStyle w:val="afffd"/>
        <w:jc w:val="center"/>
        <w:rPr>
          <w:b/>
          <w:sz w:val="20"/>
          <w:szCs w:val="20"/>
        </w:rPr>
      </w:pPr>
      <w:r w:rsidRPr="00FC1AEB">
        <w:rPr>
          <w:b/>
          <w:sz w:val="20"/>
          <w:szCs w:val="20"/>
        </w:rPr>
        <w:t>АДМИНИСТРАЦИЯ ЯЖЕЛБИЦКОГО СЕЛЬСКОГО ПОСЕЛЕНИЯ</w:t>
      </w:r>
    </w:p>
    <w:p w:rsidR="00F6042F" w:rsidRPr="00FC1AEB" w:rsidRDefault="00F6042F" w:rsidP="00F6042F">
      <w:pPr>
        <w:pStyle w:val="afffd"/>
        <w:jc w:val="center"/>
        <w:rPr>
          <w:b/>
          <w:sz w:val="20"/>
          <w:szCs w:val="20"/>
        </w:rPr>
      </w:pPr>
      <w:r w:rsidRPr="00FC1AEB">
        <w:rPr>
          <w:b/>
          <w:sz w:val="20"/>
          <w:szCs w:val="20"/>
        </w:rPr>
        <w:t>ПОСТАНОВЛЕНИЕ</w:t>
      </w:r>
    </w:p>
    <w:p w:rsidR="00F6042F" w:rsidRPr="00FC1AEB" w:rsidRDefault="00F6042F" w:rsidP="00F6042F">
      <w:pPr>
        <w:pStyle w:val="afffd"/>
        <w:jc w:val="center"/>
        <w:rPr>
          <w:b/>
          <w:color w:val="000000"/>
          <w:sz w:val="20"/>
          <w:szCs w:val="20"/>
        </w:rPr>
      </w:pPr>
    </w:p>
    <w:p w:rsidR="00F6042F" w:rsidRPr="00FC1AEB" w:rsidRDefault="00F6042F" w:rsidP="00F6042F">
      <w:pPr>
        <w:jc w:val="center"/>
        <w:rPr>
          <w:b/>
          <w:color w:val="000000"/>
          <w:sz w:val="20"/>
          <w:szCs w:val="20"/>
        </w:rPr>
      </w:pPr>
      <w:r w:rsidRPr="00FC1AEB">
        <w:rPr>
          <w:b/>
          <w:color w:val="000000"/>
          <w:sz w:val="20"/>
          <w:szCs w:val="20"/>
        </w:rPr>
        <w:t>(ЗАГОЛОВОК) О (ОБ)</w:t>
      </w:r>
    </w:p>
    <w:p w:rsidR="00F6042F" w:rsidRPr="00FC1AEB" w:rsidRDefault="00F6042F" w:rsidP="00F6042F">
      <w:pPr>
        <w:rPr>
          <w:color w:val="000000"/>
          <w:sz w:val="20"/>
          <w:szCs w:val="20"/>
        </w:rPr>
      </w:pPr>
    </w:p>
    <w:p w:rsidR="00F6042F" w:rsidRPr="00FC1AEB" w:rsidRDefault="00F6042F" w:rsidP="00F6042F">
      <w:pPr>
        <w:rPr>
          <w:color w:val="000000"/>
          <w:sz w:val="20"/>
          <w:szCs w:val="20"/>
        </w:rPr>
      </w:pPr>
      <w:r w:rsidRPr="00FC1AEB">
        <w:rPr>
          <w:color w:val="000000"/>
          <w:sz w:val="20"/>
          <w:szCs w:val="20"/>
        </w:rPr>
        <w:t>Обоснование (преамбула), администрация Яжелбицкого сельского поселения,</w:t>
      </w:r>
    </w:p>
    <w:p w:rsidR="00F6042F" w:rsidRPr="00FC1AEB" w:rsidRDefault="00F6042F" w:rsidP="00F6042F">
      <w:pPr>
        <w:autoSpaceDE w:val="0"/>
        <w:autoSpaceDN w:val="0"/>
        <w:adjustRightInd w:val="0"/>
        <w:rPr>
          <w:color w:val="000000"/>
          <w:sz w:val="20"/>
          <w:szCs w:val="20"/>
        </w:rPr>
      </w:pPr>
    </w:p>
    <w:p w:rsidR="00F6042F" w:rsidRPr="00FC1AEB" w:rsidRDefault="00F6042F" w:rsidP="00F6042F">
      <w:pPr>
        <w:autoSpaceDE w:val="0"/>
        <w:autoSpaceDN w:val="0"/>
        <w:adjustRightInd w:val="0"/>
        <w:jc w:val="center"/>
        <w:rPr>
          <w:b/>
          <w:color w:val="000000"/>
          <w:sz w:val="20"/>
          <w:szCs w:val="20"/>
        </w:rPr>
      </w:pPr>
      <w:r w:rsidRPr="00FC1AEB">
        <w:rPr>
          <w:b/>
          <w:color w:val="000000"/>
          <w:sz w:val="20"/>
          <w:szCs w:val="20"/>
        </w:rPr>
        <w:t>ПОСТАНОВЛЯЕТ:</w:t>
      </w:r>
    </w:p>
    <w:p w:rsidR="00F6042F" w:rsidRPr="00FC1AEB" w:rsidRDefault="00F6042F" w:rsidP="00F6042F">
      <w:pPr>
        <w:autoSpaceDE w:val="0"/>
        <w:autoSpaceDN w:val="0"/>
        <w:adjustRightInd w:val="0"/>
        <w:jc w:val="center"/>
        <w:rPr>
          <w:color w:val="000000"/>
          <w:sz w:val="20"/>
          <w:szCs w:val="20"/>
        </w:rPr>
      </w:pPr>
    </w:p>
    <w:p w:rsidR="00F6042F" w:rsidRPr="00FC1AEB" w:rsidRDefault="00F6042F" w:rsidP="00F6042F">
      <w:pPr>
        <w:ind w:firstLine="709"/>
        <w:rPr>
          <w:color w:val="000000"/>
          <w:sz w:val="20"/>
          <w:szCs w:val="20"/>
        </w:rPr>
      </w:pPr>
      <w:r w:rsidRPr="00FC1AEB">
        <w:rPr>
          <w:color w:val="000000"/>
          <w:sz w:val="20"/>
          <w:szCs w:val="20"/>
        </w:rPr>
        <w:t xml:space="preserve">Постановляющая часть </w:t>
      </w:r>
    </w:p>
    <w:p w:rsidR="00F6042F" w:rsidRPr="00FC1AEB" w:rsidRDefault="00F6042F" w:rsidP="00F6042F">
      <w:pPr>
        <w:rPr>
          <w:color w:val="000000"/>
          <w:sz w:val="20"/>
          <w:szCs w:val="20"/>
        </w:rPr>
      </w:pPr>
    </w:p>
    <w:p w:rsidR="00F6042F" w:rsidRPr="00FC1AEB" w:rsidRDefault="00F6042F" w:rsidP="00F6042F">
      <w:pPr>
        <w:rPr>
          <w:color w:val="000000"/>
          <w:sz w:val="20"/>
          <w:szCs w:val="20"/>
        </w:rPr>
      </w:pPr>
    </w:p>
    <w:p w:rsidR="00F6042F" w:rsidRPr="00FC1AEB" w:rsidRDefault="00F6042F" w:rsidP="00F6042F">
      <w:pPr>
        <w:autoSpaceDE w:val="0"/>
        <w:autoSpaceDN w:val="0"/>
        <w:adjustRightInd w:val="0"/>
        <w:rPr>
          <w:color w:val="000000"/>
          <w:sz w:val="20"/>
          <w:szCs w:val="20"/>
        </w:rPr>
      </w:pPr>
      <w:r w:rsidRPr="00FC1AEB">
        <w:rPr>
          <w:color w:val="000000"/>
          <w:sz w:val="20"/>
          <w:szCs w:val="20"/>
        </w:rPr>
        <w:t>Глава администрации</w:t>
      </w:r>
    </w:p>
    <w:p w:rsidR="00F6042F" w:rsidRPr="00FC1AEB" w:rsidRDefault="00F6042F" w:rsidP="00F6042F">
      <w:pPr>
        <w:autoSpaceDE w:val="0"/>
        <w:autoSpaceDN w:val="0"/>
        <w:adjustRightInd w:val="0"/>
        <w:rPr>
          <w:color w:val="000000"/>
          <w:sz w:val="20"/>
          <w:szCs w:val="20"/>
        </w:rPr>
      </w:pPr>
      <w:r w:rsidRPr="00FC1AEB">
        <w:rPr>
          <w:color w:val="000000"/>
          <w:sz w:val="20"/>
          <w:szCs w:val="20"/>
        </w:rPr>
        <w:t xml:space="preserve"> Яжелбицкого сельского поселения                                     </w:t>
      </w:r>
      <w:proofErr w:type="spellStart"/>
      <w:r w:rsidRPr="00FC1AEB">
        <w:rPr>
          <w:color w:val="000000"/>
          <w:sz w:val="20"/>
          <w:szCs w:val="20"/>
        </w:rPr>
        <w:t>И.О.Фамилия</w:t>
      </w:r>
      <w:proofErr w:type="spellEnd"/>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r w:rsidRPr="00FC1AEB">
        <w:rPr>
          <w:color w:val="000000"/>
          <w:sz w:val="20"/>
          <w:szCs w:val="20"/>
        </w:rPr>
        <w:t>Приложение 2</w:t>
      </w:r>
    </w:p>
    <w:p w:rsidR="00F6042F" w:rsidRPr="00FC1AEB" w:rsidRDefault="00F6042F" w:rsidP="00F6042F">
      <w:pPr>
        <w:tabs>
          <w:tab w:val="left" w:pos="5500"/>
        </w:tabs>
        <w:autoSpaceDE w:val="0"/>
        <w:autoSpaceDN w:val="0"/>
        <w:adjustRightInd w:val="0"/>
        <w:ind w:firstLine="5060"/>
        <w:outlineLvl w:val="1"/>
        <w:rPr>
          <w:color w:val="000000"/>
          <w:sz w:val="20"/>
          <w:szCs w:val="20"/>
        </w:rPr>
      </w:pPr>
      <w:r>
        <w:rPr>
          <w:color w:val="000000"/>
          <w:sz w:val="20"/>
          <w:szCs w:val="20"/>
        </w:rPr>
        <w:t xml:space="preserve">                                    </w:t>
      </w:r>
      <w:r w:rsidRPr="00FC1AEB">
        <w:rPr>
          <w:color w:val="000000"/>
          <w:sz w:val="20"/>
          <w:szCs w:val="20"/>
        </w:rPr>
        <w:t>к инструкции по делопроизводству</w:t>
      </w:r>
    </w:p>
    <w:p w:rsidR="00F6042F" w:rsidRPr="00FC1AEB" w:rsidRDefault="00F6042F" w:rsidP="00F6042F">
      <w:pPr>
        <w:tabs>
          <w:tab w:val="left" w:pos="5720"/>
        </w:tabs>
        <w:autoSpaceDE w:val="0"/>
        <w:autoSpaceDN w:val="0"/>
        <w:adjustRightInd w:val="0"/>
        <w:ind w:firstLine="3300"/>
        <w:outlineLvl w:val="1"/>
        <w:rPr>
          <w:color w:val="000000"/>
          <w:sz w:val="20"/>
          <w:szCs w:val="20"/>
        </w:rPr>
      </w:pPr>
      <w:r>
        <w:rPr>
          <w:color w:val="000000"/>
          <w:sz w:val="20"/>
          <w:szCs w:val="20"/>
        </w:rPr>
        <w:t xml:space="preserve">                                         </w:t>
      </w:r>
      <w:r w:rsidRPr="00FC1AEB">
        <w:rPr>
          <w:color w:val="000000"/>
          <w:sz w:val="20"/>
          <w:szCs w:val="20"/>
        </w:rPr>
        <w:t>в администрации Яжелбицкого сельского поселения</w:t>
      </w:r>
    </w:p>
    <w:p w:rsidR="00F6042F" w:rsidRPr="00FC1AEB" w:rsidRDefault="00F6042F" w:rsidP="00F6042F">
      <w:pPr>
        <w:jc w:val="right"/>
        <w:rPr>
          <w:rFonts w:eastAsia="Calibri"/>
          <w:color w:val="000000"/>
          <w:sz w:val="20"/>
          <w:szCs w:val="20"/>
        </w:rPr>
      </w:pPr>
    </w:p>
    <w:p w:rsidR="00F6042F" w:rsidRDefault="00F6042F" w:rsidP="00F6042F">
      <w:pPr>
        <w:jc w:val="right"/>
        <w:rPr>
          <w:rFonts w:eastAsia="Calibri"/>
          <w:b/>
          <w:color w:val="000000"/>
          <w:sz w:val="20"/>
          <w:szCs w:val="20"/>
        </w:rPr>
      </w:pPr>
    </w:p>
    <w:p w:rsidR="00F6042F" w:rsidRPr="00FC1AEB" w:rsidRDefault="00F6042F" w:rsidP="00F6042F">
      <w:pPr>
        <w:jc w:val="right"/>
        <w:rPr>
          <w:rFonts w:eastAsia="Calibri"/>
          <w:b/>
          <w:color w:val="000000"/>
          <w:sz w:val="20"/>
          <w:szCs w:val="20"/>
        </w:rPr>
      </w:pPr>
      <w:r w:rsidRPr="00FC1AEB">
        <w:rPr>
          <w:rFonts w:eastAsia="Calibri"/>
          <w:b/>
          <w:color w:val="000000"/>
          <w:sz w:val="20"/>
          <w:szCs w:val="20"/>
        </w:rPr>
        <w:t>Бланк распоряжения главы администрации Яжелбицкого сельского поселения</w:t>
      </w:r>
    </w:p>
    <w:p w:rsidR="00F6042F" w:rsidRPr="00FC1AEB" w:rsidRDefault="00F6042F" w:rsidP="00F6042F">
      <w:pPr>
        <w:jc w:val="center"/>
        <w:rPr>
          <w:b/>
          <w:kern w:val="28"/>
          <w:sz w:val="20"/>
          <w:szCs w:val="20"/>
        </w:rPr>
      </w:pPr>
    </w:p>
    <w:p w:rsidR="00F6042F" w:rsidRPr="00FC1AEB" w:rsidRDefault="00F6042F" w:rsidP="00F6042F">
      <w:pPr>
        <w:jc w:val="center"/>
        <w:rPr>
          <w:b/>
          <w:kern w:val="28"/>
          <w:sz w:val="20"/>
          <w:szCs w:val="20"/>
        </w:rPr>
      </w:pPr>
    </w:p>
    <w:p w:rsidR="00F6042F" w:rsidRPr="00FC1AEB" w:rsidRDefault="00F6042F" w:rsidP="00F6042F">
      <w:pPr>
        <w:jc w:val="center"/>
        <w:rPr>
          <w:b/>
          <w:sz w:val="20"/>
          <w:szCs w:val="20"/>
        </w:rPr>
      </w:pPr>
      <w:r w:rsidRPr="00FC1AEB">
        <w:rPr>
          <w:b/>
          <w:sz w:val="20"/>
          <w:szCs w:val="20"/>
        </w:rPr>
        <w:t>РОССИЙСКАЯ ФЕДЕРАЦИЯ</w:t>
      </w:r>
    </w:p>
    <w:p w:rsidR="00F6042F" w:rsidRPr="00FC1AEB" w:rsidRDefault="00F6042F" w:rsidP="00F6042F">
      <w:pPr>
        <w:jc w:val="center"/>
        <w:rPr>
          <w:b/>
          <w:sz w:val="20"/>
          <w:szCs w:val="20"/>
        </w:rPr>
      </w:pPr>
      <w:r w:rsidRPr="00FC1AEB">
        <w:rPr>
          <w:b/>
          <w:sz w:val="20"/>
          <w:szCs w:val="20"/>
        </w:rPr>
        <w:t>НОВГОРОДСКАЯ ОБЛАСТЬ ВАЛДАЙСКИЙ РАЙОН</w:t>
      </w:r>
    </w:p>
    <w:p w:rsidR="00F6042F" w:rsidRPr="00FC1AEB" w:rsidRDefault="00F6042F" w:rsidP="00F6042F">
      <w:pPr>
        <w:jc w:val="center"/>
        <w:rPr>
          <w:b/>
          <w:sz w:val="20"/>
          <w:szCs w:val="20"/>
        </w:rPr>
      </w:pPr>
      <w:r w:rsidRPr="00FC1AEB">
        <w:rPr>
          <w:b/>
          <w:sz w:val="20"/>
          <w:szCs w:val="20"/>
        </w:rPr>
        <w:t>АДМИНИСТРАЦИЯ ЯЖЕЛБИЦКОГО СЕЛЬСКОГО ПОСЕЛЕНИЯ</w:t>
      </w:r>
    </w:p>
    <w:p w:rsidR="00F6042F" w:rsidRPr="00FC1AEB" w:rsidRDefault="00F6042F" w:rsidP="00F6042F">
      <w:pPr>
        <w:jc w:val="center"/>
        <w:rPr>
          <w:b/>
          <w:sz w:val="20"/>
          <w:szCs w:val="20"/>
        </w:rPr>
      </w:pPr>
    </w:p>
    <w:p w:rsidR="00F6042F" w:rsidRPr="00FC1AEB" w:rsidRDefault="00F6042F" w:rsidP="00F6042F">
      <w:pPr>
        <w:jc w:val="center"/>
        <w:rPr>
          <w:b/>
          <w:sz w:val="20"/>
          <w:szCs w:val="20"/>
        </w:rPr>
      </w:pPr>
      <w:r w:rsidRPr="00FC1AEB">
        <w:rPr>
          <w:b/>
          <w:sz w:val="20"/>
          <w:szCs w:val="20"/>
        </w:rPr>
        <w:t>РАСПОРЯЖЕНИЕ</w:t>
      </w:r>
    </w:p>
    <w:p w:rsidR="00F6042F" w:rsidRPr="00FC1AEB" w:rsidRDefault="00F6042F" w:rsidP="00F6042F">
      <w:pPr>
        <w:rPr>
          <w:color w:val="000000"/>
          <w:sz w:val="20"/>
          <w:szCs w:val="20"/>
        </w:rPr>
      </w:pPr>
    </w:p>
    <w:p w:rsidR="00F6042F" w:rsidRPr="00FC1AEB" w:rsidRDefault="00F6042F" w:rsidP="00F6042F">
      <w:pPr>
        <w:jc w:val="center"/>
        <w:rPr>
          <w:b/>
          <w:color w:val="000000"/>
          <w:sz w:val="20"/>
          <w:szCs w:val="20"/>
        </w:rPr>
      </w:pPr>
      <w:r w:rsidRPr="00FC1AEB">
        <w:rPr>
          <w:b/>
          <w:color w:val="000000"/>
          <w:sz w:val="20"/>
          <w:szCs w:val="20"/>
        </w:rPr>
        <w:t>ЗАГОЛОВОК) О (ОБ)</w:t>
      </w:r>
    </w:p>
    <w:p w:rsidR="00F6042F" w:rsidRPr="00FC1AEB" w:rsidRDefault="00F6042F" w:rsidP="00F6042F">
      <w:pPr>
        <w:jc w:val="center"/>
        <w:rPr>
          <w:b/>
          <w:sz w:val="20"/>
          <w:szCs w:val="20"/>
        </w:rPr>
      </w:pPr>
    </w:p>
    <w:p w:rsidR="00F6042F" w:rsidRPr="00FC1AEB" w:rsidRDefault="00F6042F" w:rsidP="00F6042F">
      <w:pPr>
        <w:rPr>
          <w:b/>
          <w:kern w:val="28"/>
          <w:sz w:val="20"/>
          <w:szCs w:val="20"/>
        </w:rPr>
      </w:pPr>
      <w:r w:rsidRPr="00FC1AEB">
        <w:rPr>
          <w:b/>
          <w:kern w:val="28"/>
          <w:sz w:val="20"/>
          <w:szCs w:val="20"/>
        </w:rPr>
        <w:t>00.00.0000г. № 00</w:t>
      </w:r>
    </w:p>
    <w:p w:rsidR="00F6042F" w:rsidRPr="00FC1AEB" w:rsidRDefault="00F6042F" w:rsidP="00F6042F">
      <w:pPr>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t>Обосновывающая часть (преамбула) заканчивается двоеточием (распоряжения могут не иметь преамбулы)</w:t>
      </w:r>
    </w:p>
    <w:p w:rsidR="00F6042F" w:rsidRPr="00FC1AEB" w:rsidRDefault="00F6042F" w:rsidP="00F6042F">
      <w:pPr>
        <w:autoSpaceDE w:val="0"/>
        <w:autoSpaceDN w:val="0"/>
        <w:adjustRightInd w:val="0"/>
        <w:ind w:firstLine="540"/>
        <w:jc w:val="both"/>
        <w:rPr>
          <w:color w:val="000000"/>
          <w:sz w:val="20"/>
          <w:szCs w:val="20"/>
        </w:rPr>
      </w:pPr>
    </w:p>
    <w:p w:rsidR="00F6042F" w:rsidRPr="00FC1AEB" w:rsidRDefault="00F6042F" w:rsidP="00F6042F">
      <w:pPr>
        <w:autoSpaceDE w:val="0"/>
        <w:autoSpaceDN w:val="0"/>
        <w:adjustRightInd w:val="0"/>
        <w:ind w:firstLine="540"/>
        <w:jc w:val="both"/>
        <w:rPr>
          <w:color w:val="000000"/>
          <w:sz w:val="20"/>
          <w:szCs w:val="20"/>
        </w:rPr>
      </w:pPr>
      <w:r w:rsidRPr="00FC1AEB">
        <w:rPr>
          <w:color w:val="000000"/>
          <w:sz w:val="20"/>
          <w:szCs w:val="20"/>
        </w:rPr>
        <w:t xml:space="preserve">Распорядительная часть </w:t>
      </w:r>
    </w:p>
    <w:p w:rsidR="00F6042F" w:rsidRPr="00FC1AEB" w:rsidRDefault="00F6042F" w:rsidP="00F6042F">
      <w:pPr>
        <w:autoSpaceDE w:val="0"/>
        <w:autoSpaceDN w:val="0"/>
        <w:adjustRightInd w:val="0"/>
        <w:jc w:val="right"/>
        <w:outlineLvl w:val="1"/>
        <w:rPr>
          <w:color w:val="000000"/>
          <w:sz w:val="20"/>
          <w:szCs w:val="20"/>
        </w:rPr>
      </w:pPr>
    </w:p>
    <w:p w:rsidR="00F6042F" w:rsidRPr="00FC1AEB" w:rsidRDefault="00F6042F" w:rsidP="00F6042F">
      <w:pPr>
        <w:autoSpaceDE w:val="0"/>
        <w:autoSpaceDN w:val="0"/>
        <w:adjustRightInd w:val="0"/>
        <w:jc w:val="right"/>
        <w:outlineLvl w:val="1"/>
        <w:rPr>
          <w:color w:val="000000"/>
          <w:sz w:val="20"/>
          <w:szCs w:val="20"/>
        </w:rPr>
      </w:pPr>
    </w:p>
    <w:p w:rsidR="00F6042F" w:rsidRPr="00FC1AEB" w:rsidRDefault="00F6042F" w:rsidP="00F6042F">
      <w:pPr>
        <w:autoSpaceDE w:val="0"/>
        <w:autoSpaceDN w:val="0"/>
        <w:adjustRightInd w:val="0"/>
        <w:rPr>
          <w:color w:val="000000"/>
          <w:sz w:val="20"/>
          <w:szCs w:val="20"/>
        </w:rPr>
      </w:pPr>
      <w:r w:rsidRPr="00FC1AEB">
        <w:rPr>
          <w:color w:val="000000"/>
          <w:sz w:val="20"/>
          <w:szCs w:val="20"/>
        </w:rPr>
        <w:t>Глава администрации</w:t>
      </w:r>
    </w:p>
    <w:p w:rsidR="00F6042F" w:rsidRPr="00FC1AEB" w:rsidRDefault="00F6042F" w:rsidP="00F6042F">
      <w:pPr>
        <w:autoSpaceDE w:val="0"/>
        <w:autoSpaceDN w:val="0"/>
        <w:adjustRightInd w:val="0"/>
        <w:rPr>
          <w:color w:val="000000"/>
          <w:sz w:val="20"/>
          <w:szCs w:val="20"/>
        </w:rPr>
      </w:pPr>
      <w:r w:rsidRPr="00FC1AEB">
        <w:rPr>
          <w:color w:val="000000"/>
          <w:sz w:val="20"/>
          <w:szCs w:val="20"/>
        </w:rPr>
        <w:t xml:space="preserve">Яжелбицкого сельского поселения                                                     </w:t>
      </w:r>
      <w:proofErr w:type="spellStart"/>
      <w:r w:rsidRPr="00FC1AEB">
        <w:rPr>
          <w:color w:val="000000"/>
          <w:sz w:val="20"/>
          <w:szCs w:val="20"/>
        </w:rPr>
        <w:t>И.О.Фамилия</w:t>
      </w:r>
      <w:proofErr w:type="spellEnd"/>
    </w:p>
    <w:p w:rsidR="00F6042F" w:rsidRPr="00FC1AEB" w:rsidRDefault="00F6042F" w:rsidP="00F6042F">
      <w:pPr>
        <w:autoSpaceDE w:val="0"/>
        <w:autoSpaceDN w:val="0"/>
        <w:adjustRightInd w:val="0"/>
        <w:jc w:val="center"/>
        <w:rPr>
          <w:rFonts w:eastAsia="Calibri"/>
          <w:b/>
          <w:color w:val="000000"/>
          <w:sz w:val="20"/>
          <w:szCs w:val="20"/>
        </w:rPr>
      </w:pPr>
    </w:p>
    <w:p w:rsidR="00F6042F" w:rsidRPr="00FC1AEB" w:rsidRDefault="00F6042F" w:rsidP="00F6042F">
      <w:pPr>
        <w:autoSpaceDE w:val="0"/>
        <w:autoSpaceDN w:val="0"/>
        <w:adjustRightInd w:val="0"/>
        <w:jc w:val="center"/>
        <w:rPr>
          <w:rFonts w:eastAsia="Calibri"/>
          <w:b/>
          <w:color w:val="000000"/>
          <w:sz w:val="20"/>
          <w:szCs w:val="20"/>
        </w:rPr>
      </w:pPr>
      <w:r>
        <w:rPr>
          <w:rFonts w:eastAsia="Calibri"/>
          <w:b/>
          <w:color w:val="000000"/>
          <w:sz w:val="20"/>
          <w:szCs w:val="20"/>
        </w:rPr>
        <w:t xml:space="preserve"> </w:t>
      </w:r>
      <w:r w:rsidRPr="00FC1AEB">
        <w:rPr>
          <w:rFonts w:eastAsia="Calibri"/>
          <w:b/>
          <w:color w:val="000000"/>
          <w:sz w:val="20"/>
          <w:szCs w:val="20"/>
        </w:rPr>
        <w:t>Бланк распоряжения администрации Яжелбицкого сельского поселения</w:t>
      </w:r>
    </w:p>
    <w:p w:rsidR="00F6042F" w:rsidRPr="00FC1AEB" w:rsidRDefault="00F6042F" w:rsidP="00F6042F">
      <w:pPr>
        <w:autoSpaceDE w:val="0"/>
        <w:autoSpaceDN w:val="0"/>
        <w:adjustRightInd w:val="0"/>
        <w:ind w:left="720"/>
        <w:rPr>
          <w:rFonts w:eastAsia="Calibri"/>
          <w:color w:val="000000"/>
          <w:sz w:val="20"/>
          <w:szCs w:val="20"/>
        </w:rPr>
      </w:pPr>
    </w:p>
    <w:p w:rsidR="00F6042F" w:rsidRPr="00FC1AEB" w:rsidRDefault="00F6042F" w:rsidP="00F6042F">
      <w:pPr>
        <w:jc w:val="center"/>
        <w:rPr>
          <w:b/>
          <w:kern w:val="28"/>
          <w:sz w:val="20"/>
          <w:szCs w:val="20"/>
        </w:rPr>
      </w:pPr>
    </w:p>
    <w:p w:rsidR="00F6042F" w:rsidRPr="00FC1AEB" w:rsidRDefault="00F6042F" w:rsidP="00F6042F">
      <w:pPr>
        <w:jc w:val="center"/>
        <w:rPr>
          <w:b/>
          <w:sz w:val="20"/>
          <w:szCs w:val="20"/>
        </w:rPr>
      </w:pPr>
      <w:r w:rsidRPr="00FC1AEB">
        <w:rPr>
          <w:b/>
          <w:sz w:val="20"/>
          <w:szCs w:val="20"/>
        </w:rPr>
        <w:t>РОССИЙСКАЯ ФЕДЕРАЦИЯ</w:t>
      </w:r>
    </w:p>
    <w:p w:rsidR="00F6042F" w:rsidRPr="00FC1AEB" w:rsidRDefault="00F6042F" w:rsidP="00F6042F">
      <w:pPr>
        <w:jc w:val="center"/>
        <w:rPr>
          <w:b/>
          <w:sz w:val="20"/>
          <w:szCs w:val="20"/>
        </w:rPr>
      </w:pPr>
      <w:r w:rsidRPr="00FC1AEB">
        <w:rPr>
          <w:b/>
          <w:sz w:val="20"/>
          <w:szCs w:val="20"/>
        </w:rPr>
        <w:t>НОВГОРОДСКАЯ ОБЛАСТЬ ВАЛДАЙСКИЙ РАЙОН</w:t>
      </w:r>
    </w:p>
    <w:p w:rsidR="00F6042F" w:rsidRPr="00FC1AEB" w:rsidRDefault="00F6042F" w:rsidP="00F6042F">
      <w:pPr>
        <w:jc w:val="center"/>
        <w:rPr>
          <w:b/>
          <w:sz w:val="20"/>
          <w:szCs w:val="20"/>
        </w:rPr>
      </w:pPr>
      <w:r w:rsidRPr="00FC1AEB">
        <w:rPr>
          <w:b/>
          <w:sz w:val="20"/>
          <w:szCs w:val="20"/>
        </w:rPr>
        <w:t>АДМИНИСТРАЦИЯ ЯЖЕЛБИЦКОГО СЕЛЬСКОГО ПОСЕЛЕНИЯ</w:t>
      </w:r>
    </w:p>
    <w:p w:rsidR="00F6042F" w:rsidRPr="00FC1AEB" w:rsidRDefault="00F6042F" w:rsidP="00F6042F">
      <w:pPr>
        <w:jc w:val="center"/>
        <w:rPr>
          <w:b/>
          <w:sz w:val="20"/>
          <w:szCs w:val="20"/>
        </w:rPr>
      </w:pPr>
    </w:p>
    <w:p w:rsidR="00F6042F" w:rsidRPr="00FC1AEB" w:rsidRDefault="00F6042F" w:rsidP="00F6042F">
      <w:pPr>
        <w:jc w:val="center"/>
        <w:rPr>
          <w:color w:val="000000"/>
          <w:sz w:val="20"/>
          <w:szCs w:val="20"/>
        </w:rPr>
      </w:pPr>
      <w:r w:rsidRPr="00FC1AEB">
        <w:rPr>
          <w:b/>
          <w:sz w:val="20"/>
          <w:szCs w:val="20"/>
        </w:rPr>
        <w:t>РАСПОРЯЖЕНИЕ</w:t>
      </w:r>
    </w:p>
    <w:p w:rsidR="00F6042F" w:rsidRPr="00FC1AEB" w:rsidRDefault="00F6042F" w:rsidP="00F6042F">
      <w:pPr>
        <w:rPr>
          <w:b/>
          <w:sz w:val="20"/>
          <w:szCs w:val="20"/>
        </w:rPr>
      </w:pPr>
    </w:p>
    <w:p w:rsidR="00F6042F" w:rsidRPr="00FC1AEB" w:rsidRDefault="00F6042F" w:rsidP="00F6042F">
      <w:pPr>
        <w:rPr>
          <w:b/>
          <w:color w:val="000000"/>
          <w:sz w:val="20"/>
          <w:szCs w:val="20"/>
        </w:rPr>
      </w:pPr>
      <w:r w:rsidRPr="00FC1AEB">
        <w:rPr>
          <w:b/>
          <w:kern w:val="28"/>
          <w:sz w:val="20"/>
          <w:szCs w:val="20"/>
        </w:rPr>
        <w:t xml:space="preserve">00.00.0000г. № 00       </w:t>
      </w:r>
      <w:proofErr w:type="gramStart"/>
      <w:r w:rsidRPr="00FC1AEB">
        <w:rPr>
          <w:b/>
          <w:kern w:val="28"/>
          <w:sz w:val="20"/>
          <w:szCs w:val="20"/>
        </w:rPr>
        <w:t xml:space="preserve">   </w:t>
      </w:r>
      <w:r w:rsidRPr="00FC1AEB">
        <w:rPr>
          <w:b/>
          <w:color w:val="000000"/>
          <w:sz w:val="20"/>
          <w:szCs w:val="20"/>
        </w:rPr>
        <w:t>(</w:t>
      </w:r>
      <w:proofErr w:type="gramEnd"/>
      <w:r w:rsidRPr="00FC1AEB">
        <w:rPr>
          <w:b/>
          <w:color w:val="000000"/>
          <w:sz w:val="20"/>
          <w:szCs w:val="20"/>
        </w:rPr>
        <w:t>ЗАГОЛОВОК) О (ОБ)</w:t>
      </w:r>
    </w:p>
    <w:p w:rsidR="00F6042F" w:rsidRPr="00FC1AEB" w:rsidRDefault="00F6042F" w:rsidP="00F6042F">
      <w:pPr>
        <w:jc w:val="center"/>
        <w:rPr>
          <w:color w:val="000000"/>
          <w:sz w:val="20"/>
          <w:szCs w:val="20"/>
        </w:rPr>
      </w:pPr>
    </w:p>
    <w:p w:rsidR="00F6042F" w:rsidRPr="00FC1AEB" w:rsidRDefault="00F6042F" w:rsidP="00F6042F">
      <w:pPr>
        <w:ind w:firstLine="709"/>
        <w:jc w:val="both"/>
        <w:rPr>
          <w:color w:val="000000"/>
          <w:sz w:val="20"/>
          <w:szCs w:val="20"/>
        </w:rPr>
      </w:pPr>
      <w:r w:rsidRPr="00FC1AEB">
        <w:rPr>
          <w:color w:val="000000"/>
          <w:sz w:val="20"/>
          <w:szCs w:val="20"/>
        </w:rPr>
        <w:lastRenderedPageBreak/>
        <w:t>Обосновывающая часть (преамбула) заканчивается двоеточием (распоряжения могут не иметь преамбулы)</w:t>
      </w:r>
    </w:p>
    <w:p w:rsidR="00F6042F" w:rsidRPr="00FC1AEB" w:rsidRDefault="00F6042F" w:rsidP="00F6042F">
      <w:pPr>
        <w:autoSpaceDE w:val="0"/>
        <w:autoSpaceDN w:val="0"/>
        <w:adjustRightInd w:val="0"/>
        <w:ind w:firstLine="540"/>
        <w:jc w:val="both"/>
        <w:rPr>
          <w:color w:val="000000"/>
          <w:sz w:val="20"/>
          <w:szCs w:val="20"/>
        </w:rPr>
      </w:pPr>
    </w:p>
    <w:p w:rsidR="00F6042F" w:rsidRPr="00FC1AEB" w:rsidRDefault="00F6042F" w:rsidP="00F6042F">
      <w:pPr>
        <w:autoSpaceDE w:val="0"/>
        <w:autoSpaceDN w:val="0"/>
        <w:adjustRightInd w:val="0"/>
        <w:ind w:firstLine="540"/>
        <w:jc w:val="both"/>
        <w:rPr>
          <w:color w:val="000000"/>
          <w:sz w:val="20"/>
          <w:szCs w:val="20"/>
        </w:rPr>
      </w:pPr>
      <w:r w:rsidRPr="00FC1AEB">
        <w:rPr>
          <w:color w:val="000000"/>
          <w:sz w:val="20"/>
          <w:szCs w:val="20"/>
        </w:rPr>
        <w:t xml:space="preserve">Распорядительная часть </w:t>
      </w:r>
    </w:p>
    <w:p w:rsidR="00F6042F" w:rsidRPr="00FC1AEB" w:rsidRDefault="00F6042F" w:rsidP="00F6042F">
      <w:pPr>
        <w:autoSpaceDE w:val="0"/>
        <w:autoSpaceDN w:val="0"/>
        <w:adjustRightInd w:val="0"/>
        <w:jc w:val="right"/>
        <w:outlineLvl w:val="1"/>
        <w:rPr>
          <w:color w:val="000000"/>
          <w:sz w:val="20"/>
          <w:szCs w:val="20"/>
        </w:rPr>
      </w:pPr>
    </w:p>
    <w:p w:rsidR="00F6042F" w:rsidRPr="00FC1AEB" w:rsidRDefault="00F6042F" w:rsidP="00F6042F">
      <w:pPr>
        <w:autoSpaceDE w:val="0"/>
        <w:autoSpaceDN w:val="0"/>
        <w:adjustRightInd w:val="0"/>
        <w:jc w:val="right"/>
        <w:outlineLvl w:val="1"/>
        <w:rPr>
          <w:color w:val="000000"/>
          <w:sz w:val="20"/>
          <w:szCs w:val="20"/>
        </w:rPr>
      </w:pPr>
    </w:p>
    <w:p w:rsidR="00F6042F" w:rsidRPr="00FC1AEB" w:rsidRDefault="00F6042F" w:rsidP="00F6042F">
      <w:pPr>
        <w:autoSpaceDE w:val="0"/>
        <w:autoSpaceDN w:val="0"/>
        <w:adjustRightInd w:val="0"/>
        <w:rPr>
          <w:color w:val="000000"/>
          <w:sz w:val="20"/>
          <w:szCs w:val="20"/>
        </w:rPr>
      </w:pPr>
      <w:r w:rsidRPr="00FC1AEB">
        <w:rPr>
          <w:color w:val="000000"/>
          <w:sz w:val="20"/>
          <w:szCs w:val="20"/>
        </w:rPr>
        <w:t xml:space="preserve">Глава администрации Яжелбицкого сельского поселения       </w:t>
      </w:r>
      <w:proofErr w:type="spellStart"/>
      <w:r w:rsidRPr="00FC1AEB">
        <w:rPr>
          <w:color w:val="000000"/>
          <w:sz w:val="20"/>
          <w:szCs w:val="20"/>
        </w:rPr>
        <w:t>И.О.Фамилия</w:t>
      </w:r>
      <w:proofErr w:type="spellEnd"/>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r w:rsidRPr="00FC1AEB">
        <w:rPr>
          <w:color w:val="000000"/>
          <w:sz w:val="20"/>
          <w:szCs w:val="20"/>
        </w:rPr>
        <w:t>Приложение 3</w:t>
      </w:r>
    </w:p>
    <w:p w:rsidR="00F6042F" w:rsidRPr="00FC1AEB" w:rsidRDefault="00F6042F" w:rsidP="00F6042F">
      <w:pPr>
        <w:autoSpaceDE w:val="0"/>
        <w:autoSpaceDN w:val="0"/>
        <w:adjustRightInd w:val="0"/>
        <w:ind w:firstLine="5670"/>
        <w:jc w:val="right"/>
        <w:outlineLvl w:val="1"/>
        <w:rPr>
          <w:color w:val="000000"/>
          <w:sz w:val="20"/>
          <w:szCs w:val="20"/>
        </w:rPr>
      </w:pPr>
      <w:r w:rsidRPr="00FC1AEB">
        <w:rPr>
          <w:color w:val="000000"/>
          <w:sz w:val="20"/>
          <w:szCs w:val="20"/>
        </w:rPr>
        <w:t>к инструкции по делопроизводству</w:t>
      </w:r>
    </w:p>
    <w:p w:rsidR="00F6042F" w:rsidRPr="00FC1AEB" w:rsidRDefault="00F6042F" w:rsidP="00F6042F">
      <w:pPr>
        <w:wordWrap w:val="0"/>
        <w:autoSpaceDE w:val="0"/>
        <w:autoSpaceDN w:val="0"/>
        <w:adjustRightInd w:val="0"/>
        <w:ind w:firstLine="3520"/>
        <w:jc w:val="right"/>
        <w:outlineLvl w:val="1"/>
        <w:rPr>
          <w:color w:val="000000"/>
          <w:sz w:val="20"/>
          <w:szCs w:val="20"/>
        </w:rPr>
      </w:pPr>
      <w:r w:rsidRPr="00FC1AEB">
        <w:rPr>
          <w:color w:val="000000"/>
          <w:sz w:val="20"/>
          <w:szCs w:val="20"/>
        </w:rPr>
        <w:t>в администрации Яжелбицкого сельского поселения</w:t>
      </w:r>
    </w:p>
    <w:p w:rsidR="00F6042F" w:rsidRPr="00FC1AEB" w:rsidRDefault="00F6042F" w:rsidP="00F6042F">
      <w:pPr>
        <w:autoSpaceDE w:val="0"/>
        <w:autoSpaceDN w:val="0"/>
        <w:adjustRightInd w:val="0"/>
        <w:ind w:firstLine="5670"/>
        <w:jc w:val="right"/>
        <w:outlineLvl w:val="1"/>
        <w:rPr>
          <w:color w:val="000000"/>
          <w:sz w:val="20"/>
          <w:szCs w:val="20"/>
        </w:rPr>
      </w:pPr>
    </w:p>
    <w:p w:rsidR="00F6042F" w:rsidRPr="00FC1AEB" w:rsidRDefault="00F6042F" w:rsidP="00F6042F">
      <w:pPr>
        <w:autoSpaceDE w:val="0"/>
        <w:autoSpaceDN w:val="0"/>
        <w:adjustRightInd w:val="0"/>
        <w:jc w:val="center"/>
        <w:rPr>
          <w:rFonts w:eastAsia="Calibri"/>
          <w:b/>
          <w:color w:val="000000"/>
          <w:sz w:val="20"/>
          <w:szCs w:val="20"/>
        </w:rPr>
      </w:pPr>
      <w:r w:rsidRPr="00FC1AEB">
        <w:rPr>
          <w:rFonts w:eastAsia="Calibri"/>
          <w:b/>
          <w:color w:val="000000"/>
          <w:sz w:val="20"/>
          <w:szCs w:val="20"/>
        </w:rPr>
        <w:t>Бланк официального письма администрации Яжелбицкого сельского поселения</w:t>
      </w:r>
    </w:p>
    <w:p w:rsidR="00F6042F" w:rsidRPr="00FC1AEB" w:rsidRDefault="00F6042F" w:rsidP="00F6042F">
      <w:pPr>
        <w:autoSpaceDE w:val="0"/>
        <w:autoSpaceDN w:val="0"/>
        <w:adjustRightInd w:val="0"/>
        <w:ind w:left="720"/>
        <w:rPr>
          <w:rFonts w:eastAsia="Calibri"/>
          <w:color w:val="000000"/>
          <w:sz w:val="20"/>
          <w:szCs w:val="20"/>
        </w:rPr>
      </w:pPr>
    </w:p>
    <w:p w:rsidR="00F6042F" w:rsidRPr="00FC1AEB" w:rsidRDefault="00F6042F" w:rsidP="00F6042F">
      <w:pPr>
        <w:autoSpaceDE w:val="0"/>
        <w:autoSpaceDN w:val="0"/>
        <w:adjustRightInd w:val="0"/>
        <w:jc w:val="right"/>
        <w:outlineLvl w:val="1"/>
        <w:rPr>
          <w:color w:val="000000"/>
          <w:sz w:val="20"/>
          <w:szCs w:val="20"/>
        </w:rPr>
      </w:pPr>
    </w:p>
    <w:tbl>
      <w:tblPr>
        <w:tblW w:w="9120" w:type="dxa"/>
        <w:tblInd w:w="-15" w:type="dxa"/>
        <w:tblLayout w:type="fixed"/>
        <w:tblCellMar>
          <w:left w:w="0" w:type="dxa"/>
          <w:right w:w="0" w:type="dxa"/>
        </w:tblCellMar>
        <w:tblLook w:val="04A0" w:firstRow="1" w:lastRow="0" w:firstColumn="1" w:lastColumn="0" w:noHBand="0" w:noVBand="1"/>
      </w:tblPr>
      <w:tblGrid>
        <w:gridCol w:w="3596"/>
        <w:gridCol w:w="5524"/>
      </w:tblGrid>
      <w:tr w:rsidR="00F6042F" w:rsidRPr="00FC1AEB" w:rsidTr="00F6042F">
        <w:trPr>
          <w:cantSplit/>
          <w:trHeight w:val="315"/>
        </w:trPr>
        <w:tc>
          <w:tcPr>
            <w:tcW w:w="3596" w:type="dxa"/>
          </w:tcPr>
          <w:p w:rsidR="00F6042F" w:rsidRPr="00FC1AEB" w:rsidRDefault="00F6042F" w:rsidP="00F6042F">
            <w:pPr>
              <w:rPr>
                <w:sz w:val="20"/>
                <w:szCs w:val="20"/>
              </w:rPr>
            </w:pPr>
            <w:r w:rsidRPr="00FC1AEB">
              <w:rPr>
                <w:sz w:val="20"/>
                <w:szCs w:val="20"/>
              </w:rPr>
              <w:t>РОССИЙСКАЯ ФЕДЕРАЦИЯ</w:t>
            </w:r>
          </w:p>
          <w:p w:rsidR="00F6042F" w:rsidRPr="00FC1AEB" w:rsidRDefault="00F6042F" w:rsidP="00F6042F">
            <w:pPr>
              <w:rPr>
                <w:sz w:val="20"/>
                <w:szCs w:val="20"/>
              </w:rPr>
            </w:pPr>
            <w:r w:rsidRPr="00FC1AEB">
              <w:rPr>
                <w:sz w:val="20"/>
                <w:szCs w:val="20"/>
              </w:rPr>
              <w:t>НОВГОРОДСКАЯ ОБЛАСТЬ</w:t>
            </w:r>
          </w:p>
          <w:p w:rsidR="00F6042F" w:rsidRPr="00FC1AEB" w:rsidRDefault="00F6042F" w:rsidP="00F6042F">
            <w:pPr>
              <w:rPr>
                <w:sz w:val="20"/>
                <w:szCs w:val="20"/>
              </w:rPr>
            </w:pPr>
            <w:r w:rsidRPr="00FC1AEB">
              <w:rPr>
                <w:sz w:val="20"/>
                <w:szCs w:val="20"/>
              </w:rPr>
              <w:t>ВАЛДАЙСКИЙ РАЙОН</w:t>
            </w:r>
          </w:p>
          <w:p w:rsidR="00F6042F" w:rsidRPr="00FC1AEB" w:rsidRDefault="00F6042F" w:rsidP="00F6042F">
            <w:pPr>
              <w:rPr>
                <w:b/>
                <w:kern w:val="28"/>
                <w:sz w:val="20"/>
                <w:szCs w:val="20"/>
              </w:rPr>
            </w:pPr>
            <w:r w:rsidRPr="00FC1AEB">
              <w:rPr>
                <w:b/>
                <w:kern w:val="28"/>
                <w:sz w:val="20"/>
                <w:szCs w:val="20"/>
              </w:rPr>
              <w:t>АДМИНИСТРАЦИЯ ЯЖЕЛБИЦКОГО СЕЛЬСКОГО ПОСЕЛЕНИЯ</w:t>
            </w:r>
          </w:p>
          <w:p w:rsidR="00F6042F" w:rsidRPr="00FC1AEB" w:rsidRDefault="00F6042F" w:rsidP="00F6042F">
            <w:pPr>
              <w:rPr>
                <w:sz w:val="20"/>
                <w:szCs w:val="20"/>
              </w:rPr>
            </w:pPr>
            <w:proofErr w:type="gramStart"/>
            <w:r w:rsidRPr="00FC1AEB">
              <w:rPr>
                <w:sz w:val="20"/>
                <w:szCs w:val="20"/>
              </w:rPr>
              <w:t>ул.Усадьба,д.</w:t>
            </w:r>
            <w:proofErr w:type="gramEnd"/>
            <w:r w:rsidRPr="00FC1AEB">
              <w:rPr>
                <w:sz w:val="20"/>
                <w:szCs w:val="20"/>
              </w:rPr>
              <w:t>22,с.Яжелбицы</w:t>
            </w:r>
          </w:p>
          <w:p w:rsidR="00F6042F" w:rsidRPr="00FC1AEB" w:rsidRDefault="00F6042F" w:rsidP="00F6042F">
            <w:pPr>
              <w:rPr>
                <w:sz w:val="20"/>
                <w:szCs w:val="20"/>
              </w:rPr>
            </w:pPr>
            <w:r w:rsidRPr="00FC1AEB">
              <w:rPr>
                <w:sz w:val="20"/>
                <w:szCs w:val="20"/>
              </w:rPr>
              <w:t xml:space="preserve">Валдайский </w:t>
            </w:r>
            <w:proofErr w:type="spellStart"/>
            <w:proofErr w:type="gramStart"/>
            <w:r w:rsidRPr="00FC1AEB">
              <w:rPr>
                <w:sz w:val="20"/>
                <w:szCs w:val="20"/>
              </w:rPr>
              <w:t>район,Новгородская</w:t>
            </w:r>
            <w:proofErr w:type="spellEnd"/>
            <w:proofErr w:type="gramEnd"/>
            <w:r w:rsidRPr="00FC1AEB">
              <w:rPr>
                <w:sz w:val="20"/>
                <w:szCs w:val="20"/>
              </w:rPr>
              <w:t xml:space="preserve"> обл.,Россия,175411</w:t>
            </w:r>
          </w:p>
          <w:p w:rsidR="00F6042F" w:rsidRPr="00FC1AEB" w:rsidRDefault="00F6042F" w:rsidP="00F6042F">
            <w:pPr>
              <w:rPr>
                <w:sz w:val="20"/>
                <w:szCs w:val="20"/>
                <w:lang w:val="en-US"/>
              </w:rPr>
            </w:pPr>
            <w:r w:rsidRPr="00FC1AEB">
              <w:rPr>
                <w:sz w:val="20"/>
                <w:szCs w:val="20"/>
              </w:rPr>
              <w:t>телефон</w:t>
            </w:r>
            <w:r w:rsidRPr="00FC1AEB">
              <w:rPr>
                <w:sz w:val="20"/>
                <w:szCs w:val="20"/>
                <w:lang w:val="en-US"/>
              </w:rPr>
              <w:t xml:space="preserve"> (81666)37-126</w:t>
            </w:r>
          </w:p>
          <w:p w:rsidR="00F6042F" w:rsidRPr="00FC1AEB" w:rsidRDefault="00F6042F" w:rsidP="00F6042F">
            <w:pPr>
              <w:rPr>
                <w:sz w:val="20"/>
                <w:szCs w:val="20"/>
              </w:rPr>
            </w:pPr>
            <w:r w:rsidRPr="00FC1AEB">
              <w:rPr>
                <w:sz w:val="20"/>
                <w:szCs w:val="20"/>
              </w:rPr>
              <w:t>«00» __________ 0020 г.</w:t>
            </w:r>
          </w:p>
          <w:p w:rsidR="00F6042F" w:rsidRPr="00FC1AEB" w:rsidRDefault="00F6042F" w:rsidP="00F6042F">
            <w:pPr>
              <w:keepNext/>
              <w:keepLines/>
              <w:outlineLvl w:val="0"/>
              <w:rPr>
                <w:rFonts w:eastAsia="Calibri"/>
                <w:b/>
                <w:bCs/>
                <w:color w:val="000000"/>
                <w:sz w:val="20"/>
                <w:szCs w:val="20"/>
              </w:rPr>
            </w:pPr>
            <w:r w:rsidRPr="00FC1AEB">
              <w:rPr>
                <w:rFonts w:eastAsia="Calibri"/>
                <w:color w:val="000000"/>
                <w:sz w:val="20"/>
                <w:szCs w:val="20"/>
              </w:rPr>
              <w:t>на №    от</w:t>
            </w:r>
          </w:p>
        </w:tc>
        <w:tc>
          <w:tcPr>
            <w:tcW w:w="5524" w:type="dxa"/>
            <w:vMerge w:val="restart"/>
          </w:tcPr>
          <w:p w:rsidR="00F6042F" w:rsidRPr="00FC1AEB" w:rsidRDefault="00F6042F" w:rsidP="00F6042F">
            <w:pPr>
              <w:rPr>
                <w:color w:val="000000"/>
                <w:sz w:val="20"/>
                <w:szCs w:val="20"/>
              </w:rPr>
            </w:pPr>
          </w:p>
          <w:p w:rsidR="00F6042F" w:rsidRPr="00FC1AEB" w:rsidRDefault="00F6042F" w:rsidP="00F6042F">
            <w:pPr>
              <w:rPr>
                <w:color w:val="000000"/>
                <w:sz w:val="20"/>
                <w:szCs w:val="20"/>
              </w:rPr>
            </w:pPr>
          </w:p>
          <w:p w:rsidR="00F6042F" w:rsidRPr="00FC1AEB" w:rsidRDefault="00F6042F" w:rsidP="00F6042F">
            <w:pPr>
              <w:ind w:left="955"/>
              <w:jc w:val="center"/>
              <w:rPr>
                <w:color w:val="000000"/>
                <w:sz w:val="20"/>
                <w:szCs w:val="20"/>
              </w:rPr>
            </w:pPr>
            <w:r w:rsidRPr="00FC1AEB">
              <w:rPr>
                <w:color w:val="000000"/>
                <w:sz w:val="20"/>
                <w:szCs w:val="20"/>
              </w:rPr>
              <w:t>Адресат</w:t>
            </w:r>
          </w:p>
        </w:tc>
      </w:tr>
      <w:tr w:rsidR="00F6042F" w:rsidRPr="00FC1AEB" w:rsidTr="00F6042F">
        <w:trPr>
          <w:cantSplit/>
          <w:trHeight w:val="315"/>
        </w:trPr>
        <w:tc>
          <w:tcPr>
            <w:tcW w:w="3596" w:type="dxa"/>
          </w:tcPr>
          <w:p w:rsidR="00F6042F" w:rsidRPr="00FC1AEB" w:rsidRDefault="00F6042F" w:rsidP="00F6042F">
            <w:pPr>
              <w:jc w:val="center"/>
              <w:rPr>
                <w:b/>
                <w:color w:val="000000"/>
                <w:sz w:val="20"/>
                <w:szCs w:val="20"/>
              </w:rPr>
            </w:pPr>
          </w:p>
        </w:tc>
        <w:tc>
          <w:tcPr>
            <w:tcW w:w="5524" w:type="dxa"/>
            <w:vMerge/>
            <w:vAlign w:val="center"/>
          </w:tcPr>
          <w:p w:rsidR="00F6042F" w:rsidRPr="00FC1AEB" w:rsidRDefault="00F6042F" w:rsidP="00F6042F">
            <w:pPr>
              <w:rPr>
                <w:color w:val="000000"/>
                <w:sz w:val="20"/>
                <w:szCs w:val="20"/>
              </w:rPr>
            </w:pPr>
          </w:p>
        </w:tc>
      </w:tr>
      <w:tr w:rsidR="00F6042F" w:rsidRPr="00FC1AEB" w:rsidTr="00F6042F">
        <w:trPr>
          <w:cantSplit/>
          <w:trHeight w:val="315"/>
        </w:trPr>
        <w:tc>
          <w:tcPr>
            <w:tcW w:w="3596" w:type="dxa"/>
          </w:tcPr>
          <w:p w:rsidR="00F6042F" w:rsidRPr="00FC1AEB" w:rsidRDefault="00F6042F" w:rsidP="00F6042F">
            <w:pPr>
              <w:jc w:val="center"/>
              <w:rPr>
                <w:b/>
                <w:color w:val="000000"/>
                <w:sz w:val="20"/>
                <w:szCs w:val="20"/>
              </w:rPr>
            </w:pPr>
          </w:p>
        </w:tc>
        <w:tc>
          <w:tcPr>
            <w:tcW w:w="5524" w:type="dxa"/>
            <w:vMerge/>
            <w:vAlign w:val="center"/>
          </w:tcPr>
          <w:p w:rsidR="00F6042F" w:rsidRPr="00FC1AEB" w:rsidRDefault="00F6042F" w:rsidP="00F6042F">
            <w:pPr>
              <w:jc w:val="center"/>
              <w:rPr>
                <w:color w:val="000000"/>
                <w:sz w:val="20"/>
                <w:szCs w:val="20"/>
              </w:rPr>
            </w:pPr>
          </w:p>
        </w:tc>
      </w:tr>
    </w:tbl>
    <w:p w:rsidR="00F6042F" w:rsidRPr="00FC1AEB" w:rsidRDefault="00F6042F" w:rsidP="00F6042F">
      <w:pPr>
        <w:rPr>
          <w:color w:val="000000"/>
          <w:sz w:val="20"/>
          <w:szCs w:val="20"/>
        </w:rPr>
      </w:pPr>
      <w:r w:rsidRPr="00FC1AEB">
        <w:rPr>
          <w:color w:val="000000"/>
          <w:sz w:val="20"/>
          <w:szCs w:val="20"/>
        </w:rPr>
        <w:t xml:space="preserve">Заголовок </w:t>
      </w:r>
      <w:r>
        <w:rPr>
          <w:color w:val="000000"/>
          <w:sz w:val="20"/>
          <w:szCs w:val="20"/>
        </w:rPr>
        <w:t>письма</w:t>
      </w:r>
    </w:p>
    <w:p w:rsidR="00F6042F" w:rsidRPr="00FC1AEB" w:rsidRDefault="00F6042F" w:rsidP="00F6042F">
      <w:pPr>
        <w:jc w:val="both"/>
        <w:rPr>
          <w:color w:val="000000"/>
          <w:sz w:val="20"/>
          <w:szCs w:val="20"/>
        </w:rPr>
      </w:pPr>
    </w:p>
    <w:p w:rsidR="00F6042F" w:rsidRPr="00FC1AEB" w:rsidRDefault="00F6042F" w:rsidP="00F6042F">
      <w:pPr>
        <w:jc w:val="center"/>
        <w:rPr>
          <w:color w:val="000000"/>
          <w:sz w:val="20"/>
          <w:szCs w:val="20"/>
        </w:rPr>
      </w:pPr>
      <w:r w:rsidRPr="00FC1AEB">
        <w:rPr>
          <w:color w:val="000000"/>
          <w:sz w:val="20"/>
          <w:szCs w:val="20"/>
        </w:rPr>
        <w:t>Текст</w:t>
      </w:r>
    </w:p>
    <w:p w:rsidR="00F6042F" w:rsidRPr="00FC1AEB" w:rsidRDefault="00F6042F" w:rsidP="00F6042F">
      <w:pPr>
        <w:jc w:val="both"/>
        <w:rPr>
          <w:color w:val="000000"/>
          <w:sz w:val="20"/>
          <w:szCs w:val="20"/>
        </w:rPr>
      </w:pPr>
    </w:p>
    <w:p w:rsidR="00F6042F" w:rsidRPr="00FC1AEB" w:rsidRDefault="00F6042F" w:rsidP="00F6042F">
      <w:pPr>
        <w:keepNext/>
        <w:spacing w:before="240" w:after="60"/>
        <w:outlineLvl w:val="1"/>
        <w:rPr>
          <w:bCs/>
          <w:iCs/>
          <w:color w:val="000000"/>
          <w:sz w:val="20"/>
          <w:szCs w:val="20"/>
        </w:rPr>
      </w:pPr>
      <w:r w:rsidRPr="00FC1AEB">
        <w:rPr>
          <w:bCs/>
          <w:iCs/>
          <w:color w:val="000000"/>
          <w:sz w:val="20"/>
          <w:szCs w:val="20"/>
        </w:rPr>
        <w:t xml:space="preserve">Должность руководителя </w:t>
      </w:r>
      <w:r w:rsidRPr="00FC1AEB">
        <w:rPr>
          <w:bCs/>
          <w:iCs/>
          <w:color w:val="000000"/>
          <w:sz w:val="20"/>
          <w:szCs w:val="20"/>
        </w:rPr>
        <w:tab/>
        <w:t xml:space="preserve"> подпись</w:t>
      </w:r>
      <w:r w:rsidRPr="00FC1AEB">
        <w:rPr>
          <w:bCs/>
          <w:iCs/>
          <w:color w:val="000000"/>
          <w:sz w:val="20"/>
          <w:szCs w:val="20"/>
        </w:rPr>
        <w:tab/>
      </w:r>
      <w:r w:rsidRPr="00FC1AEB">
        <w:rPr>
          <w:bCs/>
          <w:iCs/>
          <w:color w:val="000000"/>
          <w:sz w:val="20"/>
          <w:szCs w:val="20"/>
        </w:rPr>
        <w:tab/>
      </w:r>
      <w:r w:rsidRPr="00FC1AEB">
        <w:rPr>
          <w:bCs/>
          <w:iCs/>
          <w:color w:val="000000"/>
          <w:sz w:val="20"/>
          <w:szCs w:val="20"/>
        </w:rPr>
        <w:tab/>
        <w:t>И.О. Фамилия</w:t>
      </w:r>
    </w:p>
    <w:p w:rsidR="00F6042F" w:rsidRPr="00FC1AEB" w:rsidRDefault="00F6042F" w:rsidP="00F6042F">
      <w:pPr>
        <w:jc w:val="both"/>
        <w:rPr>
          <w:color w:val="000000"/>
          <w:sz w:val="20"/>
          <w:szCs w:val="20"/>
        </w:rPr>
      </w:pPr>
    </w:p>
    <w:p w:rsidR="00F6042F" w:rsidRPr="00FC1AEB" w:rsidRDefault="00F6042F" w:rsidP="00F6042F">
      <w:pPr>
        <w:autoSpaceDE w:val="0"/>
        <w:autoSpaceDN w:val="0"/>
        <w:adjustRightInd w:val="0"/>
        <w:jc w:val="right"/>
        <w:rPr>
          <w:color w:val="000000"/>
          <w:sz w:val="20"/>
          <w:szCs w:val="20"/>
        </w:rPr>
      </w:pPr>
    </w:p>
    <w:p w:rsidR="00F6042F" w:rsidRPr="00FC1AEB" w:rsidRDefault="00F6042F" w:rsidP="00F6042F">
      <w:pPr>
        <w:autoSpaceDE w:val="0"/>
        <w:autoSpaceDN w:val="0"/>
        <w:adjustRightInd w:val="0"/>
        <w:rPr>
          <w:rFonts w:eastAsia="Calibri"/>
          <w:color w:val="000000"/>
          <w:sz w:val="20"/>
          <w:szCs w:val="20"/>
        </w:rPr>
      </w:pPr>
    </w:p>
    <w:p w:rsidR="00F6042F" w:rsidRPr="00FC1AEB" w:rsidRDefault="00F6042F" w:rsidP="00F6042F">
      <w:pPr>
        <w:autoSpaceDE w:val="0"/>
        <w:autoSpaceDN w:val="0"/>
        <w:adjustRightInd w:val="0"/>
        <w:rPr>
          <w:rFonts w:eastAsia="Calibri"/>
          <w:color w:val="000000"/>
          <w:sz w:val="20"/>
          <w:szCs w:val="20"/>
        </w:rPr>
      </w:pPr>
    </w:p>
    <w:p w:rsidR="00F6042F" w:rsidRPr="00FC1AEB" w:rsidRDefault="00F6042F" w:rsidP="00F6042F">
      <w:pPr>
        <w:autoSpaceDE w:val="0"/>
        <w:autoSpaceDN w:val="0"/>
        <w:adjustRightInd w:val="0"/>
        <w:rPr>
          <w:rFonts w:eastAsia="Calibri"/>
          <w:color w:val="000000"/>
          <w:sz w:val="20"/>
          <w:szCs w:val="20"/>
        </w:rPr>
      </w:pPr>
      <w:r w:rsidRPr="00FC1AEB">
        <w:rPr>
          <w:rFonts w:eastAsia="Calibri"/>
          <w:color w:val="000000"/>
          <w:sz w:val="20"/>
          <w:szCs w:val="20"/>
        </w:rPr>
        <w:t>Исп. Ф.И.О.</w:t>
      </w:r>
    </w:p>
    <w:p w:rsidR="00F6042F" w:rsidRPr="00F6042F" w:rsidRDefault="00F6042F" w:rsidP="00F6042F">
      <w:pPr>
        <w:autoSpaceDE w:val="0"/>
        <w:autoSpaceDN w:val="0"/>
        <w:adjustRightInd w:val="0"/>
        <w:rPr>
          <w:rFonts w:eastAsia="Calibri"/>
          <w:color w:val="000000"/>
          <w:sz w:val="20"/>
          <w:szCs w:val="20"/>
        </w:rPr>
      </w:pPr>
      <w:r>
        <w:rPr>
          <w:rFonts w:eastAsia="Calibri"/>
          <w:color w:val="000000"/>
          <w:sz w:val="20"/>
          <w:szCs w:val="20"/>
        </w:rPr>
        <w:t>Тел. Номер телефона</w:t>
      </w:r>
    </w:p>
    <w:p w:rsidR="00F6042F" w:rsidRPr="00FC1AEB" w:rsidRDefault="00F6042F" w:rsidP="00F6042F">
      <w:pPr>
        <w:widowControl w:val="0"/>
        <w:shd w:val="clear" w:color="auto" w:fill="FFFFFF"/>
        <w:tabs>
          <w:tab w:val="left" w:pos="0"/>
          <w:tab w:val="left" w:pos="29"/>
          <w:tab w:val="left" w:pos="1260"/>
          <w:tab w:val="left" w:pos="1620"/>
        </w:tabs>
        <w:autoSpaceDE w:val="0"/>
        <w:autoSpaceDN w:val="0"/>
        <w:adjustRightInd w:val="0"/>
        <w:ind w:firstLine="5670"/>
        <w:jc w:val="right"/>
        <w:rPr>
          <w:color w:val="000000"/>
          <w:sz w:val="20"/>
          <w:szCs w:val="20"/>
        </w:rPr>
      </w:pPr>
      <w:r w:rsidRPr="00FC1AEB">
        <w:rPr>
          <w:color w:val="000000"/>
          <w:sz w:val="20"/>
          <w:szCs w:val="20"/>
        </w:rPr>
        <w:t>Приложение 4</w:t>
      </w:r>
    </w:p>
    <w:p w:rsidR="00F6042F" w:rsidRPr="00FC1AEB" w:rsidRDefault="00F6042F" w:rsidP="00F6042F">
      <w:pPr>
        <w:autoSpaceDE w:val="0"/>
        <w:autoSpaceDN w:val="0"/>
        <w:adjustRightInd w:val="0"/>
        <w:ind w:firstLine="5670"/>
        <w:jc w:val="right"/>
        <w:outlineLvl w:val="1"/>
        <w:rPr>
          <w:color w:val="000000"/>
          <w:sz w:val="20"/>
          <w:szCs w:val="20"/>
        </w:rPr>
      </w:pPr>
      <w:r w:rsidRPr="00FC1AEB">
        <w:rPr>
          <w:color w:val="000000"/>
          <w:sz w:val="20"/>
          <w:szCs w:val="20"/>
        </w:rPr>
        <w:t>к инструкции по делопроизводству</w:t>
      </w:r>
    </w:p>
    <w:p w:rsidR="00F6042F" w:rsidRPr="00FC1AEB" w:rsidRDefault="00F6042F" w:rsidP="00F6042F">
      <w:pPr>
        <w:wordWrap w:val="0"/>
        <w:autoSpaceDE w:val="0"/>
        <w:autoSpaceDN w:val="0"/>
        <w:adjustRightInd w:val="0"/>
        <w:ind w:firstLine="3520"/>
        <w:jc w:val="right"/>
        <w:outlineLvl w:val="1"/>
        <w:rPr>
          <w:color w:val="000000"/>
          <w:sz w:val="20"/>
          <w:szCs w:val="20"/>
        </w:rPr>
      </w:pPr>
      <w:r w:rsidRPr="00FC1AEB">
        <w:rPr>
          <w:color w:val="000000"/>
          <w:sz w:val="20"/>
          <w:szCs w:val="20"/>
        </w:rPr>
        <w:t>в администрации Яжелбицкого сельского поселения</w:t>
      </w:r>
    </w:p>
    <w:p w:rsidR="00F6042F" w:rsidRPr="00FC1AEB" w:rsidRDefault="00F6042F" w:rsidP="00F6042F">
      <w:pPr>
        <w:keepNext/>
        <w:keepLines/>
        <w:spacing w:before="480"/>
        <w:jc w:val="center"/>
        <w:outlineLvl w:val="0"/>
        <w:rPr>
          <w:rFonts w:eastAsia="Calibri"/>
          <w:b/>
          <w:bCs/>
          <w:color w:val="000000"/>
          <w:sz w:val="20"/>
          <w:szCs w:val="20"/>
        </w:rPr>
      </w:pPr>
      <w:r w:rsidRPr="00FC1AEB">
        <w:rPr>
          <w:rFonts w:eastAsia="Calibri"/>
          <w:b/>
          <w:bCs/>
          <w:color w:val="000000"/>
          <w:sz w:val="20"/>
          <w:szCs w:val="20"/>
        </w:rPr>
        <w:t>Примерный перечень документов, заверяемых печатью Администрации</w:t>
      </w:r>
    </w:p>
    <w:p w:rsidR="00F6042F" w:rsidRPr="00FC1AEB" w:rsidRDefault="00F6042F" w:rsidP="00F6042F">
      <w:pPr>
        <w:rPr>
          <w:color w:val="000000"/>
          <w:sz w:val="20"/>
          <w:szCs w:val="20"/>
        </w:rPr>
      </w:pPr>
    </w:p>
    <w:p w:rsidR="00F6042F" w:rsidRPr="00FC1AEB" w:rsidRDefault="00F6042F" w:rsidP="00F6042F">
      <w:pPr>
        <w:autoSpaceDE w:val="0"/>
        <w:autoSpaceDN w:val="0"/>
        <w:adjustRightInd w:val="0"/>
        <w:jc w:val="center"/>
        <w:rPr>
          <w:rFonts w:eastAsia="Calibri"/>
          <w:b/>
          <w:color w:val="000000"/>
          <w:sz w:val="20"/>
          <w:szCs w:val="20"/>
        </w:rPr>
      </w:pPr>
    </w:p>
    <w:p w:rsidR="00F6042F" w:rsidRPr="00FC1AEB" w:rsidRDefault="00F6042F" w:rsidP="00F6042F">
      <w:pPr>
        <w:jc w:val="both"/>
        <w:rPr>
          <w:color w:val="000000"/>
          <w:sz w:val="20"/>
          <w:szCs w:val="20"/>
        </w:rPr>
      </w:pPr>
      <w:bookmarkStart w:id="302" w:name="sub_111001"/>
      <w:r w:rsidRPr="00FC1AEB">
        <w:rPr>
          <w:color w:val="000000"/>
          <w:sz w:val="20"/>
          <w:szCs w:val="20"/>
        </w:rPr>
        <w:t>1. Архивные справки.</w:t>
      </w:r>
    </w:p>
    <w:p w:rsidR="00F6042F" w:rsidRPr="00FC1AEB" w:rsidRDefault="00F6042F" w:rsidP="00F6042F">
      <w:pPr>
        <w:jc w:val="both"/>
        <w:rPr>
          <w:color w:val="000000"/>
          <w:sz w:val="20"/>
          <w:szCs w:val="20"/>
        </w:rPr>
      </w:pPr>
      <w:r w:rsidRPr="00FC1AEB">
        <w:rPr>
          <w:color w:val="000000"/>
          <w:sz w:val="20"/>
          <w:szCs w:val="20"/>
        </w:rPr>
        <w:t>2.Копии и выписки из документов, выдаваемых для представления в другие организации.</w:t>
      </w:r>
      <w:bookmarkEnd w:id="302"/>
    </w:p>
    <w:p w:rsidR="00F6042F" w:rsidRPr="00FC1AEB" w:rsidRDefault="00F6042F" w:rsidP="00F6042F">
      <w:pPr>
        <w:pStyle w:val="afffe"/>
        <w:ind w:left="0"/>
        <w:jc w:val="both"/>
        <w:rPr>
          <w:rFonts w:ascii="Times New Roman" w:hAnsi="Times New Roman" w:cs="Times New Roman"/>
          <w:sz w:val="20"/>
          <w:szCs w:val="20"/>
        </w:rPr>
      </w:pPr>
      <w:r w:rsidRPr="00FC1AEB">
        <w:rPr>
          <w:rFonts w:ascii="Times New Roman" w:hAnsi="Times New Roman" w:cs="Times New Roman"/>
          <w:sz w:val="20"/>
          <w:szCs w:val="20"/>
        </w:rPr>
        <w:t>3. Акты (приёма законченных строительством объектов, оборудования, выполненных работ и т.д.).</w:t>
      </w:r>
    </w:p>
    <w:p w:rsidR="00F6042F" w:rsidRPr="00FC1AEB" w:rsidRDefault="00F6042F" w:rsidP="00F6042F">
      <w:pPr>
        <w:jc w:val="both"/>
        <w:rPr>
          <w:color w:val="000000"/>
          <w:sz w:val="20"/>
          <w:szCs w:val="20"/>
        </w:rPr>
      </w:pPr>
      <w:r w:rsidRPr="00FC1AEB">
        <w:rPr>
          <w:color w:val="000000"/>
          <w:sz w:val="20"/>
          <w:szCs w:val="20"/>
        </w:rPr>
        <w:t>5. Доверенности.</w:t>
      </w:r>
    </w:p>
    <w:p w:rsidR="00F6042F" w:rsidRPr="00FC1AEB" w:rsidRDefault="00F6042F" w:rsidP="00F6042F">
      <w:pPr>
        <w:jc w:val="both"/>
        <w:rPr>
          <w:color w:val="000000"/>
          <w:sz w:val="20"/>
          <w:szCs w:val="20"/>
        </w:rPr>
      </w:pPr>
      <w:r w:rsidRPr="00FC1AEB">
        <w:rPr>
          <w:color w:val="000000"/>
          <w:sz w:val="20"/>
          <w:szCs w:val="20"/>
        </w:rPr>
        <w:t>6. Договоры, контракты, соглашения.</w:t>
      </w:r>
    </w:p>
    <w:p w:rsidR="00F6042F" w:rsidRPr="00FC1AEB" w:rsidRDefault="00F6042F" w:rsidP="00F6042F">
      <w:pPr>
        <w:pStyle w:val="afffe"/>
        <w:ind w:left="0"/>
        <w:jc w:val="both"/>
        <w:rPr>
          <w:rFonts w:ascii="Times New Roman" w:hAnsi="Times New Roman" w:cs="Times New Roman"/>
          <w:sz w:val="20"/>
          <w:szCs w:val="20"/>
        </w:rPr>
      </w:pPr>
      <w:r w:rsidRPr="00FC1AEB">
        <w:rPr>
          <w:rFonts w:ascii="Times New Roman" w:hAnsi="Times New Roman" w:cs="Times New Roman"/>
          <w:sz w:val="20"/>
          <w:szCs w:val="20"/>
        </w:rPr>
        <w:t>7. Оригиналы правовых актов администрации Яжелбицкого сельского поселения.</w:t>
      </w:r>
    </w:p>
    <w:p w:rsidR="00F6042F" w:rsidRPr="00FC1AEB" w:rsidRDefault="00F6042F" w:rsidP="00F6042F">
      <w:pPr>
        <w:jc w:val="both"/>
        <w:rPr>
          <w:color w:val="000000"/>
          <w:sz w:val="20"/>
          <w:szCs w:val="20"/>
        </w:rPr>
      </w:pPr>
      <w:r w:rsidRPr="00FC1AEB">
        <w:rPr>
          <w:color w:val="000000"/>
          <w:sz w:val="20"/>
          <w:szCs w:val="20"/>
        </w:rPr>
        <w:t>8. Задания (на проектирование объектов, технических сооружений, капитальное строительство, технические и т.д.).</w:t>
      </w:r>
    </w:p>
    <w:p w:rsidR="00F6042F" w:rsidRPr="00FC1AEB" w:rsidRDefault="00F6042F" w:rsidP="00F6042F">
      <w:pPr>
        <w:jc w:val="both"/>
        <w:rPr>
          <w:color w:val="000000"/>
          <w:sz w:val="20"/>
          <w:szCs w:val="20"/>
        </w:rPr>
      </w:pPr>
      <w:r w:rsidRPr="00FC1AEB">
        <w:rPr>
          <w:color w:val="000000"/>
          <w:sz w:val="20"/>
          <w:szCs w:val="20"/>
        </w:rPr>
        <w:t>9. Образцы оттисков печатей и подписей должностных лиц, имеющих право совершения финансово -хозяйственных операций.</w:t>
      </w:r>
    </w:p>
    <w:p w:rsidR="00F6042F" w:rsidRPr="00FC1AEB" w:rsidRDefault="00F6042F" w:rsidP="00F6042F">
      <w:pPr>
        <w:jc w:val="both"/>
        <w:rPr>
          <w:color w:val="000000"/>
          <w:sz w:val="20"/>
          <w:szCs w:val="20"/>
        </w:rPr>
      </w:pPr>
      <w:r w:rsidRPr="00FC1AEB">
        <w:rPr>
          <w:color w:val="000000"/>
          <w:sz w:val="20"/>
          <w:szCs w:val="20"/>
        </w:rPr>
        <w:t>10. Представления и ходатайства (о награждении наградами, премиями и т.д.).</w:t>
      </w:r>
    </w:p>
    <w:p w:rsidR="00F6042F" w:rsidRPr="00FC1AEB" w:rsidRDefault="00F6042F" w:rsidP="00F6042F">
      <w:pPr>
        <w:jc w:val="both"/>
        <w:rPr>
          <w:color w:val="000000"/>
          <w:sz w:val="20"/>
          <w:szCs w:val="20"/>
        </w:rPr>
      </w:pPr>
      <w:r w:rsidRPr="00FC1AEB">
        <w:rPr>
          <w:color w:val="000000"/>
          <w:sz w:val="20"/>
          <w:szCs w:val="20"/>
        </w:rPr>
        <w:t>11. Сметы расходов.</w:t>
      </w:r>
    </w:p>
    <w:p w:rsidR="00F6042F" w:rsidRPr="00FC1AEB" w:rsidRDefault="00F6042F" w:rsidP="00F6042F">
      <w:pPr>
        <w:jc w:val="both"/>
        <w:rPr>
          <w:color w:val="000000"/>
          <w:sz w:val="20"/>
          <w:szCs w:val="20"/>
        </w:rPr>
      </w:pPr>
      <w:r w:rsidRPr="00FC1AEB">
        <w:rPr>
          <w:color w:val="000000"/>
          <w:sz w:val="20"/>
          <w:szCs w:val="20"/>
        </w:rPr>
        <w:lastRenderedPageBreak/>
        <w:t>12. Письма гарантийные (на выполнение работ, услуг и т.д.).</w:t>
      </w:r>
    </w:p>
    <w:p w:rsidR="00F6042F" w:rsidRPr="00FC1AEB" w:rsidRDefault="00F6042F" w:rsidP="00F6042F">
      <w:pPr>
        <w:jc w:val="both"/>
        <w:rPr>
          <w:color w:val="000000"/>
          <w:sz w:val="20"/>
          <w:szCs w:val="20"/>
        </w:rPr>
      </w:pPr>
      <w:r w:rsidRPr="00FC1AEB">
        <w:rPr>
          <w:color w:val="000000"/>
          <w:sz w:val="20"/>
          <w:szCs w:val="20"/>
        </w:rPr>
        <w:t>13. Справки различных форм.</w:t>
      </w:r>
    </w:p>
    <w:p w:rsidR="00F6042F" w:rsidRPr="00FC1AEB" w:rsidRDefault="00F6042F" w:rsidP="00F6042F">
      <w:pPr>
        <w:jc w:val="both"/>
        <w:rPr>
          <w:color w:val="000000"/>
          <w:sz w:val="20"/>
          <w:szCs w:val="20"/>
        </w:rPr>
      </w:pPr>
      <w:r w:rsidRPr="00FC1AEB">
        <w:rPr>
          <w:color w:val="000000"/>
          <w:sz w:val="20"/>
          <w:szCs w:val="20"/>
        </w:rPr>
        <w:t>14. Титульные списки.</w:t>
      </w:r>
    </w:p>
    <w:p w:rsidR="00F6042F" w:rsidRPr="00FC1AEB" w:rsidRDefault="00F6042F" w:rsidP="00F6042F">
      <w:pPr>
        <w:jc w:val="both"/>
        <w:rPr>
          <w:color w:val="000000"/>
          <w:sz w:val="20"/>
          <w:szCs w:val="20"/>
        </w:rPr>
      </w:pPr>
      <w:r w:rsidRPr="00FC1AEB">
        <w:rPr>
          <w:color w:val="000000"/>
          <w:sz w:val="20"/>
          <w:szCs w:val="20"/>
        </w:rPr>
        <w:t>15. Удостоверения работников.</w:t>
      </w:r>
    </w:p>
    <w:p w:rsidR="00F6042F" w:rsidRPr="00FC1AEB" w:rsidRDefault="00F6042F" w:rsidP="00F6042F">
      <w:pPr>
        <w:jc w:val="both"/>
        <w:rPr>
          <w:color w:val="000000"/>
          <w:sz w:val="20"/>
          <w:szCs w:val="20"/>
        </w:rPr>
      </w:pPr>
      <w:r w:rsidRPr="00FC1AEB">
        <w:rPr>
          <w:color w:val="000000"/>
          <w:sz w:val="20"/>
          <w:szCs w:val="20"/>
        </w:rPr>
        <w:t>16. Штатные расписания.</w:t>
      </w:r>
    </w:p>
    <w:p w:rsidR="00F6042F" w:rsidRPr="00FC1AEB" w:rsidRDefault="00F6042F" w:rsidP="00F6042F">
      <w:pPr>
        <w:jc w:val="both"/>
        <w:rPr>
          <w:color w:val="000000"/>
          <w:sz w:val="20"/>
          <w:szCs w:val="20"/>
        </w:rPr>
      </w:pPr>
      <w:r w:rsidRPr="00FC1AEB">
        <w:rPr>
          <w:color w:val="000000"/>
          <w:sz w:val="20"/>
          <w:szCs w:val="20"/>
        </w:rPr>
        <w:t>17. Заключения, разрешения.</w:t>
      </w:r>
    </w:p>
    <w:p w:rsidR="00F6042F" w:rsidRPr="00FC1AEB" w:rsidRDefault="00F6042F" w:rsidP="00F6042F">
      <w:pPr>
        <w:jc w:val="both"/>
        <w:rPr>
          <w:color w:val="000000"/>
          <w:sz w:val="20"/>
          <w:szCs w:val="20"/>
        </w:rPr>
      </w:pPr>
      <w:r w:rsidRPr="00FC1AEB">
        <w:rPr>
          <w:color w:val="000000"/>
          <w:sz w:val="20"/>
          <w:szCs w:val="20"/>
        </w:rPr>
        <w:t>18. Дипломы, благодарности и иные поощрения, оформленные документом.</w:t>
      </w:r>
    </w:p>
    <w:p w:rsidR="00F6042F" w:rsidRPr="00FC1AEB" w:rsidRDefault="00F6042F" w:rsidP="00F6042F">
      <w:pPr>
        <w:jc w:val="both"/>
        <w:rPr>
          <w:color w:val="000000"/>
          <w:sz w:val="20"/>
          <w:szCs w:val="20"/>
        </w:rPr>
      </w:pPr>
      <w:r w:rsidRPr="00FC1AEB">
        <w:rPr>
          <w:color w:val="000000"/>
          <w:sz w:val="20"/>
          <w:szCs w:val="20"/>
        </w:rPr>
        <w:t>19. Номенклатура дел.</w:t>
      </w:r>
    </w:p>
    <w:p w:rsidR="00F6042F" w:rsidRPr="00FC1AEB" w:rsidRDefault="00F6042F" w:rsidP="00F6042F">
      <w:pPr>
        <w:jc w:val="both"/>
        <w:rPr>
          <w:color w:val="000000"/>
          <w:sz w:val="20"/>
          <w:szCs w:val="20"/>
        </w:rPr>
      </w:pPr>
      <w:r w:rsidRPr="00FC1AEB">
        <w:rPr>
          <w:color w:val="000000"/>
          <w:sz w:val="20"/>
          <w:szCs w:val="20"/>
        </w:rPr>
        <w:t>20. Описи дел.</w:t>
      </w:r>
    </w:p>
    <w:p w:rsidR="00F6042F" w:rsidRPr="00FC1AEB" w:rsidRDefault="00F6042F" w:rsidP="00F6042F">
      <w:pPr>
        <w:jc w:val="both"/>
        <w:rPr>
          <w:color w:val="000000"/>
          <w:sz w:val="20"/>
          <w:szCs w:val="20"/>
        </w:rPr>
      </w:pPr>
      <w:r w:rsidRPr="00FC1AEB">
        <w:rPr>
          <w:color w:val="000000"/>
          <w:sz w:val="20"/>
          <w:szCs w:val="20"/>
        </w:rPr>
        <w:t>21. Акты на уничтожение документов, неподлежащих хранению.</w:t>
      </w:r>
    </w:p>
    <w:p w:rsidR="00F6042F" w:rsidRPr="00FC1AEB" w:rsidRDefault="00F6042F" w:rsidP="00F6042F">
      <w:pPr>
        <w:jc w:val="both"/>
        <w:rPr>
          <w:color w:val="000000"/>
          <w:sz w:val="20"/>
          <w:szCs w:val="20"/>
        </w:rPr>
      </w:pPr>
      <w:r w:rsidRPr="00FC1AEB">
        <w:rPr>
          <w:color w:val="000000"/>
          <w:sz w:val="20"/>
          <w:szCs w:val="20"/>
        </w:rPr>
        <w:t>22. Акты приёма -передачи документов на хранение.</w:t>
      </w:r>
    </w:p>
    <w:p w:rsidR="00F6042F" w:rsidRPr="00FC1AEB" w:rsidRDefault="00F6042F" w:rsidP="00F6042F">
      <w:pPr>
        <w:widowControl w:val="0"/>
        <w:shd w:val="clear" w:color="auto" w:fill="FFFFFF"/>
        <w:tabs>
          <w:tab w:val="left" w:pos="1260"/>
          <w:tab w:val="left" w:pos="1620"/>
          <w:tab w:val="left" w:pos="5103"/>
        </w:tabs>
        <w:autoSpaceDE w:val="0"/>
        <w:autoSpaceDN w:val="0"/>
        <w:adjustRightInd w:val="0"/>
        <w:rPr>
          <w:color w:val="000000"/>
          <w:sz w:val="20"/>
          <w:szCs w:val="20"/>
        </w:rPr>
      </w:pPr>
    </w:p>
    <w:p w:rsidR="00F6042F" w:rsidRPr="00FC1AEB" w:rsidRDefault="00F6042F" w:rsidP="00F6042F">
      <w:pPr>
        <w:widowControl w:val="0"/>
        <w:shd w:val="clear" w:color="auto" w:fill="FFFFFF"/>
        <w:tabs>
          <w:tab w:val="left" w:pos="1260"/>
          <w:tab w:val="left" w:pos="1620"/>
          <w:tab w:val="left" w:pos="5103"/>
        </w:tabs>
        <w:autoSpaceDE w:val="0"/>
        <w:autoSpaceDN w:val="0"/>
        <w:adjustRightInd w:val="0"/>
        <w:jc w:val="right"/>
        <w:rPr>
          <w:color w:val="000000"/>
          <w:sz w:val="20"/>
          <w:szCs w:val="20"/>
        </w:rPr>
      </w:pPr>
    </w:p>
    <w:p w:rsidR="00F6042F" w:rsidRPr="00FC1AEB" w:rsidRDefault="00F6042F" w:rsidP="00F6042F">
      <w:pPr>
        <w:widowControl w:val="0"/>
        <w:shd w:val="clear" w:color="auto" w:fill="FFFFFF"/>
        <w:tabs>
          <w:tab w:val="left" w:pos="1260"/>
          <w:tab w:val="left" w:pos="1620"/>
          <w:tab w:val="left" w:pos="5103"/>
        </w:tabs>
        <w:autoSpaceDE w:val="0"/>
        <w:autoSpaceDN w:val="0"/>
        <w:adjustRightInd w:val="0"/>
        <w:rPr>
          <w:color w:val="000000"/>
          <w:sz w:val="20"/>
          <w:szCs w:val="20"/>
        </w:rPr>
      </w:pPr>
      <w:r>
        <w:rPr>
          <w:color w:val="000000"/>
          <w:sz w:val="20"/>
          <w:szCs w:val="20"/>
        </w:rPr>
        <w:t xml:space="preserve">                                                                                                                                                                             </w:t>
      </w:r>
      <w:r w:rsidRPr="00FC1AEB">
        <w:rPr>
          <w:color w:val="000000"/>
          <w:sz w:val="20"/>
          <w:szCs w:val="20"/>
        </w:rPr>
        <w:t>Приложение 5</w:t>
      </w:r>
    </w:p>
    <w:p w:rsidR="00F6042F" w:rsidRPr="00FC1AEB" w:rsidRDefault="00F6042F" w:rsidP="00F6042F">
      <w:pPr>
        <w:tabs>
          <w:tab w:val="left" w:pos="5103"/>
        </w:tabs>
        <w:autoSpaceDE w:val="0"/>
        <w:autoSpaceDN w:val="0"/>
        <w:adjustRightInd w:val="0"/>
        <w:ind w:left="5103" w:firstLine="567"/>
        <w:jc w:val="right"/>
        <w:outlineLvl w:val="1"/>
        <w:rPr>
          <w:color w:val="000000"/>
          <w:sz w:val="20"/>
          <w:szCs w:val="20"/>
        </w:rPr>
      </w:pPr>
      <w:r w:rsidRPr="00FC1AEB">
        <w:rPr>
          <w:color w:val="000000"/>
          <w:sz w:val="20"/>
          <w:szCs w:val="20"/>
        </w:rPr>
        <w:t>к инструкции по делопроизводству</w:t>
      </w:r>
    </w:p>
    <w:p w:rsidR="00F6042F" w:rsidRPr="00FC1AEB" w:rsidRDefault="00F6042F" w:rsidP="00F6042F">
      <w:pPr>
        <w:tabs>
          <w:tab w:val="left" w:pos="5103"/>
        </w:tabs>
        <w:wordWrap w:val="0"/>
        <w:autoSpaceDE w:val="0"/>
        <w:autoSpaceDN w:val="0"/>
        <w:adjustRightInd w:val="0"/>
        <w:ind w:left="5103" w:hanging="1583"/>
        <w:jc w:val="right"/>
        <w:outlineLvl w:val="1"/>
        <w:rPr>
          <w:color w:val="000000"/>
          <w:sz w:val="20"/>
          <w:szCs w:val="20"/>
        </w:rPr>
      </w:pPr>
      <w:r w:rsidRPr="00FC1AEB">
        <w:rPr>
          <w:color w:val="000000"/>
          <w:sz w:val="20"/>
          <w:szCs w:val="20"/>
        </w:rPr>
        <w:t>в администрации Яжелбицкого сельского поселения</w:t>
      </w:r>
    </w:p>
    <w:p w:rsidR="00F6042F" w:rsidRPr="00FC1AEB" w:rsidRDefault="00F6042F" w:rsidP="00F6042F">
      <w:pPr>
        <w:autoSpaceDE w:val="0"/>
        <w:autoSpaceDN w:val="0"/>
        <w:adjustRightInd w:val="0"/>
        <w:jc w:val="center"/>
        <w:rPr>
          <w:rFonts w:eastAsia="Calibri"/>
          <w:b/>
          <w:color w:val="000000"/>
          <w:sz w:val="20"/>
          <w:szCs w:val="20"/>
        </w:rPr>
      </w:pPr>
    </w:p>
    <w:p w:rsidR="00F6042F" w:rsidRPr="00FC1AEB" w:rsidRDefault="00F6042F" w:rsidP="00F6042F">
      <w:pPr>
        <w:jc w:val="center"/>
        <w:rPr>
          <w:b/>
          <w:color w:val="000000"/>
          <w:sz w:val="20"/>
          <w:szCs w:val="20"/>
        </w:rPr>
      </w:pPr>
      <w:r w:rsidRPr="00FC1AEB">
        <w:rPr>
          <w:b/>
          <w:color w:val="000000"/>
          <w:sz w:val="20"/>
          <w:szCs w:val="20"/>
        </w:rPr>
        <w:t>Примерный перечень нерегистрируемых входящих документов</w:t>
      </w:r>
      <w:r w:rsidRPr="00FC1AEB">
        <w:rPr>
          <w:rFonts w:eastAsia="Calibri"/>
          <w:b/>
          <w:color w:val="000000"/>
          <w:sz w:val="20"/>
          <w:szCs w:val="20"/>
        </w:rPr>
        <w:t>*</w:t>
      </w:r>
    </w:p>
    <w:p w:rsidR="00F6042F" w:rsidRPr="00FC1AEB" w:rsidRDefault="00F6042F" w:rsidP="00F6042F">
      <w:pPr>
        <w:rPr>
          <w:color w:val="000000"/>
          <w:sz w:val="20"/>
          <w:szCs w:val="20"/>
        </w:rPr>
      </w:pPr>
    </w:p>
    <w:p w:rsidR="00F6042F" w:rsidRPr="00FC1AEB" w:rsidRDefault="00F6042F" w:rsidP="00F6042F">
      <w:pPr>
        <w:jc w:val="both"/>
        <w:rPr>
          <w:color w:val="000000"/>
          <w:sz w:val="20"/>
          <w:szCs w:val="20"/>
        </w:rPr>
      </w:pPr>
      <w:bookmarkStart w:id="303" w:name="sub_112001"/>
      <w:r w:rsidRPr="00FC1AEB">
        <w:rPr>
          <w:color w:val="000000"/>
          <w:sz w:val="20"/>
          <w:szCs w:val="20"/>
        </w:rPr>
        <w:t>1. Анкеты (резюме), направляемые в целях трудоустройства.</w:t>
      </w:r>
    </w:p>
    <w:p w:rsidR="00F6042F" w:rsidRPr="00FC1AEB" w:rsidRDefault="00F6042F" w:rsidP="00F6042F">
      <w:pPr>
        <w:jc w:val="both"/>
        <w:rPr>
          <w:color w:val="000000"/>
          <w:sz w:val="20"/>
          <w:szCs w:val="20"/>
        </w:rPr>
      </w:pPr>
      <w:bookmarkStart w:id="304" w:name="sub_112002"/>
      <w:bookmarkEnd w:id="303"/>
      <w:r w:rsidRPr="00FC1AEB">
        <w:rPr>
          <w:color w:val="000000"/>
          <w:sz w:val="20"/>
          <w:szCs w:val="20"/>
        </w:rPr>
        <w:t>2. Бухгалтерские документы (бухгалтерская отчётность, акты сверки взаиморасчётов, акты приёмки -передачи основных средств, товарные накладные).</w:t>
      </w:r>
    </w:p>
    <w:p w:rsidR="00F6042F" w:rsidRPr="00FC1AEB" w:rsidRDefault="00F6042F" w:rsidP="00F6042F">
      <w:pPr>
        <w:jc w:val="both"/>
        <w:rPr>
          <w:color w:val="000000"/>
          <w:sz w:val="20"/>
          <w:szCs w:val="20"/>
        </w:rPr>
      </w:pPr>
      <w:bookmarkStart w:id="305" w:name="sub_112003"/>
      <w:bookmarkEnd w:id="304"/>
      <w:r w:rsidRPr="00FC1AEB">
        <w:rPr>
          <w:color w:val="000000"/>
          <w:sz w:val="20"/>
          <w:szCs w:val="20"/>
        </w:rPr>
        <w:t>3. ГОСТы, технические регламенты, руководящие и другие документы по техническому регулированию и стандартизации.</w:t>
      </w:r>
    </w:p>
    <w:p w:rsidR="00F6042F" w:rsidRPr="00FC1AEB" w:rsidRDefault="00F6042F" w:rsidP="00F6042F">
      <w:pPr>
        <w:jc w:val="both"/>
        <w:rPr>
          <w:color w:val="000000"/>
          <w:sz w:val="20"/>
          <w:szCs w:val="20"/>
        </w:rPr>
      </w:pPr>
      <w:bookmarkStart w:id="306" w:name="sub_112004"/>
      <w:bookmarkEnd w:id="305"/>
      <w:r w:rsidRPr="00FC1AEB">
        <w:rPr>
          <w:color w:val="000000"/>
          <w:sz w:val="20"/>
          <w:szCs w:val="20"/>
        </w:rPr>
        <w:t>4. Графики, наряды, заявки, разнарядки.</w:t>
      </w:r>
    </w:p>
    <w:p w:rsidR="00F6042F" w:rsidRPr="00FC1AEB" w:rsidRDefault="00F6042F" w:rsidP="00F6042F">
      <w:pPr>
        <w:jc w:val="both"/>
        <w:rPr>
          <w:color w:val="000000"/>
          <w:sz w:val="20"/>
          <w:szCs w:val="20"/>
        </w:rPr>
      </w:pPr>
      <w:bookmarkStart w:id="307" w:name="sub_112005"/>
      <w:bookmarkEnd w:id="306"/>
      <w:r w:rsidRPr="00FC1AEB">
        <w:rPr>
          <w:color w:val="000000"/>
          <w:sz w:val="20"/>
          <w:szCs w:val="20"/>
        </w:rPr>
        <w:t>5. Документы (проекты документов), требующие подписания (согласования, утверждения) и последующего возврата.</w:t>
      </w:r>
    </w:p>
    <w:p w:rsidR="00F6042F" w:rsidRPr="00FC1AEB" w:rsidRDefault="00F6042F" w:rsidP="00F6042F">
      <w:pPr>
        <w:jc w:val="both"/>
        <w:rPr>
          <w:color w:val="000000"/>
          <w:sz w:val="20"/>
          <w:szCs w:val="20"/>
        </w:rPr>
      </w:pPr>
      <w:bookmarkStart w:id="308" w:name="sub_112007"/>
      <w:bookmarkEnd w:id="307"/>
      <w:r w:rsidRPr="00FC1AEB">
        <w:rPr>
          <w:color w:val="000000"/>
          <w:sz w:val="20"/>
          <w:szCs w:val="20"/>
        </w:rPr>
        <w:t>6. Научно-техническая и проектная документация.</w:t>
      </w:r>
    </w:p>
    <w:p w:rsidR="00F6042F" w:rsidRPr="00FC1AEB" w:rsidRDefault="00F6042F" w:rsidP="00F6042F">
      <w:pPr>
        <w:jc w:val="both"/>
        <w:rPr>
          <w:color w:val="000000"/>
          <w:sz w:val="20"/>
          <w:szCs w:val="20"/>
        </w:rPr>
      </w:pPr>
      <w:bookmarkStart w:id="309" w:name="sub_112008"/>
      <w:bookmarkEnd w:id="308"/>
      <w:r w:rsidRPr="00FC1AEB">
        <w:rPr>
          <w:color w:val="000000"/>
          <w:sz w:val="20"/>
          <w:szCs w:val="20"/>
        </w:rPr>
        <w:t>7. Корреспонденция, адресованная работникам организации с пометкой «Лично».</w:t>
      </w:r>
    </w:p>
    <w:p w:rsidR="00F6042F" w:rsidRPr="00FC1AEB" w:rsidRDefault="00F6042F" w:rsidP="00F6042F">
      <w:pPr>
        <w:jc w:val="both"/>
        <w:rPr>
          <w:color w:val="000000"/>
          <w:sz w:val="20"/>
          <w:szCs w:val="20"/>
        </w:rPr>
      </w:pPr>
      <w:bookmarkStart w:id="310" w:name="sub_112009"/>
      <w:bookmarkEnd w:id="309"/>
      <w:r w:rsidRPr="00FC1AEB">
        <w:rPr>
          <w:color w:val="000000"/>
          <w:sz w:val="20"/>
          <w:szCs w:val="20"/>
        </w:rPr>
        <w:t>8. Печатные издания (книги, журналы, газеты), каталоги, техническая литература, тематические и специальные сборники, плакаты.</w:t>
      </w:r>
    </w:p>
    <w:p w:rsidR="00F6042F" w:rsidRPr="00FC1AEB" w:rsidRDefault="00F6042F" w:rsidP="00F6042F">
      <w:pPr>
        <w:jc w:val="both"/>
        <w:rPr>
          <w:color w:val="000000"/>
          <w:sz w:val="20"/>
          <w:szCs w:val="20"/>
        </w:rPr>
      </w:pPr>
      <w:bookmarkStart w:id="311" w:name="sub_112010"/>
      <w:bookmarkEnd w:id="310"/>
      <w:r w:rsidRPr="00FC1AEB">
        <w:rPr>
          <w:color w:val="000000"/>
          <w:sz w:val="20"/>
          <w:szCs w:val="20"/>
        </w:rPr>
        <w:t>9. Поздравительные письма и телеграммы, благодарственные письма и телеграммы.</w:t>
      </w:r>
    </w:p>
    <w:p w:rsidR="00F6042F" w:rsidRPr="00FC1AEB" w:rsidRDefault="00F6042F" w:rsidP="00F6042F">
      <w:pPr>
        <w:jc w:val="both"/>
        <w:rPr>
          <w:color w:val="000000"/>
          <w:sz w:val="20"/>
          <w:szCs w:val="20"/>
        </w:rPr>
      </w:pPr>
      <w:bookmarkStart w:id="312" w:name="sub_112011"/>
      <w:bookmarkEnd w:id="311"/>
      <w:r w:rsidRPr="00FC1AEB">
        <w:rPr>
          <w:color w:val="000000"/>
          <w:sz w:val="20"/>
          <w:szCs w:val="20"/>
        </w:rPr>
        <w:t>10. Прейскуранты.</w:t>
      </w:r>
    </w:p>
    <w:p w:rsidR="00F6042F" w:rsidRPr="00FC1AEB" w:rsidRDefault="00F6042F" w:rsidP="00F6042F">
      <w:pPr>
        <w:jc w:val="both"/>
        <w:rPr>
          <w:color w:val="000000"/>
          <w:sz w:val="20"/>
          <w:szCs w:val="20"/>
        </w:rPr>
      </w:pPr>
      <w:bookmarkStart w:id="313" w:name="sub_112012"/>
      <w:bookmarkEnd w:id="312"/>
      <w:r w:rsidRPr="00FC1AEB">
        <w:rPr>
          <w:color w:val="000000"/>
          <w:sz w:val="20"/>
          <w:szCs w:val="20"/>
        </w:rPr>
        <w:t>11. Пригласительные билеты, приглашения.</w:t>
      </w:r>
    </w:p>
    <w:p w:rsidR="00F6042F" w:rsidRPr="00FC1AEB" w:rsidRDefault="00F6042F" w:rsidP="00F6042F">
      <w:pPr>
        <w:jc w:val="both"/>
        <w:rPr>
          <w:color w:val="000000"/>
          <w:sz w:val="20"/>
          <w:szCs w:val="20"/>
        </w:rPr>
      </w:pPr>
      <w:bookmarkStart w:id="314" w:name="sub_112013"/>
      <w:bookmarkEnd w:id="313"/>
      <w:r w:rsidRPr="00FC1AEB">
        <w:rPr>
          <w:color w:val="000000"/>
          <w:sz w:val="20"/>
          <w:szCs w:val="20"/>
        </w:rPr>
        <w:t>12. Программы конференций, совещаний.</w:t>
      </w:r>
    </w:p>
    <w:p w:rsidR="00F6042F" w:rsidRPr="00FC1AEB" w:rsidRDefault="00F6042F" w:rsidP="00F6042F">
      <w:pPr>
        <w:jc w:val="both"/>
        <w:rPr>
          <w:color w:val="000000"/>
          <w:sz w:val="20"/>
          <w:szCs w:val="20"/>
        </w:rPr>
      </w:pPr>
      <w:bookmarkStart w:id="315" w:name="sub_112014"/>
      <w:bookmarkEnd w:id="314"/>
      <w:r w:rsidRPr="00FC1AEB">
        <w:rPr>
          <w:color w:val="000000"/>
          <w:sz w:val="20"/>
          <w:szCs w:val="20"/>
        </w:rPr>
        <w:t>13. Рекламные материалы (письма, листовки, проспекты, буклеты).</w:t>
      </w:r>
    </w:p>
    <w:p w:rsidR="00F6042F" w:rsidRPr="00FC1AEB" w:rsidRDefault="00F6042F" w:rsidP="00F6042F">
      <w:pPr>
        <w:jc w:val="both"/>
        <w:rPr>
          <w:color w:val="000000"/>
          <w:sz w:val="20"/>
          <w:szCs w:val="20"/>
        </w:rPr>
      </w:pPr>
      <w:bookmarkStart w:id="316" w:name="sub_112015"/>
      <w:bookmarkEnd w:id="315"/>
      <w:r w:rsidRPr="00FC1AEB">
        <w:rPr>
          <w:color w:val="000000"/>
          <w:sz w:val="20"/>
          <w:szCs w:val="20"/>
        </w:rPr>
        <w:t>14. Учебные планы, программы.</w:t>
      </w:r>
    </w:p>
    <w:p w:rsidR="00F6042F" w:rsidRPr="00FC1AEB" w:rsidRDefault="00F6042F" w:rsidP="00F6042F">
      <w:pPr>
        <w:jc w:val="both"/>
        <w:rPr>
          <w:color w:val="000000"/>
          <w:sz w:val="20"/>
          <w:szCs w:val="20"/>
        </w:rPr>
      </w:pPr>
      <w:bookmarkStart w:id="317" w:name="sub_112016"/>
      <w:bookmarkEnd w:id="316"/>
      <w:r w:rsidRPr="00FC1AEB">
        <w:rPr>
          <w:color w:val="000000"/>
          <w:sz w:val="20"/>
          <w:szCs w:val="20"/>
        </w:rPr>
        <w:t>15. Формы и бланки, в том числе формы статистической и иной отчетности.</w:t>
      </w:r>
      <w:bookmarkEnd w:id="317"/>
    </w:p>
    <w:p w:rsidR="00F6042F" w:rsidRPr="00FC1AEB" w:rsidRDefault="00F6042F" w:rsidP="00F6042F">
      <w:pPr>
        <w:rPr>
          <w:color w:val="000000"/>
          <w:sz w:val="20"/>
          <w:szCs w:val="20"/>
        </w:rPr>
      </w:pPr>
      <w:r w:rsidRPr="00FC1AEB">
        <w:rPr>
          <w:color w:val="000000"/>
          <w:sz w:val="20"/>
          <w:szCs w:val="20"/>
        </w:rPr>
        <w:t>__________________________________________________________</w:t>
      </w:r>
    </w:p>
    <w:p w:rsidR="00F6042F" w:rsidRPr="00FC1AEB" w:rsidRDefault="00F6042F" w:rsidP="00F6042F">
      <w:pPr>
        <w:jc w:val="both"/>
        <w:rPr>
          <w:color w:val="000000"/>
          <w:sz w:val="20"/>
          <w:szCs w:val="20"/>
        </w:rPr>
      </w:pPr>
      <w:r w:rsidRPr="00FC1AEB">
        <w:rPr>
          <w:color w:val="000000"/>
          <w:sz w:val="20"/>
          <w:szCs w:val="20"/>
        </w:rPr>
        <w:t>*Если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6B2963" w:rsidRDefault="00F6042F" w:rsidP="00F6042F">
      <w:pPr>
        <w:jc w:val="center"/>
        <w:rPr>
          <w:b/>
          <w:color w:val="000000"/>
          <w:sz w:val="20"/>
          <w:szCs w:val="20"/>
        </w:rPr>
      </w:pPr>
      <w:r w:rsidRPr="006B2963">
        <w:rPr>
          <w:b/>
          <w:color w:val="000000"/>
          <w:sz w:val="20"/>
          <w:szCs w:val="20"/>
        </w:rPr>
        <w:t>Российская Федерация</w:t>
      </w:r>
    </w:p>
    <w:p w:rsidR="00F6042F" w:rsidRPr="006B2963" w:rsidRDefault="00F6042F" w:rsidP="00F6042F">
      <w:pPr>
        <w:jc w:val="center"/>
        <w:rPr>
          <w:b/>
          <w:color w:val="000000"/>
          <w:sz w:val="20"/>
          <w:szCs w:val="20"/>
        </w:rPr>
      </w:pPr>
      <w:r w:rsidRPr="006B2963">
        <w:rPr>
          <w:b/>
          <w:sz w:val="20"/>
          <w:szCs w:val="20"/>
        </w:rPr>
        <w:t xml:space="preserve">Новгородская область Валдайский район  </w:t>
      </w:r>
    </w:p>
    <w:p w:rsidR="00F6042F" w:rsidRPr="006B2963" w:rsidRDefault="00F6042F" w:rsidP="00F6042F">
      <w:pPr>
        <w:jc w:val="center"/>
        <w:rPr>
          <w:b/>
          <w:color w:val="000000"/>
          <w:sz w:val="20"/>
          <w:szCs w:val="20"/>
        </w:rPr>
      </w:pPr>
      <w:r w:rsidRPr="006B2963">
        <w:rPr>
          <w:b/>
          <w:color w:val="000000"/>
          <w:sz w:val="20"/>
          <w:szCs w:val="20"/>
        </w:rPr>
        <w:t>АДМИНИСТРАЦИЯ ЯЖЕЛБИЦКОГО СЕЛЬСКОГО ПОСЕЛЕНИЯ</w:t>
      </w:r>
    </w:p>
    <w:p w:rsidR="00F6042F" w:rsidRPr="006B2963" w:rsidRDefault="00F6042F" w:rsidP="00F6042F">
      <w:pPr>
        <w:pStyle w:val="2"/>
        <w:rPr>
          <w:b w:val="0"/>
          <w:color w:val="000000"/>
          <w:sz w:val="20"/>
          <w:szCs w:val="20"/>
        </w:rPr>
      </w:pPr>
      <w:r w:rsidRPr="006B2963">
        <w:rPr>
          <w:b w:val="0"/>
          <w:color w:val="000000"/>
          <w:sz w:val="20"/>
          <w:szCs w:val="20"/>
        </w:rPr>
        <w:t>П О С Т А Н О В Л Е Н И Е</w:t>
      </w:r>
    </w:p>
    <w:p w:rsidR="00F6042F" w:rsidRPr="006B2963" w:rsidRDefault="00F6042F" w:rsidP="00F6042F">
      <w:pPr>
        <w:tabs>
          <w:tab w:val="left" w:pos="6918"/>
        </w:tabs>
        <w:rPr>
          <w:color w:val="000000"/>
          <w:sz w:val="20"/>
          <w:szCs w:val="20"/>
        </w:rPr>
      </w:pPr>
    </w:p>
    <w:p w:rsidR="00F6042F" w:rsidRPr="006B2963" w:rsidRDefault="00F6042F" w:rsidP="00F6042F">
      <w:pPr>
        <w:tabs>
          <w:tab w:val="left" w:pos="6918"/>
        </w:tabs>
        <w:rPr>
          <w:sz w:val="20"/>
          <w:szCs w:val="20"/>
        </w:rPr>
      </w:pPr>
      <w:r w:rsidRPr="006B2963">
        <w:rPr>
          <w:color w:val="000000"/>
          <w:sz w:val="20"/>
          <w:szCs w:val="20"/>
        </w:rPr>
        <w:t>от 10.06.2021</w:t>
      </w:r>
      <w:r w:rsidRPr="006B2963">
        <w:rPr>
          <w:sz w:val="20"/>
          <w:szCs w:val="20"/>
        </w:rPr>
        <w:t xml:space="preserve"> № 68 </w:t>
      </w:r>
    </w:p>
    <w:p w:rsidR="00F6042F" w:rsidRPr="006B2963" w:rsidRDefault="00F6042F" w:rsidP="00F6042F">
      <w:pPr>
        <w:rPr>
          <w:b/>
          <w:color w:val="000000"/>
          <w:sz w:val="20"/>
          <w:szCs w:val="20"/>
        </w:rPr>
      </w:pPr>
      <w:r w:rsidRPr="006B2963">
        <w:rPr>
          <w:color w:val="000000"/>
          <w:sz w:val="20"/>
          <w:szCs w:val="20"/>
        </w:rPr>
        <w:t>с. Яжелбицы</w:t>
      </w:r>
      <w:r w:rsidRPr="006B2963">
        <w:rPr>
          <w:b/>
          <w:color w:val="000000"/>
          <w:sz w:val="20"/>
          <w:szCs w:val="20"/>
        </w:rPr>
        <w:t xml:space="preserve"> </w:t>
      </w:r>
    </w:p>
    <w:p w:rsidR="00F6042F" w:rsidRPr="006B2963" w:rsidRDefault="00F6042F" w:rsidP="00F6042F">
      <w:pPr>
        <w:rPr>
          <w:b/>
          <w:sz w:val="20"/>
          <w:szCs w:val="20"/>
        </w:rPr>
      </w:pPr>
    </w:p>
    <w:p w:rsidR="00F6042F" w:rsidRPr="006B2963" w:rsidRDefault="00F6042F" w:rsidP="00F6042F">
      <w:pPr>
        <w:rPr>
          <w:b/>
          <w:sz w:val="20"/>
          <w:szCs w:val="20"/>
        </w:rPr>
      </w:pPr>
      <w:r w:rsidRPr="006B2963">
        <w:rPr>
          <w:b/>
          <w:sz w:val="20"/>
          <w:szCs w:val="20"/>
        </w:rPr>
        <w:t>О внесении изменений в</w:t>
      </w:r>
    </w:p>
    <w:p w:rsidR="00F6042F" w:rsidRPr="006B2963" w:rsidRDefault="007463EF" w:rsidP="00F6042F">
      <w:pPr>
        <w:rPr>
          <w:rStyle w:val="af6"/>
          <w:sz w:val="20"/>
          <w:szCs w:val="20"/>
        </w:rPr>
      </w:pPr>
      <w:hyperlink w:anchor="sub_0" w:history="1">
        <w:r w:rsidR="00F6042F" w:rsidRPr="00F6042F">
          <w:rPr>
            <w:rStyle w:val="aff2"/>
            <w:lang w:val="ru-RU"/>
          </w:rPr>
          <w:t>постановление</w:t>
        </w:r>
      </w:hyperlink>
      <w:r w:rsidR="00F6042F" w:rsidRPr="006B2963">
        <w:rPr>
          <w:rStyle w:val="af6"/>
          <w:sz w:val="20"/>
          <w:szCs w:val="20"/>
        </w:rPr>
        <w:t xml:space="preserve"> администрации</w:t>
      </w:r>
    </w:p>
    <w:p w:rsidR="00F6042F" w:rsidRPr="006B2963" w:rsidRDefault="00F6042F" w:rsidP="00F6042F">
      <w:pPr>
        <w:rPr>
          <w:rStyle w:val="af6"/>
          <w:sz w:val="20"/>
          <w:szCs w:val="20"/>
        </w:rPr>
      </w:pPr>
      <w:r w:rsidRPr="006B2963">
        <w:rPr>
          <w:rStyle w:val="af6"/>
          <w:sz w:val="20"/>
          <w:szCs w:val="20"/>
        </w:rPr>
        <w:t>Яжелбицкого сельского поселения</w:t>
      </w:r>
      <w:r w:rsidRPr="006B2963">
        <w:rPr>
          <w:rStyle w:val="af6"/>
          <w:sz w:val="20"/>
          <w:szCs w:val="20"/>
        </w:rPr>
        <w:br/>
        <w:t>от 14.03.2019 № 50</w:t>
      </w:r>
    </w:p>
    <w:p w:rsidR="00F6042F" w:rsidRPr="006B2963" w:rsidRDefault="00F6042F" w:rsidP="00F6042F">
      <w:pPr>
        <w:rPr>
          <w:b/>
          <w:sz w:val="20"/>
          <w:szCs w:val="20"/>
        </w:rPr>
      </w:pPr>
      <w:r w:rsidRPr="006B2963">
        <w:rPr>
          <w:b/>
          <w:sz w:val="20"/>
          <w:szCs w:val="20"/>
        </w:rPr>
        <w:t xml:space="preserve">«Об утверждении муниципальной  </w:t>
      </w:r>
    </w:p>
    <w:p w:rsidR="00F6042F" w:rsidRPr="006B2963" w:rsidRDefault="00F6042F" w:rsidP="00F6042F">
      <w:pPr>
        <w:rPr>
          <w:b/>
          <w:sz w:val="20"/>
          <w:szCs w:val="20"/>
        </w:rPr>
      </w:pPr>
      <w:r w:rsidRPr="006B2963">
        <w:rPr>
          <w:b/>
          <w:sz w:val="20"/>
          <w:szCs w:val="20"/>
        </w:rPr>
        <w:t xml:space="preserve">Программы «Развитие территорий, </w:t>
      </w:r>
    </w:p>
    <w:p w:rsidR="00F6042F" w:rsidRPr="006B2963" w:rsidRDefault="00F6042F" w:rsidP="00F6042F">
      <w:pPr>
        <w:rPr>
          <w:b/>
          <w:sz w:val="20"/>
          <w:szCs w:val="20"/>
        </w:rPr>
      </w:pPr>
      <w:r w:rsidRPr="006B2963">
        <w:rPr>
          <w:b/>
          <w:sz w:val="20"/>
          <w:szCs w:val="20"/>
        </w:rPr>
        <w:t>поддержки местных инициатив и</w:t>
      </w:r>
    </w:p>
    <w:p w:rsidR="00F6042F" w:rsidRPr="006B2963" w:rsidRDefault="00F6042F" w:rsidP="00F6042F">
      <w:pPr>
        <w:rPr>
          <w:b/>
          <w:sz w:val="20"/>
          <w:szCs w:val="20"/>
        </w:rPr>
      </w:pPr>
      <w:r w:rsidRPr="006B2963">
        <w:rPr>
          <w:b/>
          <w:sz w:val="20"/>
          <w:szCs w:val="20"/>
        </w:rPr>
        <w:t>территориального общественного</w:t>
      </w:r>
    </w:p>
    <w:p w:rsidR="00F6042F" w:rsidRPr="006B2963" w:rsidRDefault="00F6042F" w:rsidP="00F6042F">
      <w:pPr>
        <w:rPr>
          <w:b/>
          <w:sz w:val="20"/>
          <w:szCs w:val="20"/>
        </w:rPr>
      </w:pPr>
      <w:r w:rsidRPr="006B2963">
        <w:rPr>
          <w:b/>
          <w:sz w:val="20"/>
          <w:szCs w:val="20"/>
        </w:rPr>
        <w:t xml:space="preserve">самоуправления в </w:t>
      </w:r>
      <w:proofErr w:type="spellStart"/>
      <w:r w:rsidRPr="006B2963">
        <w:rPr>
          <w:b/>
          <w:sz w:val="20"/>
          <w:szCs w:val="20"/>
        </w:rPr>
        <w:t>Яжелбицком</w:t>
      </w:r>
      <w:proofErr w:type="spellEnd"/>
    </w:p>
    <w:p w:rsidR="00F6042F" w:rsidRPr="006B2963" w:rsidRDefault="00F6042F" w:rsidP="00F6042F">
      <w:pPr>
        <w:rPr>
          <w:b/>
          <w:sz w:val="20"/>
          <w:szCs w:val="20"/>
        </w:rPr>
      </w:pPr>
      <w:r w:rsidRPr="006B2963">
        <w:rPr>
          <w:b/>
          <w:sz w:val="20"/>
          <w:szCs w:val="20"/>
        </w:rPr>
        <w:t>сельском поселении на 2019-2021</w:t>
      </w:r>
    </w:p>
    <w:p w:rsidR="00F6042F" w:rsidRPr="006B2963" w:rsidRDefault="00F6042F" w:rsidP="00F6042F">
      <w:pPr>
        <w:rPr>
          <w:b/>
          <w:sz w:val="20"/>
          <w:szCs w:val="20"/>
        </w:rPr>
      </w:pPr>
      <w:r w:rsidRPr="006B2963">
        <w:rPr>
          <w:b/>
          <w:sz w:val="20"/>
          <w:szCs w:val="20"/>
        </w:rPr>
        <w:t xml:space="preserve"> годы»</w:t>
      </w:r>
    </w:p>
    <w:p w:rsidR="00F6042F" w:rsidRPr="006B2963" w:rsidRDefault="00F6042F" w:rsidP="00F6042F">
      <w:pPr>
        <w:rPr>
          <w:sz w:val="20"/>
          <w:szCs w:val="20"/>
        </w:rPr>
      </w:pPr>
    </w:p>
    <w:p w:rsidR="00F6042F" w:rsidRPr="006B2963" w:rsidRDefault="00F6042F" w:rsidP="00F6042F">
      <w:pPr>
        <w:ind w:firstLine="708"/>
        <w:jc w:val="both"/>
        <w:rPr>
          <w:sz w:val="20"/>
          <w:szCs w:val="20"/>
        </w:rPr>
      </w:pPr>
      <w:r w:rsidRPr="006B2963">
        <w:rPr>
          <w:sz w:val="20"/>
          <w:szCs w:val="20"/>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в целях осуществления государственной политики в области поддержки местных инициатив и развития разнообразных форм участия граждан и их объединений в местном самоуправлении,  повышения социальной активности жителей Яжелбицкого сельского  поселения в решении вопросов местного значения Администрация Яжелбицкого сельского поселения</w:t>
      </w:r>
    </w:p>
    <w:p w:rsidR="00F6042F" w:rsidRPr="006B2963" w:rsidRDefault="00F6042F" w:rsidP="00F6042F">
      <w:pPr>
        <w:jc w:val="both"/>
        <w:rPr>
          <w:sz w:val="20"/>
          <w:szCs w:val="20"/>
        </w:rPr>
      </w:pPr>
      <w:r w:rsidRPr="006B2963">
        <w:rPr>
          <w:sz w:val="20"/>
          <w:szCs w:val="20"/>
        </w:rPr>
        <w:t xml:space="preserve"> </w:t>
      </w:r>
      <w:r w:rsidRPr="006B2963">
        <w:rPr>
          <w:sz w:val="20"/>
          <w:szCs w:val="20"/>
        </w:rPr>
        <w:tab/>
      </w:r>
      <w:r w:rsidRPr="006B2963">
        <w:rPr>
          <w:b/>
          <w:sz w:val="20"/>
          <w:szCs w:val="20"/>
        </w:rPr>
        <w:t>ПОСТАНОВЛЯЕТ:</w:t>
      </w:r>
      <w:r w:rsidRPr="006B2963">
        <w:rPr>
          <w:sz w:val="20"/>
          <w:szCs w:val="20"/>
        </w:rPr>
        <w:br/>
        <w:t xml:space="preserve">             1. Внести в постановление Администрации Яжелбицкого сельского поселения от</w:t>
      </w:r>
      <w:r w:rsidRPr="006B2963">
        <w:rPr>
          <w:rStyle w:val="af6"/>
          <w:sz w:val="20"/>
          <w:szCs w:val="20"/>
        </w:rPr>
        <w:t xml:space="preserve"> </w:t>
      </w:r>
      <w:r w:rsidRPr="006B2963">
        <w:rPr>
          <w:rStyle w:val="af6"/>
          <w:b w:val="0"/>
          <w:sz w:val="20"/>
          <w:szCs w:val="20"/>
        </w:rPr>
        <w:t>14.03.2019 № 50</w:t>
      </w:r>
      <w:r w:rsidRPr="006B2963">
        <w:rPr>
          <w:sz w:val="20"/>
          <w:szCs w:val="20"/>
        </w:rPr>
        <w:t xml:space="preserve"> «Об утверждении муниципальной Программы «</w:t>
      </w:r>
      <w:bookmarkStart w:id="318" w:name="_Hlk41481716"/>
      <w:bookmarkStart w:id="319" w:name="_Hlk41481599"/>
      <w:r w:rsidRPr="006B2963">
        <w:rPr>
          <w:sz w:val="20"/>
          <w:szCs w:val="20"/>
        </w:rPr>
        <w:t xml:space="preserve">Развитие территорий, поддержки местных инициатив и территориального общественного самоуправления в </w:t>
      </w:r>
      <w:proofErr w:type="spellStart"/>
      <w:r w:rsidRPr="006B2963">
        <w:rPr>
          <w:sz w:val="20"/>
          <w:szCs w:val="20"/>
        </w:rPr>
        <w:t>Яжелбицком</w:t>
      </w:r>
      <w:proofErr w:type="spellEnd"/>
      <w:r w:rsidRPr="006B2963">
        <w:rPr>
          <w:sz w:val="20"/>
          <w:szCs w:val="20"/>
        </w:rPr>
        <w:t xml:space="preserve"> сельском поселении на 2019-2021 годы</w:t>
      </w:r>
      <w:bookmarkEnd w:id="318"/>
      <w:r w:rsidRPr="006B2963">
        <w:rPr>
          <w:sz w:val="20"/>
          <w:szCs w:val="20"/>
        </w:rPr>
        <w:t>»</w:t>
      </w:r>
      <w:bookmarkEnd w:id="319"/>
      <w:r w:rsidRPr="006B2963">
        <w:rPr>
          <w:sz w:val="20"/>
          <w:szCs w:val="20"/>
        </w:rPr>
        <w:t xml:space="preserve"> изменения:</w:t>
      </w:r>
    </w:p>
    <w:p w:rsidR="00F6042F" w:rsidRPr="006B2963" w:rsidRDefault="00F6042F" w:rsidP="00F6042F">
      <w:pPr>
        <w:pStyle w:val="afffe"/>
        <w:numPr>
          <w:ilvl w:val="1"/>
          <w:numId w:val="35"/>
        </w:numPr>
        <w:ind w:left="0" w:firstLine="709"/>
        <w:contextualSpacing/>
        <w:jc w:val="both"/>
        <w:rPr>
          <w:sz w:val="20"/>
          <w:szCs w:val="20"/>
        </w:rPr>
      </w:pPr>
      <w:r w:rsidRPr="006B2963">
        <w:rPr>
          <w:sz w:val="20"/>
          <w:szCs w:val="20"/>
        </w:rPr>
        <w:t>раздел паспорта муниципальной программы «Объемы и источники финансирования муниципальной программы в целом и по годам изложить в следующей редакции:</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191"/>
        <w:gridCol w:w="2495"/>
        <w:gridCol w:w="2126"/>
        <w:gridCol w:w="1985"/>
        <w:gridCol w:w="1831"/>
      </w:tblGrid>
      <w:tr w:rsidR="00F6042F" w:rsidRPr="006B2963" w:rsidTr="00F6042F">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Год </w:t>
            </w:r>
          </w:p>
        </w:tc>
        <w:tc>
          <w:tcPr>
            <w:tcW w:w="84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Источник финансирования </w:t>
            </w:r>
          </w:p>
        </w:tc>
      </w:tr>
      <w:tr w:rsidR="00F6042F" w:rsidRPr="006B2963" w:rsidTr="00F6042F">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rPr>
                <w:kern w:val="1"/>
                <w:sz w:val="20"/>
                <w:szCs w:val="20"/>
              </w:rPr>
            </w:pP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областной бюджет</w:t>
            </w:r>
          </w:p>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бюджет поселения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внебюджетные средства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всего </w:t>
            </w:r>
          </w:p>
        </w:tc>
      </w:tr>
      <w:tr w:rsidR="00F6042F" w:rsidRPr="006B2963" w:rsidTr="00F6042F">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1 </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2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3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4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5 </w:t>
            </w:r>
          </w:p>
        </w:tc>
      </w:tr>
      <w:tr w:rsidR="00F6042F" w:rsidRPr="006B2963" w:rsidTr="00F6042F">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2019</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 51,468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45,55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97,018</w:t>
            </w:r>
          </w:p>
        </w:tc>
      </w:tr>
      <w:tr w:rsidR="00F6042F" w:rsidRPr="006B2963" w:rsidTr="00F6042F">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2020</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69,500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25,387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94,887</w:t>
            </w:r>
          </w:p>
        </w:tc>
      </w:tr>
      <w:tr w:rsidR="00F6042F" w:rsidRPr="006B2963" w:rsidTr="00F6042F">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2021</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59,000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20,076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79,076</w:t>
            </w:r>
          </w:p>
        </w:tc>
      </w:tr>
      <w:tr w:rsidR="00F6042F" w:rsidRPr="006B2963" w:rsidTr="00F6042F">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всего</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 xml:space="preserve">179,968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91,013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042F" w:rsidRPr="006B2963" w:rsidRDefault="00F6042F" w:rsidP="00F6042F">
            <w:pPr>
              <w:widowControl w:val="0"/>
              <w:suppressAutoHyphens/>
              <w:autoSpaceDE w:val="0"/>
              <w:autoSpaceDN w:val="0"/>
              <w:adjustRightInd w:val="0"/>
              <w:jc w:val="center"/>
              <w:rPr>
                <w:kern w:val="1"/>
                <w:sz w:val="20"/>
                <w:szCs w:val="20"/>
              </w:rPr>
            </w:pPr>
            <w:r w:rsidRPr="006B2963">
              <w:rPr>
                <w:kern w:val="1"/>
                <w:sz w:val="20"/>
                <w:szCs w:val="20"/>
              </w:rPr>
              <w:t>270,981</w:t>
            </w:r>
          </w:p>
        </w:tc>
      </w:tr>
    </w:tbl>
    <w:p w:rsidR="00F6042F" w:rsidRPr="006B2963" w:rsidRDefault="00F6042F" w:rsidP="00F6042F">
      <w:pPr>
        <w:ind w:left="780"/>
        <w:jc w:val="both"/>
        <w:rPr>
          <w:sz w:val="20"/>
          <w:szCs w:val="20"/>
        </w:rPr>
      </w:pPr>
    </w:p>
    <w:p w:rsidR="00F6042F" w:rsidRPr="006B2963" w:rsidRDefault="00F6042F" w:rsidP="00F6042F">
      <w:pPr>
        <w:pStyle w:val="afffe"/>
        <w:numPr>
          <w:ilvl w:val="1"/>
          <w:numId w:val="35"/>
        </w:numPr>
        <w:ind w:left="0" w:firstLine="709"/>
        <w:contextualSpacing/>
        <w:jc w:val="both"/>
        <w:rPr>
          <w:sz w:val="20"/>
          <w:szCs w:val="20"/>
        </w:rPr>
      </w:pPr>
      <w:r w:rsidRPr="006B2963">
        <w:rPr>
          <w:sz w:val="20"/>
          <w:szCs w:val="20"/>
        </w:rPr>
        <w:t>раздел и «Мероприятия муниципальной программы» изложить в прилагаемой редакции.</w:t>
      </w:r>
    </w:p>
    <w:p w:rsidR="00F6042F" w:rsidRPr="006B2963" w:rsidRDefault="00F6042F" w:rsidP="00F6042F">
      <w:pPr>
        <w:jc w:val="both"/>
        <w:rPr>
          <w:sz w:val="20"/>
          <w:szCs w:val="20"/>
        </w:rPr>
      </w:pPr>
      <w:r w:rsidRPr="006B2963">
        <w:rPr>
          <w:sz w:val="20"/>
          <w:szCs w:val="20"/>
        </w:rPr>
        <w:t xml:space="preserve">          2. Опубликовать постановление в информационном бюллетене «</w:t>
      </w:r>
      <w:proofErr w:type="spellStart"/>
      <w:r w:rsidRPr="006B2963">
        <w:rPr>
          <w:sz w:val="20"/>
          <w:szCs w:val="20"/>
        </w:rPr>
        <w:t>Яжелбицкий</w:t>
      </w:r>
      <w:proofErr w:type="spellEnd"/>
      <w:r w:rsidRPr="006B2963">
        <w:rPr>
          <w:sz w:val="20"/>
          <w:szCs w:val="20"/>
        </w:rPr>
        <w:t xml:space="preserve"> вестник» и разместить на официальном сайте Администрации Яжелбицкого сельского поселения в сети «Интернет».</w:t>
      </w: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b/>
          <w:sz w:val="20"/>
          <w:szCs w:val="20"/>
        </w:rPr>
      </w:pPr>
      <w:r w:rsidRPr="006B2963">
        <w:rPr>
          <w:b/>
          <w:sz w:val="20"/>
          <w:szCs w:val="20"/>
        </w:rPr>
        <w:t>Глава сельского поселения                                                                                            А.И. Иванов</w:t>
      </w: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rPr>
          <w:sz w:val="20"/>
          <w:szCs w:val="20"/>
        </w:rPr>
      </w:pPr>
    </w:p>
    <w:p w:rsidR="00F6042F" w:rsidRPr="006B2963" w:rsidRDefault="00F6042F" w:rsidP="00F6042F">
      <w:pPr>
        <w:widowControl w:val="0"/>
        <w:suppressAutoHyphens/>
        <w:rPr>
          <w:b/>
          <w:kern w:val="1"/>
          <w:sz w:val="20"/>
          <w:szCs w:val="20"/>
          <w:lang w:eastAsia="ar-SA"/>
        </w:rPr>
        <w:sectPr w:rsidR="00F6042F" w:rsidRPr="006B2963" w:rsidSect="00997125">
          <w:pgSz w:w="11906" w:h="16838"/>
          <w:pgMar w:top="1134" w:right="567" w:bottom="720" w:left="1418" w:header="709" w:footer="709" w:gutter="0"/>
          <w:cols w:space="708"/>
          <w:docGrid w:linePitch="360"/>
        </w:sectPr>
      </w:pPr>
    </w:p>
    <w:p w:rsidR="00F6042F" w:rsidRPr="006B2963" w:rsidRDefault="00F6042F" w:rsidP="00F6042F">
      <w:pPr>
        <w:widowControl w:val="0"/>
        <w:suppressAutoHyphens/>
        <w:jc w:val="center"/>
        <w:rPr>
          <w:b/>
          <w:kern w:val="1"/>
          <w:sz w:val="20"/>
          <w:szCs w:val="20"/>
          <w:lang w:eastAsia="ar-SA"/>
        </w:rPr>
      </w:pPr>
      <w:bookmarkStart w:id="320" w:name="_Hlk66710422"/>
      <w:r w:rsidRPr="006B2963">
        <w:rPr>
          <w:b/>
          <w:kern w:val="1"/>
          <w:sz w:val="20"/>
          <w:szCs w:val="20"/>
          <w:lang w:val="en-US" w:eastAsia="ar-SA"/>
        </w:rPr>
        <w:lastRenderedPageBreak/>
        <w:t>V</w:t>
      </w:r>
      <w:r w:rsidRPr="006B2963">
        <w:rPr>
          <w:b/>
          <w:kern w:val="1"/>
          <w:sz w:val="20"/>
          <w:szCs w:val="20"/>
          <w:lang w:eastAsia="ar-SA"/>
        </w:rPr>
        <w:t>. Мероприятия муниципальной программы «</w:t>
      </w:r>
      <w:r w:rsidRPr="006B2963">
        <w:rPr>
          <w:b/>
          <w:sz w:val="20"/>
          <w:szCs w:val="20"/>
        </w:rPr>
        <w:t xml:space="preserve">Развитие территорий, поддержки местных инициатив и территориального общественного самоуправления в </w:t>
      </w:r>
      <w:proofErr w:type="spellStart"/>
      <w:r w:rsidRPr="006B2963">
        <w:rPr>
          <w:b/>
          <w:sz w:val="20"/>
          <w:szCs w:val="20"/>
        </w:rPr>
        <w:t>Яжелбицком</w:t>
      </w:r>
      <w:proofErr w:type="spellEnd"/>
      <w:r w:rsidRPr="006B2963">
        <w:rPr>
          <w:b/>
          <w:sz w:val="20"/>
          <w:szCs w:val="20"/>
        </w:rPr>
        <w:t xml:space="preserve"> сельском поселении на 2019-2021 годы</w:t>
      </w:r>
      <w:r w:rsidRPr="006B2963">
        <w:rPr>
          <w:b/>
          <w:kern w:val="1"/>
          <w:sz w:val="20"/>
          <w:szCs w:val="20"/>
          <w:lang w:eastAsia="ar-SA"/>
        </w:rPr>
        <w:t>»</w:t>
      </w:r>
    </w:p>
    <w:p w:rsidR="00F6042F" w:rsidRPr="006B2963" w:rsidRDefault="00F6042F" w:rsidP="00F6042F">
      <w:pPr>
        <w:widowControl w:val="0"/>
        <w:suppressAutoHyphens/>
        <w:rPr>
          <w:bCs/>
          <w:kern w:val="1"/>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860"/>
        <w:gridCol w:w="1259"/>
        <w:gridCol w:w="2241"/>
        <w:gridCol w:w="1727"/>
        <w:gridCol w:w="1418"/>
        <w:gridCol w:w="1276"/>
        <w:gridCol w:w="1559"/>
      </w:tblGrid>
      <w:tr w:rsidR="00F6042F" w:rsidRPr="006B2963" w:rsidTr="00F6042F">
        <w:tc>
          <w:tcPr>
            <w:tcW w:w="675" w:type="dxa"/>
            <w:vMerge w:val="restart"/>
          </w:tcPr>
          <w:p w:rsidR="00F6042F" w:rsidRPr="006B2963" w:rsidRDefault="00F6042F" w:rsidP="00F6042F">
            <w:pPr>
              <w:widowControl w:val="0"/>
              <w:suppressAutoHyphens/>
              <w:jc w:val="both"/>
              <w:rPr>
                <w:bCs/>
                <w:kern w:val="1"/>
                <w:sz w:val="20"/>
                <w:szCs w:val="20"/>
                <w:lang w:eastAsia="ar-SA"/>
              </w:rPr>
            </w:pPr>
          </w:p>
          <w:p w:rsidR="00F6042F" w:rsidRPr="006B2963" w:rsidRDefault="00F6042F" w:rsidP="00F6042F">
            <w:pPr>
              <w:widowControl w:val="0"/>
              <w:suppressAutoHyphens/>
              <w:jc w:val="both"/>
              <w:rPr>
                <w:bCs/>
                <w:kern w:val="1"/>
                <w:sz w:val="20"/>
                <w:szCs w:val="20"/>
                <w:lang w:eastAsia="ar-SA"/>
              </w:rPr>
            </w:pPr>
            <w:r w:rsidRPr="006B2963">
              <w:rPr>
                <w:bCs/>
                <w:kern w:val="1"/>
                <w:sz w:val="20"/>
                <w:szCs w:val="20"/>
                <w:lang w:eastAsia="ar-SA"/>
              </w:rPr>
              <w:t>№ п/п</w:t>
            </w:r>
          </w:p>
        </w:tc>
        <w:tc>
          <w:tcPr>
            <w:tcW w:w="2552" w:type="dxa"/>
            <w:vMerge w:val="restart"/>
          </w:tcPr>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Наименование</w:t>
            </w:r>
          </w:p>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мероприятия</w:t>
            </w:r>
          </w:p>
        </w:tc>
        <w:tc>
          <w:tcPr>
            <w:tcW w:w="1860" w:type="dxa"/>
            <w:vMerge w:val="restart"/>
          </w:tcPr>
          <w:p w:rsidR="00F6042F" w:rsidRPr="006B2963" w:rsidRDefault="00F6042F" w:rsidP="00F6042F">
            <w:pPr>
              <w:widowControl w:val="0"/>
              <w:suppressAutoHyphens/>
              <w:jc w:val="both"/>
              <w:rPr>
                <w:bCs/>
                <w:kern w:val="1"/>
                <w:sz w:val="20"/>
                <w:szCs w:val="20"/>
                <w:lang w:eastAsia="ar-SA"/>
              </w:rPr>
            </w:pPr>
            <w:r w:rsidRPr="006B2963">
              <w:rPr>
                <w:bCs/>
                <w:kern w:val="1"/>
                <w:sz w:val="20"/>
                <w:szCs w:val="20"/>
                <w:lang w:eastAsia="ar-SA"/>
              </w:rPr>
              <w:t>Исполнитель</w:t>
            </w:r>
          </w:p>
        </w:tc>
        <w:tc>
          <w:tcPr>
            <w:tcW w:w="1259" w:type="dxa"/>
            <w:vMerge w:val="restart"/>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Срок</w:t>
            </w:r>
          </w:p>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реализации</w:t>
            </w:r>
          </w:p>
        </w:tc>
        <w:tc>
          <w:tcPr>
            <w:tcW w:w="2241" w:type="dxa"/>
            <w:vMerge w:val="restart"/>
          </w:tcPr>
          <w:p w:rsidR="00F6042F" w:rsidRPr="006B2963" w:rsidRDefault="00F6042F" w:rsidP="00F6042F">
            <w:pPr>
              <w:widowControl w:val="0"/>
              <w:suppressAutoHyphens/>
              <w:jc w:val="both"/>
              <w:rPr>
                <w:bCs/>
                <w:kern w:val="1"/>
                <w:sz w:val="20"/>
                <w:szCs w:val="20"/>
                <w:lang w:eastAsia="ar-SA"/>
              </w:rPr>
            </w:pPr>
            <w:r w:rsidRPr="006B2963">
              <w:rPr>
                <w:bCs/>
                <w:kern w:val="1"/>
                <w:sz w:val="20"/>
                <w:szCs w:val="20"/>
                <w:lang w:eastAsia="ar-SA"/>
              </w:rPr>
              <w:t>Целевой</w:t>
            </w:r>
          </w:p>
          <w:p w:rsidR="00F6042F" w:rsidRPr="006B2963" w:rsidRDefault="00F6042F" w:rsidP="00F6042F">
            <w:pPr>
              <w:widowControl w:val="0"/>
              <w:suppressAutoHyphens/>
              <w:jc w:val="both"/>
              <w:rPr>
                <w:bCs/>
                <w:kern w:val="1"/>
                <w:sz w:val="20"/>
                <w:szCs w:val="20"/>
                <w:lang w:eastAsia="ar-SA"/>
              </w:rPr>
            </w:pPr>
            <w:r w:rsidRPr="006B2963">
              <w:rPr>
                <w:bCs/>
                <w:kern w:val="1"/>
                <w:sz w:val="20"/>
                <w:szCs w:val="20"/>
                <w:lang w:eastAsia="ar-SA"/>
              </w:rPr>
              <w:t>показатель</w:t>
            </w:r>
          </w:p>
          <w:p w:rsidR="00F6042F" w:rsidRPr="006B2963" w:rsidRDefault="00F6042F" w:rsidP="00F6042F">
            <w:pPr>
              <w:widowControl w:val="0"/>
              <w:suppressAutoHyphens/>
              <w:jc w:val="both"/>
              <w:rPr>
                <w:bCs/>
                <w:kern w:val="1"/>
                <w:sz w:val="20"/>
                <w:szCs w:val="20"/>
                <w:lang w:eastAsia="ar-SA"/>
              </w:rPr>
            </w:pPr>
            <w:r w:rsidRPr="006B2963">
              <w:rPr>
                <w:bCs/>
                <w:kern w:val="1"/>
                <w:sz w:val="20"/>
                <w:szCs w:val="20"/>
                <w:lang w:eastAsia="ar-SA"/>
              </w:rPr>
              <w:t>(номер целевого показателя из паспорта муниципальной программы)</w:t>
            </w:r>
          </w:p>
        </w:tc>
        <w:tc>
          <w:tcPr>
            <w:tcW w:w="1727" w:type="dxa"/>
            <w:vMerge w:val="restart"/>
          </w:tcPr>
          <w:p w:rsidR="00F6042F" w:rsidRPr="006B2963" w:rsidRDefault="00F6042F" w:rsidP="00F6042F">
            <w:pPr>
              <w:widowControl w:val="0"/>
              <w:suppressAutoHyphens/>
              <w:jc w:val="both"/>
              <w:rPr>
                <w:bCs/>
                <w:kern w:val="1"/>
                <w:sz w:val="20"/>
                <w:szCs w:val="20"/>
                <w:lang w:eastAsia="ar-SA"/>
              </w:rPr>
            </w:pPr>
            <w:r w:rsidRPr="006B2963">
              <w:rPr>
                <w:bCs/>
                <w:kern w:val="1"/>
                <w:sz w:val="20"/>
                <w:szCs w:val="20"/>
                <w:lang w:eastAsia="ar-SA"/>
              </w:rPr>
              <w:t>Источник</w:t>
            </w:r>
          </w:p>
          <w:p w:rsidR="00F6042F" w:rsidRPr="006B2963" w:rsidRDefault="00F6042F" w:rsidP="00F6042F">
            <w:pPr>
              <w:widowControl w:val="0"/>
              <w:suppressAutoHyphens/>
              <w:jc w:val="both"/>
              <w:rPr>
                <w:bCs/>
                <w:kern w:val="1"/>
                <w:sz w:val="20"/>
                <w:szCs w:val="20"/>
                <w:lang w:eastAsia="ar-SA"/>
              </w:rPr>
            </w:pPr>
            <w:r w:rsidRPr="006B2963">
              <w:rPr>
                <w:bCs/>
                <w:kern w:val="1"/>
                <w:sz w:val="20"/>
                <w:szCs w:val="20"/>
                <w:lang w:eastAsia="ar-SA"/>
              </w:rPr>
              <w:t>финансирования</w:t>
            </w:r>
          </w:p>
        </w:tc>
        <w:tc>
          <w:tcPr>
            <w:tcW w:w="4253" w:type="dxa"/>
            <w:gridSpan w:val="3"/>
          </w:tcPr>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Объем финансирования по годам (</w:t>
            </w:r>
            <w:proofErr w:type="spellStart"/>
            <w:r w:rsidRPr="006B2963">
              <w:rPr>
                <w:bCs/>
                <w:kern w:val="1"/>
                <w:sz w:val="20"/>
                <w:szCs w:val="20"/>
                <w:lang w:eastAsia="ar-SA"/>
              </w:rPr>
              <w:t>тыс.руб</w:t>
            </w:r>
            <w:proofErr w:type="spellEnd"/>
            <w:r w:rsidRPr="006B2963">
              <w:rPr>
                <w:bCs/>
                <w:kern w:val="1"/>
                <w:sz w:val="20"/>
                <w:szCs w:val="20"/>
                <w:lang w:eastAsia="ar-SA"/>
              </w:rPr>
              <w:t>.)</w:t>
            </w:r>
          </w:p>
        </w:tc>
      </w:tr>
      <w:tr w:rsidR="00F6042F" w:rsidRPr="006B2963" w:rsidTr="00F6042F">
        <w:tc>
          <w:tcPr>
            <w:tcW w:w="675" w:type="dxa"/>
            <w:vMerge/>
          </w:tcPr>
          <w:p w:rsidR="00F6042F" w:rsidRPr="006B2963" w:rsidRDefault="00F6042F" w:rsidP="00F6042F">
            <w:pPr>
              <w:widowControl w:val="0"/>
              <w:suppressAutoHyphens/>
              <w:rPr>
                <w:bCs/>
                <w:kern w:val="1"/>
                <w:sz w:val="20"/>
                <w:szCs w:val="20"/>
                <w:lang w:eastAsia="ar-SA"/>
              </w:rPr>
            </w:pPr>
          </w:p>
        </w:tc>
        <w:tc>
          <w:tcPr>
            <w:tcW w:w="2552" w:type="dxa"/>
            <w:vMerge/>
          </w:tcPr>
          <w:p w:rsidR="00F6042F" w:rsidRPr="006B2963" w:rsidRDefault="00F6042F" w:rsidP="00F6042F">
            <w:pPr>
              <w:widowControl w:val="0"/>
              <w:suppressAutoHyphens/>
              <w:rPr>
                <w:bCs/>
                <w:kern w:val="1"/>
                <w:sz w:val="20"/>
                <w:szCs w:val="20"/>
                <w:lang w:eastAsia="ar-SA"/>
              </w:rPr>
            </w:pPr>
          </w:p>
        </w:tc>
        <w:tc>
          <w:tcPr>
            <w:tcW w:w="1860" w:type="dxa"/>
            <w:vMerge/>
          </w:tcPr>
          <w:p w:rsidR="00F6042F" w:rsidRPr="006B2963" w:rsidRDefault="00F6042F" w:rsidP="00F6042F">
            <w:pPr>
              <w:widowControl w:val="0"/>
              <w:suppressAutoHyphens/>
              <w:rPr>
                <w:bCs/>
                <w:kern w:val="1"/>
                <w:sz w:val="20"/>
                <w:szCs w:val="20"/>
                <w:lang w:eastAsia="ar-SA"/>
              </w:rPr>
            </w:pPr>
          </w:p>
        </w:tc>
        <w:tc>
          <w:tcPr>
            <w:tcW w:w="1259" w:type="dxa"/>
            <w:vMerge/>
          </w:tcPr>
          <w:p w:rsidR="00F6042F" w:rsidRPr="006B2963" w:rsidRDefault="00F6042F" w:rsidP="00F6042F">
            <w:pPr>
              <w:widowControl w:val="0"/>
              <w:suppressAutoHyphens/>
              <w:rPr>
                <w:bCs/>
                <w:kern w:val="1"/>
                <w:sz w:val="20"/>
                <w:szCs w:val="20"/>
                <w:lang w:eastAsia="ar-SA"/>
              </w:rPr>
            </w:pPr>
          </w:p>
        </w:tc>
        <w:tc>
          <w:tcPr>
            <w:tcW w:w="2241" w:type="dxa"/>
            <w:vMerge/>
          </w:tcPr>
          <w:p w:rsidR="00F6042F" w:rsidRPr="006B2963" w:rsidRDefault="00F6042F" w:rsidP="00F6042F">
            <w:pPr>
              <w:widowControl w:val="0"/>
              <w:suppressAutoHyphens/>
              <w:rPr>
                <w:bCs/>
                <w:kern w:val="1"/>
                <w:sz w:val="20"/>
                <w:szCs w:val="20"/>
                <w:lang w:eastAsia="ar-SA"/>
              </w:rPr>
            </w:pPr>
          </w:p>
        </w:tc>
        <w:tc>
          <w:tcPr>
            <w:tcW w:w="1727" w:type="dxa"/>
            <w:vMerge/>
          </w:tcPr>
          <w:p w:rsidR="00F6042F" w:rsidRPr="006B2963" w:rsidRDefault="00F6042F" w:rsidP="00F6042F">
            <w:pPr>
              <w:widowControl w:val="0"/>
              <w:suppressAutoHyphens/>
              <w:rPr>
                <w:bCs/>
                <w:kern w:val="1"/>
                <w:sz w:val="20"/>
                <w:szCs w:val="20"/>
                <w:lang w:eastAsia="ar-SA"/>
              </w:rPr>
            </w:pPr>
          </w:p>
        </w:tc>
        <w:tc>
          <w:tcPr>
            <w:tcW w:w="1418"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2019</w:t>
            </w:r>
          </w:p>
        </w:tc>
        <w:tc>
          <w:tcPr>
            <w:tcW w:w="1276"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2020</w:t>
            </w:r>
          </w:p>
        </w:tc>
        <w:tc>
          <w:tcPr>
            <w:tcW w:w="1559"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2021</w:t>
            </w:r>
          </w:p>
          <w:p w:rsidR="00F6042F" w:rsidRPr="006B2963" w:rsidRDefault="00F6042F" w:rsidP="00F6042F">
            <w:pPr>
              <w:widowControl w:val="0"/>
              <w:suppressAutoHyphens/>
              <w:rPr>
                <w:bCs/>
                <w:kern w:val="1"/>
                <w:sz w:val="20"/>
                <w:szCs w:val="20"/>
                <w:lang w:eastAsia="ar-SA"/>
              </w:rPr>
            </w:pPr>
          </w:p>
        </w:tc>
      </w:tr>
      <w:tr w:rsidR="00F6042F" w:rsidRPr="006B2963" w:rsidTr="00F6042F">
        <w:tc>
          <w:tcPr>
            <w:tcW w:w="675"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1</w:t>
            </w:r>
          </w:p>
        </w:tc>
        <w:tc>
          <w:tcPr>
            <w:tcW w:w="2552"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2</w:t>
            </w:r>
          </w:p>
        </w:tc>
        <w:tc>
          <w:tcPr>
            <w:tcW w:w="1860"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3</w:t>
            </w:r>
          </w:p>
        </w:tc>
        <w:tc>
          <w:tcPr>
            <w:tcW w:w="1259"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4</w:t>
            </w:r>
          </w:p>
        </w:tc>
        <w:tc>
          <w:tcPr>
            <w:tcW w:w="2241"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5</w:t>
            </w:r>
          </w:p>
        </w:tc>
        <w:tc>
          <w:tcPr>
            <w:tcW w:w="1727"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6</w:t>
            </w:r>
          </w:p>
        </w:tc>
        <w:tc>
          <w:tcPr>
            <w:tcW w:w="1418"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7</w:t>
            </w:r>
          </w:p>
        </w:tc>
        <w:tc>
          <w:tcPr>
            <w:tcW w:w="1276"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8</w:t>
            </w:r>
          </w:p>
        </w:tc>
        <w:tc>
          <w:tcPr>
            <w:tcW w:w="1559"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9</w:t>
            </w:r>
          </w:p>
        </w:tc>
      </w:tr>
      <w:tr w:rsidR="00F6042F" w:rsidRPr="006B2963" w:rsidTr="00F6042F">
        <w:tc>
          <w:tcPr>
            <w:tcW w:w="675" w:type="dxa"/>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1.</w:t>
            </w:r>
          </w:p>
        </w:tc>
        <w:tc>
          <w:tcPr>
            <w:tcW w:w="13892" w:type="dxa"/>
            <w:gridSpan w:val="8"/>
          </w:tcPr>
          <w:p w:rsidR="00F6042F" w:rsidRPr="006B2963" w:rsidRDefault="00F6042F" w:rsidP="00F6042F">
            <w:pPr>
              <w:widowControl w:val="0"/>
              <w:suppressAutoHyphens/>
              <w:jc w:val="both"/>
              <w:rPr>
                <w:bCs/>
                <w:kern w:val="1"/>
                <w:sz w:val="20"/>
                <w:szCs w:val="20"/>
                <w:lang w:eastAsia="ar-SA"/>
              </w:rPr>
            </w:pPr>
            <w:r w:rsidRPr="006B2963">
              <w:rPr>
                <w:bCs/>
                <w:kern w:val="1"/>
                <w:sz w:val="20"/>
                <w:szCs w:val="20"/>
                <w:lang w:eastAsia="ar-SA"/>
              </w:rPr>
              <w:t xml:space="preserve">Задача 1. </w:t>
            </w:r>
            <w:r w:rsidRPr="006B2963">
              <w:rPr>
                <w:bCs/>
                <w:kern w:val="1"/>
                <w:sz w:val="20"/>
                <w:szCs w:val="20"/>
                <w:lang w:eastAsia="ar-SA"/>
              </w:rPr>
              <w:tab/>
              <w:t>Популяризация форм участия населения в организации местного самоуправления, стимулирование социальной активности, достижений граждан, ТОС, достигших значительных успехов в трудовой деятельности и общественной работе.</w:t>
            </w:r>
          </w:p>
        </w:tc>
      </w:tr>
      <w:tr w:rsidR="00F6042F" w:rsidRPr="006B2963" w:rsidTr="00F6042F">
        <w:trPr>
          <w:trHeight w:val="968"/>
        </w:trPr>
        <w:tc>
          <w:tcPr>
            <w:tcW w:w="675" w:type="dxa"/>
            <w:vMerge w:val="restart"/>
          </w:tcPr>
          <w:p w:rsidR="00F6042F" w:rsidRPr="006B2963" w:rsidRDefault="00F6042F" w:rsidP="00F6042F">
            <w:pPr>
              <w:widowControl w:val="0"/>
              <w:suppressAutoHyphens/>
              <w:jc w:val="center"/>
              <w:rPr>
                <w:bCs/>
                <w:kern w:val="1"/>
                <w:sz w:val="20"/>
                <w:szCs w:val="20"/>
                <w:lang w:eastAsia="ar-SA"/>
              </w:rPr>
            </w:pPr>
            <w:bookmarkStart w:id="321" w:name="_Hlk41484213"/>
            <w:r w:rsidRPr="006B2963">
              <w:rPr>
                <w:bCs/>
                <w:kern w:val="1"/>
                <w:sz w:val="20"/>
                <w:szCs w:val="20"/>
                <w:lang w:eastAsia="ar-SA"/>
              </w:rPr>
              <w:t>1.1.</w:t>
            </w:r>
          </w:p>
          <w:p w:rsidR="00F6042F" w:rsidRPr="006B2963" w:rsidRDefault="00F6042F" w:rsidP="00F6042F">
            <w:pPr>
              <w:widowControl w:val="0"/>
              <w:suppressAutoHyphens/>
              <w:jc w:val="center"/>
              <w:rPr>
                <w:bCs/>
                <w:kern w:val="1"/>
                <w:sz w:val="20"/>
                <w:szCs w:val="20"/>
                <w:lang w:eastAsia="ar-SA"/>
              </w:rPr>
            </w:pPr>
          </w:p>
          <w:p w:rsidR="00F6042F" w:rsidRPr="006B2963" w:rsidRDefault="00F6042F" w:rsidP="00F6042F">
            <w:pPr>
              <w:widowControl w:val="0"/>
              <w:suppressAutoHyphens/>
              <w:jc w:val="center"/>
              <w:rPr>
                <w:bCs/>
                <w:kern w:val="1"/>
                <w:sz w:val="20"/>
                <w:szCs w:val="20"/>
                <w:lang w:eastAsia="ar-SA"/>
              </w:rPr>
            </w:pPr>
          </w:p>
          <w:p w:rsidR="00F6042F" w:rsidRPr="006B2963" w:rsidRDefault="00F6042F" w:rsidP="00F6042F">
            <w:pPr>
              <w:widowControl w:val="0"/>
              <w:suppressAutoHyphens/>
              <w:jc w:val="center"/>
              <w:rPr>
                <w:bCs/>
                <w:kern w:val="1"/>
                <w:sz w:val="20"/>
                <w:szCs w:val="20"/>
                <w:lang w:eastAsia="ar-SA"/>
              </w:rPr>
            </w:pPr>
          </w:p>
        </w:tc>
        <w:tc>
          <w:tcPr>
            <w:tcW w:w="2552"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 xml:space="preserve">Обустройство спортивно-игровой площадки в </w:t>
            </w:r>
            <w:proofErr w:type="spellStart"/>
            <w:r w:rsidRPr="006B2963">
              <w:rPr>
                <w:bCs/>
                <w:kern w:val="1"/>
                <w:sz w:val="20"/>
                <w:szCs w:val="20"/>
                <w:lang w:eastAsia="ar-SA"/>
              </w:rPr>
              <w:t>д.Аксентьево</w:t>
            </w:r>
            <w:proofErr w:type="spellEnd"/>
          </w:p>
        </w:tc>
        <w:tc>
          <w:tcPr>
            <w:tcW w:w="1860"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Администрация</w:t>
            </w: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сельского поселения</w:t>
            </w:r>
          </w:p>
        </w:tc>
        <w:tc>
          <w:tcPr>
            <w:tcW w:w="1259"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2019</w:t>
            </w:r>
          </w:p>
        </w:tc>
        <w:tc>
          <w:tcPr>
            <w:tcW w:w="2241"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1.1.</w:t>
            </w:r>
          </w:p>
        </w:tc>
        <w:tc>
          <w:tcPr>
            <w:tcW w:w="1727" w:type="dxa"/>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бюджет</w:t>
            </w: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поселения</w:t>
            </w:r>
          </w:p>
        </w:tc>
        <w:tc>
          <w:tcPr>
            <w:tcW w:w="1418" w:type="dxa"/>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45,55</w:t>
            </w: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276" w:type="dxa"/>
          </w:tcPr>
          <w:p w:rsidR="00F6042F" w:rsidRPr="006B2963" w:rsidRDefault="00F6042F" w:rsidP="00F6042F">
            <w:pPr>
              <w:widowControl w:val="0"/>
              <w:suppressAutoHyphens/>
              <w:autoSpaceDE w:val="0"/>
              <w:autoSpaceDN w:val="0"/>
              <w:adjustRightInd w:val="0"/>
              <w:jc w:val="center"/>
              <w:outlineLvl w:val="1"/>
              <w:rPr>
                <w:bCs/>
                <w:kern w:val="1"/>
                <w:sz w:val="20"/>
                <w:szCs w:val="20"/>
                <w:lang w:eastAsia="ar-SA"/>
              </w:rPr>
            </w:pPr>
            <w:r w:rsidRPr="006B2963">
              <w:rPr>
                <w:bCs/>
                <w:kern w:val="1"/>
                <w:sz w:val="20"/>
                <w:szCs w:val="20"/>
                <w:lang w:eastAsia="ar-SA"/>
              </w:rPr>
              <w:t>0</w:t>
            </w:r>
          </w:p>
        </w:tc>
        <w:tc>
          <w:tcPr>
            <w:tcW w:w="1559" w:type="dxa"/>
          </w:tcPr>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0</w:t>
            </w:r>
          </w:p>
        </w:tc>
      </w:tr>
      <w:tr w:rsidR="00F6042F" w:rsidRPr="006B2963" w:rsidTr="00F6042F">
        <w:trPr>
          <w:trHeight w:val="967"/>
        </w:trPr>
        <w:tc>
          <w:tcPr>
            <w:tcW w:w="675" w:type="dxa"/>
            <w:vMerge/>
          </w:tcPr>
          <w:p w:rsidR="00F6042F" w:rsidRPr="006B2963" w:rsidRDefault="00F6042F" w:rsidP="00F6042F">
            <w:pPr>
              <w:widowControl w:val="0"/>
              <w:suppressAutoHyphens/>
              <w:jc w:val="center"/>
              <w:rPr>
                <w:bCs/>
                <w:kern w:val="1"/>
                <w:sz w:val="20"/>
                <w:szCs w:val="20"/>
                <w:lang w:eastAsia="ar-SA"/>
              </w:rPr>
            </w:pPr>
          </w:p>
        </w:tc>
        <w:tc>
          <w:tcPr>
            <w:tcW w:w="2552"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860"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259"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2241"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727" w:type="dxa"/>
            <w:tcBorders>
              <w:bottom w:val="single" w:sz="4" w:space="0" w:color="auto"/>
            </w:tcBorders>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областной бюджет</w:t>
            </w:r>
          </w:p>
        </w:tc>
        <w:tc>
          <w:tcPr>
            <w:tcW w:w="1418" w:type="dxa"/>
            <w:tcBorders>
              <w:top w:val="nil"/>
              <w:bottom w:val="single" w:sz="4" w:space="0" w:color="auto"/>
            </w:tcBorders>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51,468</w:t>
            </w:r>
          </w:p>
        </w:tc>
        <w:tc>
          <w:tcPr>
            <w:tcW w:w="1276" w:type="dxa"/>
            <w:tcBorders>
              <w:top w:val="nil"/>
              <w:bottom w:val="single" w:sz="4" w:space="0" w:color="auto"/>
            </w:tcBorders>
          </w:tcPr>
          <w:p w:rsidR="00F6042F" w:rsidRPr="006B2963" w:rsidRDefault="00F6042F" w:rsidP="00F6042F">
            <w:pPr>
              <w:widowControl w:val="0"/>
              <w:suppressAutoHyphens/>
              <w:autoSpaceDE w:val="0"/>
              <w:autoSpaceDN w:val="0"/>
              <w:adjustRightInd w:val="0"/>
              <w:jc w:val="center"/>
              <w:outlineLvl w:val="1"/>
              <w:rPr>
                <w:bCs/>
                <w:kern w:val="1"/>
                <w:sz w:val="20"/>
                <w:szCs w:val="20"/>
                <w:lang w:eastAsia="ar-SA"/>
              </w:rPr>
            </w:pPr>
            <w:r w:rsidRPr="006B2963">
              <w:rPr>
                <w:bCs/>
                <w:kern w:val="1"/>
                <w:sz w:val="20"/>
                <w:szCs w:val="20"/>
                <w:lang w:eastAsia="ar-SA"/>
              </w:rPr>
              <w:t>0</w:t>
            </w:r>
          </w:p>
        </w:tc>
        <w:tc>
          <w:tcPr>
            <w:tcW w:w="1559" w:type="dxa"/>
            <w:tcBorders>
              <w:top w:val="nil"/>
              <w:bottom w:val="single" w:sz="4" w:space="0" w:color="auto"/>
            </w:tcBorders>
          </w:tcPr>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0</w:t>
            </w:r>
          </w:p>
        </w:tc>
      </w:tr>
      <w:tr w:rsidR="00F6042F" w:rsidRPr="006B2963" w:rsidTr="00F6042F">
        <w:trPr>
          <w:trHeight w:val="465"/>
        </w:trPr>
        <w:tc>
          <w:tcPr>
            <w:tcW w:w="675" w:type="dxa"/>
            <w:vMerge w:val="restart"/>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1.2.</w:t>
            </w:r>
          </w:p>
        </w:tc>
        <w:tc>
          <w:tcPr>
            <w:tcW w:w="2552" w:type="dxa"/>
            <w:vMerge w:val="restart"/>
          </w:tcPr>
          <w:p w:rsidR="00F6042F" w:rsidRPr="006B2963" w:rsidRDefault="00F6042F" w:rsidP="00F6042F">
            <w:pPr>
              <w:widowControl w:val="0"/>
              <w:suppressAutoHyphens/>
              <w:autoSpaceDE w:val="0"/>
              <w:autoSpaceDN w:val="0"/>
              <w:adjustRightInd w:val="0"/>
              <w:outlineLvl w:val="1"/>
              <w:rPr>
                <w:bCs/>
                <w:kern w:val="1"/>
                <w:sz w:val="20"/>
                <w:szCs w:val="20"/>
                <w:lang w:eastAsia="ar-SA"/>
              </w:rPr>
            </w:pPr>
            <w:r w:rsidRPr="006B2963">
              <w:rPr>
                <w:bCs/>
                <w:kern w:val="1"/>
                <w:sz w:val="20"/>
                <w:szCs w:val="20"/>
                <w:lang w:eastAsia="ar-SA"/>
              </w:rPr>
              <w:t>приобретение и установка детской площадки в с. Яжелбицы у д. №8 на территории ТОС «Ромашка»</w:t>
            </w:r>
          </w:p>
        </w:tc>
        <w:tc>
          <w:tcPr>
            <w:tcW w:w="1860"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Администрация</w:t>
            </w: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сельского поселения</w:t>
            </w:r>
          </w:p>
        </w:tc>
        <w:tc>
          <w:tcPr>
            <w:tcW w:w="1259"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2020</w:t>
            </w: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2241"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1.2.</w:t>
            </w:r>
          </w:p>
        </w:tc>
        <w:tc>
          <w:tcPr>
            <w:tcW w:w="1727" w:type="dxa"/>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бюджет</w:t>
            </w: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поселения</w:t>
            </w:r>
          </w:p>
        </w:tc>
        <w:tc>
          <w:tcPr>
            <w:tcW w:w="1418" w:type="dxa"/>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0</w:t>
            </w:r>
          </w:p>
        </w:tc>
        <w:tc>
          <w:tcPr>
            <w:tcW w:w="1276" w:type="dxa"/>
          </w:tcPr>
          <w:p w:rsidR="00F6042F" w:rsidRPr="006B2963" w:rsidRDefault="00F6042F" w:rsidP="00F6042F">
            <w:pPr>
              <w:widowControl w:val="0"/>
              <w:suppressAutoHyphens/>
              <w:autoSpaceDE w:val="0"/>
              <w:autoSpaceDN w:val="0"/>
              <w:adjustRightInd w:val="0"/>
              <w:jc w:val="center"/>
              <w:outlineLvl w:val="1"/>
              <w:rPr>
                <w:bCs/>
                <w:kern w:val="1"/>
                <w:sz w:val="20"/>
                <w:szCs w:val="20"/>
                <w:lang w:eastAsia="ar-SA"/>
              </w:rPr>
            </w:pPr>
            <w:r w:rsidRPr="006B2963">
              <w:rPr>
                <w:bCs/>
                <w:kern w:val="1"/>
                <w:sz w:val="20"/>
                <w:szCs w:val="20"/>
                <w:lang w:eastAsia="ar-SA"/>
              </w:rPr>
              <w:t>25,387</w:t>
            </w:r>
          </w:p>
        </w:tc>
        <w:tc>
          <w:tcPr>
            <w:tcW w:w="1559" w:type="dxa"/>
          </w:tcPr>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0</w:t>
            </w:r>
          </w:p>
        </w:tc>
      </w:tr>
      <w:tr w:rsidR="00F6042F" w:rsidRPr="006B2963" w:rsidTr="00F6042F">
        <w:trPr>
          <w:trHeight w:val="495"/>
        </w:trPr>
        <w:tc>
          <w:tcPr>
            <w:tcW w:w="675" w:type="dxa"/>
            <w:vMerge/>
          </w:tcPr>
          <w:p w:rsidR="00F6042F" w:rsidRPr="006B2963" w:rsidRDefault="00F6042F" w:rsidP="00F6042F">
            <w:pPr>
              <w:widowControl w:val="0"/>
              <w:suppressAutoHyphens/>
              <w:jc w:val="center"/>
              <w:rPr>
                <w:bCs/>
                <w:kern w:val="1"/>
                <w:sz w:val="20"/>
                <w:szCs w:val="20"/>
                <w:lang w:eastAsia="ar-SA"/>
              </w:rPr>
            </w:pPr>
          </w:p>
        </w:tc>
        <w:tc>
          <w:tcPr>
            <w:tcW w:w="2552"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860"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259"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2241"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727" w:type="dxa"/>
            <w:tcBorders>
              <w:bottom w:val="single" w:sz="4" w:space="0" w:color="auto"/>
            </w:tcBorders>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областной бюджет</w:t>
            </w:r>
          </w:p>
        </w:tc>
        <w:tc>
          <w:tcPr>
            <w:tcW w:w="1418" w:type="dxa"/>
            <w:tcBorders>
              <w:top w:val="nil"/>
              <w:bottom w:val="single" w:sz="4" w:space="0" w:color="auto"/>
            </w:tcBorders>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0</w:t>
            </w:r>
          </w:p>
        </w:tc>
        <w:tc>
          <w:tcPr>
            <w:tcW w:w="1276" w:type="dxa"/>
            <w:tcBorders>
              <w:top w:val="nil"/>
              <w:bottom w:val="single" w:sz="4" w:space="0" w:color="auto"/>
            </w:tcBorders>
          </w:tcPr>
          <w:p w:rsidR="00F6042F" w:rsidRPr="006B2963" w:rsidRDefault="00F6042F" w:rsidP="00F6042F">
            <w:pPr>
              <w:widowControl w:val="0"/>
              <w:suppressAutoHyphens/>
              <w:autoSpaceDE w:val="0"/>
              <w:autoSpaceDN w:val="0"/>
              <w:adjustRightInd w:val="0"/>
              <w:jc w:val="center"/>
              <w:outlineLvl w:val="1"/>
              <w:rPr>
                <w:bCs/>
                <w:kern w:val="1"/>
                <w:sz w:val="20"/>
                <w:szCs w:val="20"/>
                <w:lang w:eastAsia="ar-SA"/>
              </w:rPr>
            </w:pPr>
            <w:r w:rsidRPr="006B2963">
              <w:rPr>
                <w:bCs/>
                <w:kern w:val="1"/>
                <w:sz w:val="20"/>
                <w:szCs w:val="20"/>
                <w:lang w:eastAsia="ar-SA"/>
              </w:rPr>
              <w:t>69,500</w:t>
            </w:r>
          </w:p>
        </w:tc>
        <w:tc>
          <w:tcPr>
            <w:tcW w:w="1559" w:type="dxa"/>
            <w:tcBorders>
              <w:top w:val="nil"/>
              <w:bottom w:val="single" w:sz="4" w:space="0" w:color="auto"/>
            </w:tcBorders>
          </w:tcPr>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0</w:t>
            </w:r>
          </w:p>
        </w:tc>
      </w:tr>
      <w:tr w:rsidR="00F6042F" w:rsidRPr="006B2963" w:rsidTr="00F6042F">
        <w:trPr>
          <w:trHeight w:val="555"/>
        </w:trPr>
        <w:tc>
          <w:tcPr>
            <w:tcW w:w="675" w:type="dxa"/>
            <w:vMerge w:val="restart"/>
          </w:tcPr>
          <w:p w:rsidR="00F6042F" w:rsidRPr="006B2963" w:rsidRDefault="00F6042F" w:rsidP="00F6042F">
            <w:pPr>
              <w:widowControl w:val="0"/>
              <w:suppressAutoHyphens/>
              <w:jc w:val="center"/>
              <w:rPr>
                <w:bCs/>
                <w:kern w:val="1"/>
                <w:sz w:val="20"/>
                <w:szCs w:val="20"/>
                <w:lang w:eastAsia="ar-SA"/>
              </w:rPr>
            </w:pPr>
            <w:r w:rsidRPr="006B2963">
              <w:rPr>
                <w:bCs/>
                <w:kern w:val="1"/>
                <w:sz w:val="20"/>
                <w:szCs w:val="20"/>
                <w:lang w:eastAsia="ar-SA"/>
              </w:rPr>
              <w:t>1.3.</w:t>
            </w:r>
          </w:p>
        </w:tc>
        <w:tc>
          <w:tcPr>
            <w:tcW w:w="2552" w:type="dxa"/>
            <w:vMerge w:val="restart"/>
            <w:tcBorders>
              <w:top w:val="single" w:sz="4" w:space="0" w:color="auto"/>
              <w:left w:val="single" w:sz="4" w:space="0" w:color="auto"/>
              <w:bottom w:val="single" w:sz="4" w:space="0" w:color="auto"/>
              <w:right w:val="single" w:sz="4" w:space="0" w:color="auto"/>
            </w:tcBorders>
          </w:tcPr>
          <w:p w:rsidR="00F6042F" w:rsidRPr="006B2963" w:rsidRDefault="00F6042F" w:rsidP="00F6042F">
            <w:pPr>
              <w:widowControl w:val="0"/>
              <w:suppressAutoHyphens/>
              <w:autoSpaceDE w:val="0"/>
              <w:autoSpaceDN w:val="0"/>
              <w:adjustRightInd w:val="0"/>
              <w:outlineLvl w:val="1"/>
              <w:rPr>
                <w:bCs/>
                <w:kern w:val="1"/>
                <w:sz w:val="20"/>
                <w:szCs w:val="20"/>
                <w:lang w:eastAsia="ar-SA"/>
              </w:rPr>
            </w:pPr>
            <w:r w:rsidRPr="006B2963">
              <w:rPr>
                <w:bCs/>
                <w:kern w:val="1"/>
                <w:sz w:val="20"/>
                <w:szCs w:val="20"/>
                <w:lang w:eastAsia="ar-SA"/>
              </w:rPr>
              <w:t>Приобретение и установка детской площадки в с. Яжелбицы у д. №4 на территории ТОС «У пруда»</w:t>
            </w:r>
          </w:p>
        </w:tc>
        <w:tc>
          <w:tcPr>
            <w:tcW w:w="1860"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Администрация</w:t>
            </w: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сельского поселения</w:t>
            </w:r>
          </w:p>
        </w:tc>
        <w:tc>
          <w:tcPr>
            <w:tcW w:w="1259"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2021</w:t>
            </w:r>
          </w:p>
        </w:tc>
        <w:tc>
          <w:tcPr>
            <w:tcW w:w="2241" w:type="dxa"/>
            <w:vMerge w:val="restart"/>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1.3.</w:t>
            </w:r>
          </w:p>
        </w:tc>
        <w:tc>
          <w:tcPr>
            <w:tcW w:w="1727" w:type="dxa"/>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бюджет</w:t>
            </w:r>
          </w:p>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поселения</w:t>
            </w:r>
          </w:p>
        </w:tc>
        <w:tc>
          <w:tcPr>
            <w:tcW w:w="1418" w:type="dxa"/>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0</w:t>
            </w:r>
          </w:p>
        </w:tc>
        <w:tc>
          <w:tcPr>
            <w:tcW w:w="1276" w:type="dxa"/>
          </w:tcPr>
          <w:p w:rsidR="00F6042F" w:rsidRPr="006B2963" w:rsidRDefault="00F6042F" w:rsidP="00F6042F">
            <w:pPr>
              <w:widowControl w:val="0"/>
              <w:suppressAutoHyphens/>
              <w:autoSpaceDE w:val="0"/>
              <w:autoSpaceDN w:val="0"/>
              <w:adjustRightInd w:val="0"/>
              <w:jc w:val="center"/>
              <w:outlineLvl w:val="1"/>
              <w:rPr>
                <w:bCs/>
                <w:kern w:val="1"/>
                <w:sz w:val="20"/>
                <w:szCs w:val="20"/>
                <w:lang w:eastAsia="ar-SA"/>
              </w:rPr>
            </w:pPr>
            <w:r w:rsidRPr="006B2963">
              <w:rPr>
                <w:bCs/>
                <w:kern w:val="1"/>
                <w:sz w:val="20"/>
                <w:szCs w:val="20"/>
                <w:lang w:eastAsia="ar-SA"/>
              </w:rPr>
              <w:t>0</w:t>
            </w:r>
          </w:p>
        </w:tc>
        <w:tc>
          <w:tcPr>
            <w:tcW w:w="1559" w:type="dxa"/>
          </w:tcPr>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20,076</w:t>
            </w:r>
          </w:p>
        </w:tc>
      </w:tr>
      <w:tr w:rsidR="00F6042F" w:rsidRPr="006B2963" w:rsidTr="00F6042F">
        <w:trPr>
          <w:trHeight w:val="397"/>
        </w:trPr>
        <w:tc>
          <w:tcPr>
            <w:tcW w:w="675" w:type="dxa"/>
            <w:vMerge/>
          </w:tcPr>
          <w:p w:rsidR="00F6042F" w:rsidRPr="006B2963" w:rsidRDefault="00F6042F" w:rsidP="00F6042F">
            <w:pPr>
              <w:widowControl w:val="0"/>
              <w:suppressAutoHyphens/>
              <w:jc w:val="center"/>
              <w:rPr>
                <w:bCs/>
                <w:kern w:val="1"/>
                <w:sz w:val="20"/>
                <w:szCs w:val="20"/>
                <w:lang w:eastAsia="ar-SA"/>
              </w:rPr>
            </w:pPr>
          </w:p>
        </w:tc>
        <w:tc>
          <w:tcPr>
            <w:tcW w:w="2552"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860"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259"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2241" w:type="dxa"/>
            <w:vMerge/>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p>
        </w:tc>
        <w:tc>
          <w:tcPr>
            <w:tcW w:w="1727" w:type="dxa"/>
            <w:tcBorders>
              <w:bottom w:val="single" w:sz="4" w:space="0" w:color="auto"/>
            </w:tcBorders>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областной бюджет</w:t>
            </w:r>
          </w:p>
        </w:tc>
        <w:tc>
          <w:tcPr>
            <w:tcW w:w="1418" w:type="dxa"/>
            <w:tcBorders>
              <w:top w:val="nil"/>
              <w:bottom w:val="single" w:sz="4" w:space="0" w:color="auto"/>
            </w:tcBorders>
          </w:tcPr>
          <w:p w:rsidR="00F6042F" w:rsidRPr="006B2963" w:rsidRDefault="00F6042F" w:rsidP="00F6042F">
            <w:pPr>
              <w:widowControl w:val="0"/>
              <w:suppressAutoHyphens/>
              <w:autoSpaceDE w:val="0"/>
              <w:autoSpaceDN w:val="0"/>
              <w:adjustRightInd w:val="0"/>
              <w:jc w:val="both"/>
              <w:outlineLvl w:val="1"/>
              <w:rPr>
                <w:bCs/>
                <w:kern w:val="1"/>
                <w:sz w:val="20"/>
                <w:szCs w:val="20"/>
                <w:lang w:eastAsia="ar-SA"/>
              </w:rPr>
            </w:pPr>
            <w:r w:rsidRPr="006B2963">
              <w:rPr>
                <w:bCs/>
                <w:kern w:val="1"/>
                <w:sz w:val="20"/>
                <w:szCs w:val="20"/>
                <w:lang w:eastAsia="ar-SA"/>
              </w:rPr>
              <w:t>0</w:t>
            </w:r>
          </w:p>
        </w:tc>
        <w:tc>
          <w:tcPr>
            <w:tcW w:w="1276" w:type="dxa"/>
            <w:tcBorders>
              <w:top w:val="nil"/>
              <w:bottom w:val="single" w:sz="4" w:space="0" w:color="auto"/>
            </w:tcBorders>
          </w:tcPr>
          <w:p w:rsidR="00F6042F" w:rsidRPr="006B2963" w:rsidRDefault="00F6042F" w:rsidP="00F6042F">
            <w:pPr>
              <w:widowControl w:val="0"/>
              <w:suppressAutoHyphens/>
              <w:autoSpaceDE w:val="0"/>
              <w:autoSpaceDN w:val="0"/>
              <w:adjustRightInd w:val="0"/>
              <w:jc w:val="center"/>
              <w:outlineLvl w:val="1"/>
              <w:rPr>
                <w:bCs/>
                <w:kern w:val="1"/>
                <w:sz w:val="20"/>
                <w:szCs w:val="20"/>
                <w:lang w:eastAsia="ar-SA"/>
              </w:rPr>
            </w:pPr>
            <w:r w:rsidRPr="006B2963">
              <w:rPr>
                <w:bCs/>
                <w:kern w:val="1"/>
                <w:sz w:val="20"/>
                <w:szCs w:val="20"/>
                <w:lang w:eastAsia="ar-SA"/>
              </w:rPr>
              <w:t>0</w:t>
            </w:r>
          </w:p>
        </w:tc>
        <w:tc>
          <w:tcPr>
            <w:tcW w:w="1559" w:type="dxa"/>
            <w:tcBorders>
              <w:top w:val="nil"/>
              <w:bottom w:val="single" w:sz="4" w:space="0" w:color="auto"/>
            </w:tcBorders>
          </w:tcPr>
          <w:p w:rsidR="00F6042F" w:rsidRPr="006B2963" w:rsidRDefault="00F6042F" w:rsidP="00F6042F">
            <w:pPr>
              <w:widowControl w:val="0"/>
              <w:suppressAutoHyphens/>
              <w:rPr>
                <w:bCs/>
                <w:kern w:val="1"/>
                <w:sz w:val="20"/>
                <w:szCs w:val="20"/>
                <w:lang w:eastAsia="ar-SA"/>
              </w:rPr>
            </w:pPr>
            <w:r w:rsidRPr="006B2963">
              <w:rPr>
                <w:bCs/>
                <w:kern w:val="1"/>
                <w:sz w:val="20"/>
                <w:szCs w:val="20"/>
                <w:lang w:eastAsia="ar-SA"/>
              </w:rPr>
              <w:t>59,0</w:t>
            </w:r>
          </w:p>
        </w:tc>
      </w:tr>
      <w:bookmarkEnd w:id="321"/>
    </w:tbl>
    <w:p w:rsidR="00F6042F" w:rsidRPr="006B2963" w:rsidRDefault="00F6042F" w:rsidP="00F6042F">
      <w:pPr>
        <w:rPr>
          <w:sz w:val="20"/>
          <w:szCs w:val="20"/>
        </w:rPr>
      </w:pPr>
    </w:p>
    <w:p w:rsidR="00F6042F" w:rsidRPr="006B2963" w:rsidRDefault="00F6042F" w:rsidP="00F6042F">
      <w:pPr>
        <w:rPr>
          <w:sz w:val="20"/>
          <w:szCs w:val="20"/>
        </w:rPr>
      </w:pPr>
    </w:p>
    <w:bookmarkEnd w:id="320"/>
    <w:p w:rsidR="00F6042F" w:rsidRPr="006B2963" w:rsidRDefault="00F6042F" w:rsidP="00F6042F">
      <w:pPr>
        <w:rPr>
          <w:sz w:val="20"/>
          <w:szCs w:val="20"/>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sectPr w:rsidR="00997125" w:rsidSect="00997125">
          <w:headerReference w:type="even" r:id="rId39"/>
          <w:headerReference w:type="default" r:id="rId40"/>
          <w:pgSz w:w="16838" w:h="11906" w:orient="landscape"/>
          <w:pgMar w:top="1418" w:right="1134" w:bottom="709" w:left="1134" w:header="0" w:footer="0" w:gutter="0"/>
          <w:cols w:space="720"/>
          <w:titlePg/>
          <w:docGrid w:linePitch="381"/>
        </w:sectPr>
      </w:pPr>
    </w:p>
    <w:p w:rsidR="00997125" w:rsidRDefault="00997125"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B776F8" w:rsidRDefault="00F6042F" w:rsidP="00F6042F">
      <w:pPr>
        <w:jc w:val="center"/>
        <w:rPr>
          <w:b/>
          <w:color w:val="000000"/>
          <w:sz w:val="20"/>
          <w:szCs w:val="20"/>
        </w:rPr>
      </w:pPr>
      <w:r w:rsidRPr="00B776F8">
        <w:rPr>
          <w:b/>
          <w:color w:val="000000"/>
          <w:sz w:val="20"/>
          <w:szCs w:val="20"/>
        </w:rPr>
        <w:t>Российская Федерация</w:t>
      </w:r>
    </w:p>
    <w:p w:rsidR="00F6042F" w:rsidRPr="00B776F8" w:rsidRDefault="00F6042F" w:rsidP="00F6042F">
      <w:pPr>
        <w:pStyle w:val="1"/>
        <w:rPr>
          <w:b w:val="0"/>
          <w:sz w:val="20"/>
          <w:szCs w:val="20"/>
        </w:rPr>
      </w:pPr>
      <w:r w:rsidRPr="00B776F8">
        <w:rPr>
          <w:b w:val="0"/>
          <w:sz w:val="20"/>
          <w:szCs w:val="20"/>
        </w:rPr>
        <w:t>Новгородская область Валдайский район</w:t>
      </w:r>
    </w:p>
    <w:p w:rsidR="00F6042F" w:rsidRPr="00B776F8" w:rsidRDefault="00997125" w:rsidP="00F6042F">
      <w:pPr>
        <w:pStyle w:val="7"/>
        <w:rPr>
          <w:sz w:val="20"/>
          <w:szCs w:val="20"/>
        </w:rPr>
      </w:pPr>
      <w:r>
        <w:rPr>
          <w:sz w:val="20"/>
          <w:szCs w:val="20"/>
        </w:rPr>
        <w:t xml:space="preserve">                                   </w:t>
      </w:r>
      <w:r w:rsidR="00F6042F" w:rsidRPr="00B776F8">
        <w:rPr>
          <w:sz w:val="20"/>
          <w:szCs w:val="20"/>
        </w:rPr>
        <w:t>АДМИНИСТРАЦИЯ ЯЖЕЛБИЦКОГО СЕЛЬСКОГО ПОСЕЛЕНИЯ</w:t>
      </w:r>
    </w:p>
    <w:p w:rsidR="00F6042F" w:rsidRPr="00B776F8" w:rsidRDefault="00F6042F" w:rsidP="00F6042F">
      <w:pPr>
        <w:pStyle w:val="2"/>
        <w:rPr>
          <w:b w:val="0"/>
          <w:color w:val="000000"/>
          <w:sz w:val="20"/>
          <w:szCs w:val="20"/>
        </w:rPr>
      </w:pPr>
      <w:r w:rsidRPr="00B776F8">
        <w:rPr>
          <w:b w:val="0"/>
          <w:color w:val="000000"/>
          <w:sz w:val="20"/>
          <w:szCs w:val="20"/>
        </w:rPr>
        <w:t>П О С Т А Н О В Л Е Н И Е</w:t>
      </w:r>
    </w:p>
    <w:p w:rsidR="00F6042F" w:rsidRPr="00B776F8" w:rsidRDefault="00F6042F" w:rsidP="00F6042F">
      <w:pPr>
        <w:jc w:val="center"/>
        <w:rPr>
          <w:color w:val="000000"/>
          <w:sz w:val="20"/>
          <w:szCs w:val="20"/>
        </w:rPr>
      </w:pPr>
    </w:p>
    <w:p w:rsidR="00F6042F" w:rsidRPr="00B776F8" w:rsidRDefault="00F6042F" w:rsidP="00F6042F">
      <w:pPr>
        <w:tabs>
          <w:tab w:val="left" w:pos="6918"/>
        </w:tabs>
        <w:rPr>
          <w:b/>
          <w:bCs/>
          <w:color w:val="000000"/>
          <w:sz w:val="20"/>
          <w:szCs w:val="20"/>
        </w:rPr>
      </w:pPr>
      <w:r w:rsidRPr="00B776F8">
        <w:rPr>
          <w:b/>
          <w:bCs/>
          <w:color w:val="000000"/>
          <w:sz w:val="20"/>
          <w:szCs w:val="20"/>
        </w:rPr>
        <w:t>от 10.06.2021 № 69</w:t>
      </w:r>
    </w:p>
    <w:p w:rsidR="00F6042F" w:rsidRPr="00B776F8" w:rsidRDefault="00F6042F" w:rsidP="00F6042F">
      <w:pPr>
        <w:rPr>
          <w:b/>
          <w:bCs/>
          <w:color w:val="000000"/>
          <w:sz w:val="20"/>
          <w:szCs w:val="20"/>
        </w:rPr>
      </w:pPr>
      <w:r w:rsidRPr="00B776F8">
        <w:rPr>
          <w:b/>
          <w:bCs/>
          <w:color w:val="000000"/>
          <w:sz w:val="20"/>
          <w:szCs w:val="20"/>
        </w:rPr>
        <w:t>с. Яжелбицы</w:t>
      </w:r>
    </w:p>
    <w:p w:rsidR="00F6042F" w:rsidRPr="00B776F8" w:rsidRDefault="00F6042F" w:rsidP="00F6042F">
      <w:pPr>
        <w:rPr>
          <w:b/>
          <w:sz w:val="20"/>
          <w:szCs w:val="20"/>
        </w:rPr>
      </w:pPr>
    </w:p>
    <w:p w:rsidR="00F6042F" w:rsidRPr="00B776F8" w:rsidRDefault="00F6042F" w:rsidP="00F6042F">
      <w:pPr>
        <w:rPr>
          <w:b/>
          <w:sz w:val="20"/>
          <w:szCs w:val="20"/>
        </w:rPr>
      </w:pPr>
      <w:r w:rsidRPr="00B776F8">
        <w:rPr>
          <w:b/>
          <w:sz w:val="20"/>
          <w:szCs w:val="20"/>
        </w:rPr>
        <w:t>О внесении изменений в постановление</w:t>
      </w:r>
    </w:p>
    <w:p w:rsidR="00F6042F" w:rsidRPr="00B776F8" w:rsidRDefault="00F6042F" w:rsidP="00F6042F">
      <w:pPr>
        <w:rPr>
          <w:b/>
          <w:sz w:val="20"/>
          <w:szCs w:val="20"/>
        </w:rPr>
      </w:pPr>
      <w:r w:rsidRPr="00B776F8">
        <w:rPr>
          <w:b/>
          <w:sz w:val="20"/>
          <w:szCs w:val="20"/>
        </w:rPr>
        <w:t xml:space="preserve">Администрации Яжелбицкого сельского </w:t>
      </w:r>
    </w:p>
    <w:p w:rsidR="00F6042F" w:rsidRPr="00B776F8" w:rsidRDefault="00F6042F" w:rsidP="00F6042F">
      <w:pPr>
        <w:rPr>
          <w:b/>
          <w:sz w:val="20"/>
          <w:szCs w:val="20"/>
        </w:rPr>
      </w:pPr>
      <w:r w:rsidRPr="00B776F8">
        <w:rPr>
          <w:b/>
          <w:sz w:val="20"/>
          <w:szCs w:val="20"/>
        </w:rPr>
        <w:t xml:space="preserve">поселения от 12.03.2014 № 38 «О создании </w:t>
      </w:r>
    </w:p>
    <w:p w:rsidR="00F6042F" w:rsidRPr="00B776F8" w:rsidRDefault="00F6042F" w:rsidP="00F6042F">
      <w:pPr>
        <w:rPr>
          <w:b/>
          <w:sz w:val="20"/>
          <w:szCs w:val="20"/>
        </w:rPr>
      </w:pPr>
      <w:r w:rsidRPr="00B776F8">
        <w:rPr>
          <w:b/>
          <w:sz w:val="20"/>
          <w:szCs w:val="20"/>
        </w:rPr>
        <w:t xml:space="preserve">единой комиссии по осуществлению </w:t>
      </w:r>
    </w:p>
    <w:p w:rsidR="00F6042F" w:rsidRPr="00B776F8" w:rsidRDefault="00F6042F" w:rsidP="00F6042F">
      <w:pPr>
        <w:rPr>
          <w:b/>
          <w:sz w:val="20"/>
          <w:szCs w:val="20"/>
        </w:rPr>
      </w:pPr>
      <w:r w:rsidRPr="00B776F8">
        <w:rPr>
          <w:b/>
          <w:sz w:val="20"/>
          <w:szCs w:val="20"/>
        </w:rPr>
        <w:t xml:space="preserve">закупок путем проведения конкурсов, </w:t>
      </w:r>
    </w:p>
    <w:p w:rsidR="00F6042F" w:rsidRPr="00B776F8" w:rsidRDefault="00F6042F" w:rsidP="00F6042F">
      <w:pPr>
        <w:rPr>
          <w:b/>
          <w:sz w:val="20"/>
          <w:szCs w:val="20"/>
        </w:rPr>
      </w:pPr>
      <w:r w:rsidRPr="00B776F8">
        <w:rPr>
          <w:b/>
          <w:sz w:val="20"/>
          <w:szCs w:val="20"/>
        </w:rPr>
        <w:t xml:space="preserve">аукционов запросов котировок, запросов </w:t>
      </w:r>
    </w:p>
    <w:p w:rsidR="00F6042F" w:rsidRPr="00B776F8" w:rsidRDefault="00F6042F" w:rsidP="00F6042F">
      <w:pPr>
        <w:rPr>
          <w:b/>
          <w:sz w:val="20"/>
          <w:szCs w:val="20"/>
        </w:rPr>
      </w:pPr>
      <w:r w:rsidRPr="00B776F8">
        <w:rPr>
          <w:b/>
          <w:sz w:val="20"/>
          <w:szCs w:val="20"/>
        </w:rPr>
        <w:t xml:space="preserve">предложений для определения поставщиков </w:t>
      </w:r>
    </w:p>
    <w:p w:rsidR="00F6042F" w:rsidRPr="00B776F8" w:rsidRDefault="00F6042F" w:rsidP="00F6042F">
      <w:pPr>
        <w:rPr>
          <w:b/>
          <w:sz w:val="20"/>
          <w:szCs w:val="20"/>
        </w:rPr>
      </w:pPr>
      <w:r w:rsidRPr="00B776F8">
        <w:rPr>
          <w:b/>
          <w:sz w:val="20"/>
          <w:szCs w:val="20"/>
        </w:rPr>
        <w:t xml:space="preserve">(подрядчиков, исполнителей) Яжелбицкого </w:t>
      </w:r>
    </w:p>
    <w:p w:rsidR="00F6042F" w:rsidRPr="00B776F8" w:rsidRDefault="00F6042F" w:rsidP="00F6042F">
      <w:pPr>
        <w:rPr>
          <w:b/>
          <w:sz w:val="20"/>
          <w:szCs w:val="20"/>
        </w:rPr>
      </w:pPr>
      <w:r w:rsidRPr="00B776F8">
        <w:rPr>
          <w:b/>
          <w:sz w:val="20"/>
          <w:szCs w:val="20"/>
        </w:rPr>
        <w:t>сельского поселения»</w:t>
      </w:r>
    </w:p>
    <w:p w:rsidR="00F6042F" w:rsidRPr="00B776F8" w:rsidRDefault="00F6042F" w:rsidP="00F6042F">
      <w:pPr>
        <w:rPr>
          <w:sz w:val="20"/>
          <w:szCs w:val="20"/>
        </w:rPr>
      </w:pPr>
    </w:p>
    <w:p w:rsidR="00F6042F" w:rsidRPr="00B776F8" w:rsidRDefault="00F6042F" w:rsidP="00F6042F">
      <w:pPr>
        <w:ind w:firstLine="709"/>
        <w:jc w:val="both"/>
        <w:rPr>
          <w:sz w:val="20"/>
          <w:szCs w:val="20"/>
        </w:rPr>
      </w:pPr>
      <w:r w:rsidRPr="00B776F8">
        <w:rPr>
          <w:sz w:val="20"/>
          <w:szCs w:val="20"/>
        </w:rPr>
        <w:t>В целях приведения в соответствие с требованиями действующего законодательства Положения (регламента) о комиссии по осуществлению закупок товаров, работ, услуг для муниципальных нужд Яжелбицкого сельского поселения</w:t>
      </w:r>
    </w:p>
    <w:p w:rsidR="00F6042F" w:rsidRPr="00B776F8" w:rsidRDefault="00F6042F" w:rsidP="00F6042F">
      <w:pPr>
        <w:spacing w:before="120"/>
        <w:ind w:firstLine="709"/>
        <w:jc w:val="both"/>
        <w:rPr>
          <w:b/>
          <w:sz w:val="20"/>
          <w:szCs w:val="20"/>
        </w:rPr>
      </w:pPr>
      <w:r w:rsidRPr="00B776F8">
        <w:rPr>
          <w:b/>
          <w:sz w:val="20"/>
          <w:szCs w:val="20"/>
        </w:rPr>
        <w:t>ПОСТАНОВЛЯЮ:</w:t>
      </w:r>
    </w:p>
    <w:p w:rsidR="00F6042F" w:rsidRPr="00B776F8" w:rsidRDefault="00F6042F" w:rsidP="00F6042F">
      <w:pPr>
        <w:ind w:firstLine="709"/>
        <w:jc w:val="both"/>
        <w:rPr>
          <w:sz w:val="20"/>
          <w:szCs w:val="20"/>
        </w:rPr>
      </w:pPr>
      <w:r w:rsidRPr="00B776F8">
        <w:rPr>
          <w:sz w:val="20"/>
          <w:szCs w:val="20"/>
        </w:rPr>
        <w:t>1. Внести в постановление Администрации Яжелбицкого сельского поселения от 12.03.2014 № 38 «О создании единой комиссии по осуществлению закупок путем проведения конкурсов, аукционов запросов котировок, запросов предложений для определения поставщиков (подрядчиков, исполнителей) Яжелбицкого сельского поселения» (далее – Постановление) следующие изменения:</w:t>
      </w:r>
    </w:p>
    <w:p w:rsidR="00F6042F" w:rsidRPr="00B776F8" w:rsidRDefault="00F6042F" w:rsidP="00F6042F">
      <w:pPr>
        <w:ind w:firstLine="709"/>
        <w:jc w:val="both"/>
        <w:rPr>
          <w:sz w:val="20"/>
          <w:szCs w:val="20"/>
        </w:rPr>
      </w:pPr>
      <w:r w:rsidRPr="00B776F8">
        <w:rPr>
          <w:sz w:val="20"/>
          <w:szCs w:val="20"/>
        </w:rPr>
        <w:t>1.1 Наименование Постановления изложить в следующей редакции:</w:t>
      </w:r>
    </w:p>
    <w:p w:rsidR="00F6042F" w:rsidRPr="00B776F8" w:rsidRDefault="00F6042F" w:rsidP="00F6042F">
      <w:pPr>
        <w:ind w:firstLine="709"/>
        <w:jc w:val="both"/>
        <w:rPr>
          <w:sz w:val="20"/>
          <w:szCs w:val="20"/>
        </w:rPr>
      </w:pPr>
      <w:r w:rsidRPr="00B776F8">
        <w:rPr>
          <w:sz w:val="20"/>
          <w:szCs w:val="20"/>
        </w:rPr>
        <w:t>«Об утверждении Положения о Единой комиссии Администрации Яжелбицкого сельского поселения по осуществлению закупок товаров, работ, услуг для обеспечения муниципальных нужд».</w:t>
      </w:r>
    </w:p>
    <w:p w:rsidR="00F6042F" w:rsidRPr="00B776F8" w:rsidRDefault="00F6042F" w:rsidP="00F6042F">
      <w:pPr>
        <w:ind w:firstLine="709"/>
        <w:jc w:val="both"/>
        <w:rPr>
          <w:sz w:val="20"/>
          <w:szCs w:val="20"/>
        </w:rPr>
      </w:pPr>
      <w:r w:rsidRPr="00B776F8">
        <w:rPr>
          <w:sz w:val="20"/>
          <w:szCs w:val="20"/>
        </w:rPr>
        <w:t>1.2. Положение, утвержденное Постановлением изложить в новой редакции согласно Приложению № 1 к настоящему постановлению.</w:t>
      </w:r>
    </w:p>
    <w:p w:rsidR="00F6042F" w:rsidRPr="00B776F8" w:rsidRDefault="00F6042F" w:rsidP="00F6042F">
      <w:pPr>
        <w:ind w:firstLine="709"/>
        <w:jc w:val="both"/>
        <w:rPr>
          <w:sz w:val="20"/>
          <w:szCs w:val="20"/>
        </w:rPr>
      </w:pPr>
      <w:r w:rsidRPr="00B776F8">
        <w:rPr>
          <w:sz w:val="20"/>
          <w:szCs w:val="20"/>
        </w:rPr>
        <w:t>1.3. Состав комиссии по осуществлению закупок товаров, работ, услуг для муниципальных нужд Яжелбицкого сельского поселения, утвержденный Постановлением изложить в новой редакции согласно Приложению № 2 к настоящему постановлению.</w:t>
      </w:r>
    </w:p>
    <w:p w:rsidR="00F6042F" w:rsidRPr="00B776F8" w:rsidRDefault="00F6042F" w:rsidP="00F6042F">
      <w:pPr>
        <w:ind w:firstLine="709"/>
        <w:jc w:val="both"/>
        <w:rPr>
          <w:sz w:val="20"/>
          <w:szCs w:val="20"/>
        </w:rPr>
      </w:pPr>
      <w:r w:rsidRPr="00B776F8">
        <w:rPr>
          <w:sz w:val="20"/>
          <w:szCs w:val="20"/>
        </w:rPr>
        <w:t>2. Опубликовать постановление в информационном бюллетене «</w:t>
      </w:r>
      <w:proofErr w:type="spellStart"/>
      <w:r w:rsidRPr="00B776F8">
        <w:rPr>
          <w:sz w:val="20"/>
          <w:szCs w:val="20"/>
        </w:rPr>
        <w:t>Яжелбицкий</w:t>
      </w:r>
      <w:proofErr w:type="spellEnd"/>
      <w:r w:rsidRPr="00B776F8">
        <w:rPr>
          <w:sz w:val="20"/>
          <w:szCs w:val="20"/>
        </w:rPr>
        <w:t xml:space="preserve"> вестник» и на официальном сайте в сети «Интернет».</w:t>
      </w:r>
    </w:p>
    <w:p w:rsidR="00F6042F" w:rsidRPr="00B776F8" w:rsidRDefault="00F6042F" w:rsidP="00F6042F">
      <w:pPr>
        <w:rPr>
          <w:sz w:val="20"/>
          <w:szCs w:val="20"/>
        </w:rPr>
      </w:pPr>
    </w:p>
    <w:p w:rsidR="00F6042F" w:rsidRPr="00B776F8" w:rsidRDefault="00F6042F" w:rsidP="00F6042F">
      <w:pPr>
        <w:rPr>
          <w:sz w:val="20"/>
          <w:szCs w:val="20"/>
        </w:rPr>
      </w:pPr>
    </w:p>
    <w:p w:rsidR="00F6042F" w:rsidRPr="00B776F8" w:rsidRDefault="00F6042F" w:rsidP="00F6042F">
      <w:pPr>
        <w:rPr>
          <w:sz w:val="20"/>
          <w:szCs w:val="20"/>
        </w:rPr>
      </w:pPr>
    </w:p>
    <w:p w:rsidR="00F6042F" w:rsidRPr="00B776F8" w:rsidRDefault="00F6042F" w:rsidP="00F6042F">
      <w:pPr>
        <w:tabs>
          <w:tab w:val="left" w:pos="7513"/>
        </w:tabs>
        <w:rPr>
          <w:b/>
          <w:sz w:val="20"/>
          <w:szCs w:val="20"/>
        </w:rPr>
      </w:pPr>
      <w:r w:rsidRPr="00B776F8">
        <w:rPr>
          <w:b/>
          <w:sz w:val="20"/>
          <w:szCs w:val="20"/>
        </w:rPr>
        <w:t>Глава сельского поселения</w:t>
      </w:r>
      <w:r w:rsidRPr="00B776F8">
        <w:rPr>
          <w:b/>
          <w:sz w:val="20"/>
          <w:szCs w:val="20"/>
        </w:rPr>
        <w:tab/>
        <w:t xml:space="preserve">              А.И. Иванов</w:t>
      </w:r>
    </w:p>
    <w:p w:rsidR="00F6042F" w:rsidRPr="00B776F8" w:rsidRDefault="00F6042F" w:rsidP="00F6042F">
      <w:pPr>
        <w:tabs>
          <w:tab w:val="left" w:pos="7513"/>
        </w:tabs>
        <w:jc w:val="right"/>
        <w:rPr>
          <w:sz w:val="20"/>
          <w:szCs w:val="20"/>
        </w:rPr>
        <w:sectPr w:rsidR="00F6042F" w:rsidRPr="00B776F8" w:rsidSect="00F6042F">
          <w:pgSz w:w="11906" w:h="16838"/>
          <w:pgMar w:top="1134" w:right="707" w:bottom="1134" w:left="1418" w:header="0" w:footer="0" w:gutter="0"/>
          <w:cols w:space="720"/>
          <w:titlePg/>
          <w:docGrid w:linePitch="381"/>
        </w:sectPr>
      </w:pPr>
      <w:r w:rsidRPr="00B776F8">
        <w:rPr>
          <w:sz w:val="20"/>
          <w:szCs w:val="20"/>
        </w:rPr>
        <w:t xml:space="preserve"> </w:t>
      </w:r>
    </w:p>
    <w:p w:rsidR="00F6042F" w:rsidRPr="00B776F8" w:rsidRDefault="00F6042F" w:rsidP="00F6042F">
      <w:pPr>
        <w:tabs>
          <w:tab w:val="left" w:pos="7513"/>
        </w:tabs>
        <w:jc w:val="right"/>
        <w:rPr>
          <w:sz w:val="20"/>
          <w:szCs w:val="20"/>
        </w:rPr>
      </w:pPr>
      <w:r w:rsidRPr="00B776F8">
        <w:rPr>
          <w:sz w:val="20"/>
          <w:szCs w:val="20"/>
        </w:rPr>
        <w:lastRenderedPageBreak/>
        <w:t>Приложение №1</w:t>
      </w:r>
    </w:p>
    <w:p w:rsidR="00F6042F" w:rsidRPr="00B776F8" w:rsidRDefault="00F6042F" w:rsidP="00F6042F">
      <w:pPr>
        <w:tabs>
          <w:tab w:val="left" w:pos="7513"/>
        </w:tabs>
        <w:jc w:val="right"/>
        <w:rPr>
          <w:sz w:val="20"/>
          <w:szCs w:val="20"/>
        </w:rPr>
      </w:pPr>
      <w:r w:rsidRPr="00B776F8">
        <w:rPr>
          <w:sz w:val="20"/>
          <w:szCs w:val="20"/>
        </w:rPr>
        <w:t xml:space="preserve">к постановлению Администрации </w:t>
      </w:r>
    </w:p>
    <w:p w:rsidR="00F6042F" w:rsidRPr="00B776F8" w:rsidRDefault="00F6042F" w:rsidP="00F6042F">
      <w:pPr>
        <w:tabs>
          <w:tab w:val="left" w:pos="7513"/>
        </w:tabs>
        <w:jc w:val="right"/>
        <w:rPr>
          <w:sz w:val="20"/>
          <w:szCs w:val="20"/>
        </w:rPr>
      </w:pPr>
      <w:r w:rsidRPr="00B776F8">
        <w:rPr>
          <w:sz w:val="20"/>
          <w:szCs w:val="20"/>
        </w:rPr>
        <w:t>Яжелбицкого сельского поселения</w:t>
      </w:r>
    </w:p>
    <w:p w:rsidR="00F6042F" w:rsidRPr="00B776F8" w:rsidRDefault="00F6042F" w:rsidP="00F6042F">
      <w:pPr>
        <w:tabs>
          <w:tab w:val="left" w:pos="7513"/>
        </w:tabs>
        <w:jc w:val="right"/>
        <w:rPr>
          <w:sz w:val="20"/>
          <w:szCs w:val="20"/>
        </w:rPr>
      </w:pPr>
      <w:r w:rsidRPr="00B776F8">
        <w:rPr>
          <w:sz w:val="20"/>
          <w:szCs w:val="20"/>
        </w:rPr>
        <w:t>от 10.06.2021 № 69</w:t>
      </w:r>
    </w:p>
    <w:p w:rsidR="00F6042F" w:rsidRPr="00B776F8" w:rsidRDefault="00F6042F" w:rsidP="00F6042F">
      <w:pPr>
        <w:tabs>
          <w:tab w:val="left" w:pos="7513"/>
        </w:tabs>
        <w:jc w:val="right"/>
        <w:rPr>
          <w:sz w:val="20"/>
          <w:szCs w:val="20"/>
        </w:rPr>
      </w:pPr>
    </w:p>
    <w:p w:rsidR="00F6042F" w:rsidRPr="00B776F8" w:rsidRDefault="00F6042F" w:rsidP="00F6042F">
      <w:pPr>
        <w:tabs>
          <w:tab w:val="left" w:pos="7513"/>
        </w:tabs>
        <w:jc w:val="right"/>
        <w:rPr>
          <w:sz w:val="20"/>
          <w:szCs w:val="20"/>
        </w:rPr>
      </w:pPr>
    </w:p>
    <w:p w:rsidR="00F6042F" w:rsidRPr="00B776F8" w:rsidRDefault="00F6042F" w:rsidP="00F6042F">
      <w:pPr>
        <w:ind w:firstLine="567"/>
        <w:jc w:val="center"/>
        <w:rPr>
          <w:b/>
          <w:sz w:val="20"/>
          <w:szCs w:val="20"/>
        </w:rPr>
      </w:pPr>
      <w:r w:rsidRPr="00B776F8">
        <w:rPr>
          <w:b/>
          <w:sz w:val="20"/>
          <w:szCs w:val="20"/>
        </w:rPr>
        <w:t>Положение</w:t>
      </w:r>
    </w:p>
    <w:p w:rsidR="00F6042F" w:rsidRPr="00B776F8" w:rsidRDefault="00F6042F" w:rsidP="00F6042F">
      <w:pPr>
        <w:pStyle w:val="312"/>
        <w:jc w:val="center"/>
        <w:rPr>
          <w:b/>
          <w:sz w:val="20"/>
          <w:szCs w:val="20"/>
        </w:rPr>
      </w:pPr>
      <w:r w:rsidRPr="00B776F8">
        <w:rPr>
          <w:b/>
          <w:sz w:val="20"/>
          <w:szCs w:val="20"/>
        </w:rPr>
        <w:t>о Единой комиссии Администрации Яжелбицкого сельского поселения</w:t>
      </w:r>
    </w:p>
    <w:p w:rsidR="00F6042F" w:rsidRPr="00B776F8" w:rsidRDefault="00F6042F" w:rsidP="00F6042F">
      <w:pPr>
        <w:pStyle w:val="312"/>
        <w:jc w:val="center"/>
        <w:rPr>
          <w:b/>
          <w:sz w:val="20"/>
          <w:szCs w:val="20"/>
        </w:rPr>
      </w:pPr>
      <w:r w:rsidRPr="00B776F8">
        <w:rPr>
          <w:b/>
          <w:sz w:val="20"/>
          <w:szCs w:val="20"/>
        </w:rPr>
        <w:t>по осуществлению закупок товаров, работ, услуг для обеспечения муниципальных нужд (далее по тексту - Положение)</w:t>
      </w:r>
    </w:p>
    <w:p w:rsidR="00F6042F" w:rsidRPr="00B776F8" w:rsidRDefault="00F6042F" w:rsidP="00F6042F">
      <w:pPr>
        <w:ind w:firstLine="567"/>
        <w:jc w:val="center"/>
        <w:rPr>
          <w:sz w:val="20"/>
          <w:szCs w:val="20"/>
        </w:rPr>
      </w:pPr>
    </w:p>
    <w:p w:rsidR="00F6042F" w:rsidRPr="00B776F8" w:rsidRDefault="00F6042F" w:rsidP="00F6042F">
      <w:pPr>
        <w:pStyle w:val="HTML"/>
        <w:ind w:firstLine="540"/>
        <w:jc w:val="both"/>
        <w:rPr>
          <w:rFonts w:ascii="Times New Roman" w:hAnsi="Times New Roman"/>
        </w:rPr>
      </w:pPr>
      <w:r w:rsidRPr="00B776F8">
        <w:rPr>
          <w:rFonts w:ascii="Times New Roman" w:hAnsi="Times New Roman"/>
          <w:color w:val="000000"/>
        </w:rPr>
        <w:t xml:space="preserve">1.1. Настоящее Положение определяет цели, задачи, функции, полномочия и порядок деятельности Единой комиссии </w:t>
      </w:r>
      <w:r w:rsidRPr="00B776F8">
        <w:rPr>
          <w:rFonts w:ascii="Times New Roman" w:hAnsi="Times New Roman"/>
        </w:rPr>
        <w:t xml:space="preserve">Администрации Яжелбицкого сельского поселения по осуществлению закупок товаров, работ, услуг для обеспечения муниципальных нужд </w:t>
      </w:r>
      <w:r w:rsidRPr="00B776F8">
        <w:rPr>
          <w:rFonts w:ascii="Times New Roman" w:hAnsi="Times New Roman"/>
          <w:color w:val="000000"/>
        </w:rPr>
        <w:t xml:space="preserve">(далее - Единая комиссия) путем проведения </w:t>
      </w:r>
      <w:r w:rsidRPr="00B776F8">
        <w:rPr>
          <w:rFonts w:ascii="Times New Roman" w:hAnsi="Times New Roman"/>
        </w:rPr>
        <w:t xml:space="preserve">конкурентных способов определения поставщиков (подрядчиков, исполнителей), предусмотренных ч.2 ст.24 Закона о контрактной системе. </w:t>
      </w:r>
    </w:p>
    <w:p w:rsidR="00F6042F" w:rsidRPr="00B776F8" w:rsidRDefault="00F6042F" w:rsidP="00F6042F">
      <w:pPr>
        <w:ind w:firstLine="540"/>
        <w:jc w:val="both"/>
        <w:rPr>
          <w:color w:val="000000"/>
          <w:sz w:val="20"/>
          <w:szCs w:val="20"/>
        </w:rPr>
      </w:pPr>
      <w:r w:rsidRPr="00B776F8">
        <w:rPr>
          <w:color w:val="000000"/>
          <w:sz w:val="20"/>
          <w:szCs w:val="20"/>
        </w:rPr>
        <w:t>1.2. Основные понятия:</w:t>
      </w:r>
    </w:p>
    <w:p w:rsidR="00F6042F" w:rsidRPr="00B776F8" w:rsidRDefault="00F6042F" w:rsidP="00F6042F">
      <w:pPr>
        <w:ind w:firstLine="540"/>
        <w:jc w:val="both"/>
        <w:rPr>
          <w:color w:val="000000"/>
          <w:sz w:val="20"/>
          <w:szCs w:val="20"/>
        </w:rPr>
      </w:pPr>
      <w:r w:rsidRPr="00B776F8">
        <w:rPr>
          <w:b/>
          <w:bCs/>
          <w:color w:val="000000"/>
          <w:sz w:val="20"/>
          <w:szCs w:val="20"/>
        </w:rPr>
        <w:t>- определение поставщика</w:t>
      </w:r>
      <w:r w:rsidRPr="00B776F8">
        <w:rPr>
          <w:color w:val="000000"/>
          <w:sz w:val="20"/>
          <w:szCs w:val="20"/>
        </w:rPr>
        <w:t xml:space="preserve"> (подрядчика, исполнителя) - совокупность действий, которые осуществляются заказчиком в порядке, установленном Федеральным </w:t>
      </w:r>
      <w:hyperlink r:id="rId41" w:history="1">
        <w:r w:rsidRPr="00B776F8">
          <w:rPr>
            <w:color w:val="000000"/>
            <w:sz w:val="20"/>
            <w:szCs w:val="20"/>
          </w:rPr>
          <w:t>законом</w:t>
        </w:r>
      </w:hyperlink>
      <w:r w:rsidRPr="00B776F8">
        <w:rPr>
          <w:color w:val="000000"/>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F6042F" w:rsidRPr="00B776F8" w:rsidRDefault="00F6042F" w:rsidP="00F6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0"/>
          <w:szCs w:val="20"/>
        </w:rPr>
      </w:pPr>
      <w:r w:rsidRPr="00B776F8">
        <w:rPr>
          <w:sz w:val="20"/>
          <w:szCs w:val="20"/>
        </w:rPr>
        <w:t xml:space="preserve">- </w:t>
      </w:r>
      <w:r w:rsidRPr="00B776F8">
        <w:rPr>
          <w:b/>
          <w:sz w:val="20"/>
          <w:szCs w:val="20"/>
        </w:rPr>
        <w:t>участник закупки</w:t>
      </w:r>
      <w:r w:rsidRPr="00B776F8">
        <w:rPr>
          <w:sz w:val="20"/>
          <w:szCs w:val="20"/>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6042F" w:rsidRPr="00B776F8" w:rsidRDefault="00F6042F" w:rsidP="00F6042F">
      <w:pPr>
        <w:ind w:firstLine="540"/>
        <w:jc w:val="both"/>
        <w:rPr>
          <w:color w:val="000000"/>
          <w:sz w:val="20"/>
          <w:szCs w:val="20"/>
        </w:rPr>
      </w:pPr>
      <w:r w:rsidRPr="00B776F8">
        <w:rPr>
          <w:b/>
          <w:bCs/>
          <w:color w:val="000000"/>
          <w:sz w:val="20"/>
          <w:szCs w:val="20"/>
        </w:rPr>
        <w:t>- конкурс</w:t>
      </w:r>
      <w:r w:rsidRPr="00B776F8">
        <w:rPr>
          <w:color w:val="000000"/>
          <w:sz w:val="20"/>
          <w:szCs w:val="20"/>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6042F" w:rsidRPr="00B776F8" w:rsidRDefault="00F6042F" w:rsidP="00F6042F">
      <w:pPr>
        <w:ind w:firstLine="540"/>
        <w:jc w:val="both"/>
        <w:rPr>
          <w:color w:val="000000"/>
          <w:sz w:val="20"/>
          <w:szCs w:val="20"/>
        </w:rPr>
      </w:pPr>
      <w:r w:rsidRPr="00B776F8">
        <w:rPr>
          <w:b/>
          <w:bCs/>
          <w:color w:val="000000"/>
          <w:sz w:val="20"/>
          <w:szCs w:val="20"/>
        </w:rPr>
        <w:t>- открытый конкурс</w:t>
      </w:r>
      <w:r w:rsidRPr="00B776F8">
        <w:rPr>
          <w:color w:val="000000"/>
          <w:sz w:val="20"/>
          <w:szCs w:val="2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6042F" w:rsidRPr="00B776F8" w:rsidRDefault="00F6042F" w:rsidP="00F6042F">
      <w:pPr>
        <w:ind w:firstLine="540"/>
        <w:jc w:val="both"/>
        <w:rPr>
          <w:color w:val="000000"/>
          <w:sz w:val="20"/>
          <w:szCs w:val="20"/>
        </w:rPr>
      </w:pPr>
      <w:r w:rsidRPr="00B776F8">
        <w:rPr>
          <w:b/>
          <w:bCs/>
          <w:color w:val="000000"/>
          <w:sz w:val="20"/>
          <w:szCs w:val="20"/>
        </w:rPr>
        <w:t>- конкурс с ограниченным участием</w:t>
      </w:r>
      <w:r w:rsidRPr="00B776F8">
        <w:rPr>
          <w:color w:val="000000"/>
          <w:sz w:val="20"/>
          <w:szCs w:val="2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w:t>
      </w:r>
      <w:proofErr w:type="gramStart"/>
      <w:r w:rsidRPr="00B776F8">
        <w:rPr>
          <w:color w:val="000000"/>
          <w:sz w:val="20"/>
          <w:szCs w:val="20"/>
        </w:rPr>
        <w:t>единые требования и дополнительные требования</w:t>
      </w:r>
      <w:proofErr w:type="gramEnd"/>
      <w:r w:rsidRPr="00B776F8">
        <w:rPr>
          <w:color w:val="000000"/>
          <w:sz w:val="20"/>
          <w:szCs w:val="20"/>
        </w:rPr>
        <w:t xml:space="preserve"> и победитель такого конкурса определяется из числа участников закупки, прошедших </w:t>
      </w:r>
      <w:proofErr w:type="spellStart"/>
      <w:r w:rsidRPr="00B776F8">
        <w:rPr>
          <w:color w:val="000000"/>
          <w:sz w:val="20"/>
          <w:szCs w:val="20"/>
        </w:rPr>
        <w:t>предквалификационный</w:t>
      </w:r>
      <w:proofErr w:type="spellEnd"/>
      <w:r w:rsidRPr="00B776F8">
        <w:rPr>
          <w:color w:val="000000"/>
          <w:sz w:val="20"/>
          <w:szCs w:val="20"/>
        </w:rPr>
        <w:t xml:space="preserve"> отбор;</w:t>
      </w:r>
    </w:p>
    <w:p w:rsidR="00F6042F" w:rsidRPr="00B776F8" w:rsidRDefault="00F6042F" w:rsidP="00F6042F">
      <w:pPr>
        <w:ind w:firstLine="540"/>
        <w:jc w:val="both"/>
        <w:rPr>
          <w:color w:val="000000"/>
          <w:sz w:val="20"/>
          <w:szCs w:val="20"/>
        </w:rPr>
      </w:pPr>
      <w:r w:rsidRPr="00B776F8">
        <w:rPr>
          <w:b/>
          <w:bCs/>
          <w:color w:val="000000"/>
          <w:sz w:val="20"/>
          <w:szCs w:val="20"/>
        </w:rPr>
        <w:t>- двухэтапный конкурс</w:t>
      </w:r>
      <w:r w:rsidRPr="00B776F8">
        <w:rPr>
          <w:color w:val="000000"/>
          <w:sz w:val="20"/>
          <w:szCs w:val="20"/>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B776F8">
        <w:rPr>
          <w:color w:val="000000"/>
          <w:sz w:val="20"/>
          <w:szCs w:val="20"/>
        </w:rPr>
        <w:t>предквалификационный</w:t>
      </w:r>
      <w:proofErr w:type="spellEnd"/>
      <w:r w:rsidRPr="00B776F8">
        <w:rPr>
          <w:color w:val="000000"/>
          <w:sz w:val="20"/>
          <w:szCs w:val="20"/>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b/>
        </w:rPr>
        <w:t>-открытый конкурс в электронной форм</w:t>
      </w:r>
      <w:r w:rsidRPr="00B776F8">
        <w:rPr>
          <w:rFonts w:ascii="Times New Roman" w:hAnsi="Times New Roman"/>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b/>
          <w:bCs/>
          <w:color w:val="000000"/>
        </w:rPr>
        <w:t xml:space="preserve">-конкурс с ограниченным участием в электронной форме - </w:t>
      </w:r>
      <w:r w:rsidRPr="00B776F8">
        <w:rPr>
          <w:rFonts w:ascii="Times New Roman" w:hAnsi="Times New Roman"/>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b/>
        </w:rPr>
        <w:t>-двухэтапный конкурс в электронной форме</w:t>
      </w:r>
      <w:r w:rsidRPr="00B776F8">
        <w:rPr>
          <w:rFonts w:ascii="Times New Roman" w:hAnsi="Times New Roma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F6042F" w:rsidRPr="00B776F8" w:rsidRDefault="00F6042F" w:rsidP="00F6042F">
      <w:pPr>
        <w:ind w:firstLine="540"/>
        <w:jc w:val="both"/>
        <w:rPr>
          <w:color w:val="000000"/>
          <w:sz w:val="20"/>
          <w:szCs w:val="20"/>
        </w:rPr>
      </w:pPr>
      <w:r w:rsidRPr="00B776F8">
        <w:rPr>
          <w:b/>
          <w:bCs/>
          <w:color w:val="000000"/>
          <w:sz w:val="20"/>
          <w:szCs w:val="20"/>
        </w:rPr>
        <w:lastRenderedPageBreak/>
        <w:t>- аукцион в электронной форме</w:t>
      </w:r>
      <w:r w:rsidRPr="00B776F8">
        <w:rPr>
          <w:color w:val="000000"/>
          <w:sz w:val="20"/>
          <w:szCs w:val="20"/>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b/>
          <w:bCs/>
          <w:color w:val="000000"/>
        </w:rPr>
        <w:t>- запрос котировок</w:t>
      </w:r>
      <w:r w:rsidRPr="00B776F8">
        <w:rPr>
          <w:rFonts w:ascii="Times New Roman" w:hAnsi="Times New Roman"/>
          <w:color w:val="000000"/>
        </w:rPr>
        <w:t xml:space="preserve"> - способ определения поставщика (подрядчика, исполнителя), при котором информация </w:t>
      </w:r>
      <w:r w:rsidRPr="00B776F8">
        <w:rPr>
          <w:rFonts w:ascii="Times New Roman" w:hAnsi="Times New Roman"/>
        </w:rPr>
        <w:t>о закупаемых для обеспечения муниципальных нужд товарах, работах или услугах</w:t>
      </w:r>
      <w:r w:rsidRPr="00B776F8">
        <w:rPr>
          <w:rFonts w:ascii="Times New Roman" w:hAnsi="Times New Roman"/>
          <w:color w:val="000000"/>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B776F8">
        <w:rPr>
          <w:rFonts w:ascii="Times New Roman" w:hAnsi="Times New Roman"/>
        </w:rPr>
        <w:t>наименьшую сумму цен единиц товаров, работ, услуг</w:t>
      </w:r>
      <w:r w:rsidRPr="00B776F8">
        <w:rPr>
          <w:rFonts w:ascii="Times New Roman" w:hAnsi="Times New Roman"/>
          <w:color w:val="000000"/>
        </w:rPr>
        <w:t>;</w:t>
      </w:r>
      <w:r w:rsidRPr="00B776F8">
        <w:rPr>
          <w:rFonts w:ascii="Times New Roman" w:hAnsi="Times New Roman"/>
        </w:rPr>
        <w:t xml:space="preserve"> </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w:t>
      </w:r>
      <w:r w:rsidRPr="00B776F8">
        <w:rPr>
          <w:rFonts w:ascii="Times New Roman" w:hAnsi="Times New Roman"/>
          <w:b/>
        </w:rPr>
        <w:t>запрос котировок в электронной форме</w:t>
      </w:r>
      <w:r w:rsidRPr="00B776F8">
        <w:rPr>
          <w:rFonts w:ascii="Times New Roman" w:hAnsi="Times New Roman"/>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F6042F" w:rsidRPr="00B776F8" w:rsidRDefault="00F6042F" w:rsidP="00F6042F">
      <w:pPr>
        <w:ind w:firstLine="540"/>
        <w:jc w:val="both"/>
        <w:rPr>
          <w:color w:val="000000"/>
          <w:sz w:val="20"/>
          <w:szCs w:val="20"/>
        </w:rPr>
      </w:pPr>
      <w:r w:rsidRPr="00B776F8">
        <w:rPr>
          <w:b/>
          <w:bCs/>
          <w:color w:val="000000"/>
          <w:sz w:val="20"/>
          <w:szCs w:val="20"/>
        </w:rPr>
        <w:t>- запрос предложений</w:t>
      </w:r>
      <w:r w:rsidRPr="00B776F8">
        <w:rPr>
          <w:color w:val="000000"/>
          <w:sz w:val="20"/>
          <w:szCs w:val="20"/>
        </w:rPr>
        <w:t xml:space="preserve"> - способ определения поставщика (подрядчика, исполнителя), при котором информация </w:t>
      </w:r>
      <w:r w:rsidRPr="00B776F8">
        <w:rPr>
          <w:sz w:val="20"/>
          <w:szCs w:val="20"/>
        </w:rPr>
        <w:t>о закупаемых для обеспечения муниципальных нужд в товаре, работе или услуге</w:t>
      </w:r>
      <w:r w:rsidRPr="00B776F8">
        <w:rPr>
          <w:color w:val="000000"/>
          <w:sz w:val="20"/>
          <w:szCs w:val="20"/>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w:t>
      </w:r>
      <w:r w:rsidRPr="00B776F8">
        <w:rPr>
          <w:rFonts w:ascii="Times New Roman" w:hAnsi="Times New Roman"/>
          <w:b/>
        </w:rPr>
        <w:t>запрос предложений в электронной форме</w:t>
      </w:r>
      <w:r w:rsidRPr="00B776F8">
        <w:rPr>
          <w:rFonts w:ascii="Times New Roman" w:hAnsi="Times New Roman"/>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w:t>
      </w:r>
      <w:r w:rsidRPr="00B776F8">
        <w:rPr>
          <w:rFonts w:ascii="Times New Roman" w:hAnsi="Times New Roman"/>
          <w:b/>
        </w:rPr>
        <w:t xml:space="preserve">закрытые способы определения поставщиков (подрядчиков, исполнителей) </w:t>
      </w:r>
      <w:r w:rsidRPr="00B776F8">
        <w:rPr>
          <w:rFonts w:ascii="Times New Roman" w:hAnsi="Times New Roman"/>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1.3. Процедуры по определению поставщиков (подрядчиков, исполнителей) проводятся самим заказчиком.</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 xml:space="preserve">1.4.Заказчик </w:t>
      </w:r>
      <w:r w:rsidRPr="00B776F8">
        <w:rPr>
          <w:rStyle w:val="highlightsearch"/>
          <w:rFonts w:ascii="Times New Roman" w:hAnsi="Times New Roman"/>
        </w:rPr>
        <w:t xml:space="preserve">вправе привлечь на основе контракта специализированную организацию </w:t>
      </w:r>
      <w:r w:rsidRPr="00B776F8">
        <w:rPr>
          <w:rFonts w:ascii="Times New Roman" w:hAnsi="Times New Roman"/>
        </w:rPr>
        <w:t>для выполнения отдельных функций по определению</w:t>
      </w:r>
      <w:r w:rsidRPr="00B776F8">
        <w:rPr>
          <w:rFonts w:ascii="Times New Roman" w:hAnsi="Times New Roman"/>
          <w:shd w:val="clear" w:color="auto" w:fill="FFFFFF"/>
        </w:rPr>
        <w:t xml:space="preserve">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F6042F" w:rsidRPr="00B776F8" w:rsidRDefault="00F6042F" w:rsidP="00F6042F">
      <w:pPr>
        <w:ind w:firstLine="540"/>
        <w:jc w:val="both"/>
        <w:rPr>
          <w:color w:val="000000"/>
          <w:sz w:val="20"/>
          <w:szCs w:val="20"/>
        </w:rPr>
      </w:pPr>
      <w:r w:rsidRPr="00B776F8">
        <w:rPr>
          <w:color w:val="000000"/>
          <w:sz w:val="20"/>
          <w:szCs w:val="20"/>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F6042F" w:rsidRPr="00B776F8" w:rsidRDefault="00F6042F" w:rsidP="00F6042F">
      <w:pPr>
        <w:ind w:firstLine="540"/>
        <w:jc w:val="both"/>
        <w:rPr>
          <w:color w:val="000000"/>
          <w:sz w:val="20"/>
          <w:szCs w:val="20"/>
        </w:rPr>
      </w:pPr>
      <w:r w:rsidRPr="00B776F8">
        <w:rPr>
          <w:color w:val="000000"/>
          <w:sz w:val="20"/>
          <w:szCs w:val="20"/>
        </w:rPr>
        <w:t>1.6. При отсутствии председателя Единой комиссии его обязанности исполняет заместитель председателя.</w:t>
      </w:r>
    </w:p>
    <w:p w:rsidR="00F6042F" w:rsidRPr="00B776F8" w:rsidRDefault="00F6042F" w:rsidP="00F6042F">
      <w:pPr>
        <w:ind w:firstLine="540"/>
        <w:jc w:val="both"/>
        <w:rPr>
          <w:color w:val="000000"/>
          <w:sz w:val="20"/>
          <w:szCs w:val="20"/>
        </w:rPr>
      </w:pPr>
    </w:p>
    <w:p w:rsidR="00F6042F" w:rsidRPr="00B776F8" w:rsidRDefault="00F6042F" w:rsidP="00F6042F">
      <w:pPr>
        <w:jc w:val="center"/>
        <w:outlineLvl w:val="0"/>
        <w:rPr>
          <w:color w:val="000000"/>
          <w:sz w:val="20"/>
          <w:szCs w:val="20"/>
        </w:rPr>
      </w:pPr>
      <w:bookmarkStart w:id="322" w:name="Par36"/>
      <w:bookmarkEnd w:id="322"/>
      <w:r w:rsidRPr="00B776F8">
        <w:rPr>
          <w:b/>
          <w:bCs/>
          <w:color w:val="000000"/>
          <w:sz w:val="20"/>
          <w:szCs w:val="20"/>
        </w:rPr>
        <w:t>2. Правовое регулирование</w:t>
      </w:r>
    </w:p>
    <w:p w:rsidR="00F6042F" w:rsidRPr="00B776F8" w:rsidRDefault="00F6042F" w:rsidP="00F6042F">
      <w:pPr>
        <w:ind w:firstLine="540"/>
        <w:jc w:val="both"/>
        <w:rPr>
          <w:color w:val="000000"/>
          <w:sz w:val="20"/>
          <w:szCs w:val="20"/>
        </w:rPr>
      </w:pPr>
    </w:p>
    <w:p w:rsidR="00F6042F" w:rsidRPr="00B776F8" w:rsidRDefault="00F6042F" w:rsidP="00F6042F">
      <w:pPr>
        <w:ind w:firstLine="540"/>
        <w:jc w:val="both"/>
        <w:rPr>
          <w:color w:val="000000"/>
          <w:sz w:val="20"/>
          <w:szCs w:val="20"/>
        </w:rPr>
      </w:pPr>
      <w:r w:rsidRPr="00B776F8">
        <w:rPr>
          <w:color w:val="000000"/>
          <w:sz w:val="20"/>
          <w:szCs w:val="20"/>
        </w:rPr>
        <w:t xml:space="preserve">Единая комиссия в процессе своей деятельности руководствуется Бюджетным </w:t>
      </w:r>
      <w:hyperlink r:id="rId42" w:history="1">
        <w:r w:rsidRPr="00B776F8">
          <w:rPr>
            <w:color w:val="000000"/>
            <w:sz w:val="20"/>
            <w:szCs w:val="20"/>
          </w:rPr>
          <w:t>кодексом</w:t>
        </w:r>
      </w:hyperlink>
      <w:r w:rsidRPr="00B776F8">
        <w:rPr>
          <w:color w:val="000000"/>
          <w:sz w:val="20"/>
          <w:szCs w:val="20"/>
        </w:rPr>
        <w:t xml:space="preserve"> Российской Федерации, Гражданским </w:t>
      </w:r>
      <w:hyperlink r:id="rId43" w:history="1">
        <w:r w:rsidRPr="00B776F8">
          <w:rPr>
            <w:color w:val="000000"/>
            <w:sz w:val="20"/>
            <w:szCs w:val="20"/>
          </w:rPr>
          <w:t>кодексом</w:t>
        </w:r>
      </w:hyperlink>
      <w:r w:rsidRPr="00B776F8">
        <w:rPr>
          <w:color w:val="000000"/>
          <w:sz w:val="20"/>
          <w:szCs w:val="20"/>
        </w:rPr>
        <w:t xml:space="preserve"> Российской Федерации, </w:t>
      </w:r>
      <w:hyperlink r:id="rId44" w:history="1">
        <w:r w:rsidRPr="00B776F8">
          <w:rPr>
            <w:color w:val="000000"/>
            <w:sz w:val="20"/>
            <w:szCs w:val="20"/>
          </w:rPr>
          <w:t>Законом</w:t>
        </w:r>
      </w:hyperlink>
      <w:r w:rsidRPr="00B776F8">
        <w:rPr>
          <w:color w:val="000000"/>
          <w:sz w:val="20"/>
          <w:szCs w:val="20"/>
        </w:rPr>
        <w:t xml:space="preserve"> о контрактной системе, Федеральным </w:t>
      </w:r>
      <w:hyperlink r:id="rId45" w:history="1">
        <w:r w:rsidRPr="00B776F8">
          <w:rPr>
            <w:color w:val="000000"/>
            <w:sz w:val="20"/>
            <w:szCs w:val="20"/>
          </w:rPr>
          <w:t>законом</w:t>
        </w:r>
      </w:hyperlink>
      <w:r w:rsidRPr="00B776F8">
        <w:rPr>
          <w:color w:val="000000"/>
          <w:sz w:val="20"/>
          <w:szCs w:val="20"/>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F6042F" w:rsidRPr="00B776F8" w:rsidRDefault="00F6042F" w:rsidP="00F6042F">
      <w:pPr>
        <w:ind w:firstLine="540"/>
        <w:jc w:val="both"/>
        <w:rPr>
          <w:color w:val="000000"/>
          <w:sz w:val="20"/>
          <w:szCs w:val="20"/>
        </w:rPr>
      </w:pPr>
    </w:p>
    <w:p w:rsidR="00F6042F" w:rsidRPr="00B776F8" w:rsidRDefault="00F6042F" w:rsidP="00F6042F">
      <w:pPr>
        <w:jc w:val="center"/>
        <w:outlineLvl w:val="0"/>
        <w:rPr>
          <w:color w:val="000000"/>
          <w:sz w:val="20"/>
          <w:szCs w:val="20"/>
        </w:rPr>
      </w:pPr>
      <w:bookmarkStart w:id="323" w:name="Par40"/>
      <w:bookmarkEnd w:id="323"/>
      <w:r w:rsidRPr="00B776F8">
        <w:rPr>
          <w:b/>
          <w:bCs/>
          <w:color w:val="000000"/>
          <w:sz w:val="20"/>
          <w:szCs w:val="20"/>
        </w:rPr>
        <w:t>3. Цели создания и принципы работы Единой комиссии</w:t>
      </w:r>
    </w:p>
    <w:p w:rsidR="00F6042F" w:rsidRPr="00B776F8" w:rsidRDefault="00F6042F" w:rsidP="00F6042F">
      <w:pPr>
        <w:ind w:firstLine="540"/>
        <w:jc w:val="both"/>
        <w:rPr>
          <w:color w:val="000000"/>
          <w:sz w:val="20"/>
          <w:szCs w:val="20"/>
        </w:rPr>
      </w:pPr>
    </w:p>
    <w:p w:rsidR="00F6042F" w:rsidRPr="00B776F8" w:rsidRDefault="00F6042F" w:rsidP="00F6042F">
      <w:pPr>
        <w:ind w:firstLine="540"/>
        <w:jc w:val="both"/>
        <w:rPr>
          <w:color w:val="000000"/>
          <w:sz w:val="20"/>
          <w:szCs w:val="20"/>
        </w:rPr>
      </w:pPr>
      <w:r w:rsidRPr="00B776F8">
        <w:rPr>
          <w:color w:val="000000"/>
          <w:sz w:val="20"/>
          <w:szCs w:val="20"/>
        </w:rPr>
        <w:t xml:space="preserve">3.1. 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w:t>
      </w:r>
      <w:r w:rsidRPr="00B776F8">
        <w:rPr>
          <w:color w:val="000000"/>
          <w:sz w:val="20"/>
          <w:szCs w:val="20"/>
        </w:rPr>
        <w:lastRenderedPageBreak/>
        <w:t>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F6042F" w:rsidRPr="00B776F8" w:rsidRDefault="00F6042F" w:rsidP="00F6042F">
      <w:pPr>
        <w:ind w:firstLine="540"/>
        <w:jc w:val="both"/>
        <w:rPr>
          <w:color w:val="000000"/>
          <w:sz w:val="20"/>
          <w:szCs w:val="20"/>
        </w:rPr>
      </w:pPr>
      <w:r w:rsidRPr="00B776F8">
        <w:rPr>
          <w:color w:val="000000"/>
          <w:sz w:val="20"/>
          <w:szCs w:val="20"/>
        </w:rPr>
        <w:t>3.2. В своей деятельности Единая комиссия руководствуется следующими принципами.</w:t>
      </w:r>
    </w:p>
    <w:p w:rsidR="00F6042F" w:rsidRPr="00B776F8" w:rsidRDefault="00F6042F" w:rsidP="00F6042F">
      <w:pPr>
        <w:ind w:firstLine="540"/>
        <w:jc w:val="both"/>
        <w:rPr>
          <w:color w:val="000000"/>
          <w:sz w:val="20"/>
          <w:szCs w:val="20"/>
        </w:rPr>
      </w:pPr>
      <w:r w:rsidRPr="00B776F8">
        <w:rPr>
          <w:color w:val="000000"/>
          <w:sz w:val="20"/>
          <w:szCs w:val="20"/>
        </w:rPr>
        <w:t>3.2.1. Эффективность и экономичность использования выделенных средств бюджета и внебюджетных источников финансирования.</w:t>
      </w:r>
    </w:p>
    <w:p w:rsidR="00F6042F" w:rsidRPr="00B776F8" w:rsidRDefault="00F6042F" w:rsidP="00F6042F">
      <w:pPr>
        <w:ind w:firstLine="540"/>
        <w:jc w:val="both"/>
        <w:rPr>
          <w:color w:val="000000"/>
          <w:sz w:val="20"/>
          <w:szCs w:val="20"/>
        </w:rPr>
      </w:pPr>
      <w:r w:rsidRPr="00B776F8">
        <w:rPr>
          <w:color w:val="000000"/>
          <w:sz w:val="20"/>
          <w:szCs w:val="20"/>
        </w:rPr>
        <w:t>3.2.2. Публичность, гласность, открытость и прозрачность процедуры определения поставщиков (подрядчиков, исполнителей).</w:t>
      </w:r>
    </w:p>
    <w:p w:rsidR="00F6042F" w:rsidRPr="00B776F8" w:rsidRDefault="00F6042F" w:rsidP="00F6042F">
      <w:pPr>
        <w:ind w:firstLine="540"/>
        <w:jc w:val="both"/>
        <w:rPr>
          <w:color w:val="000000"/>
          <w:sz w:val="20"/>
          <w:szCs w:val="20"/>
        </w:rPr>
      </w:pPr>
      <w:r w:rsidRPr="00B776F8">
        <w:rPr>
          <w:color w:val="000000"/>
          <w:sz w:val="20"/>
          <w:szCs w:val="20"/>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6042F" w:rsidRPr="00B776F8" w:rsidRDefault="00F6042F" w:rsidP="00F6042F">
      <w:pPr>
        <w:ind w:firstLine="540"/>
        <w:jc w:val="both"/>
        <w:rPr>
          <w:color w:val="000000"/>
          <w:sz w:val="20"/>
          <w:szCs w:val="20"/>
        </w:rPr>
      </w:pPr>
      <w:r w:rsidRPr="00B776F8">
        <w:rPr>
          <w:color w:val="000000"/>
          <w:sz w:val="20"/>
          <w:szCs w:val="20"/>
        </w:rPr>
        <w:t>3.2.4. Устранение возможностей злоупотребления и коррупции при определении поставщиков (подрядчиков, исполнителей).</w:t>
      </w:r>
    </w:p>
    <w:p w:rsidR="00F6042F" w:rsidRPr="00B776F8" w:rsidRDefault="00F6042F" w:rsidP="00F6042F">
      <w:pPr>
        <w:ind w:firstLine="540"/>
        <w:jc w:val="both"/>
        <w:rPr>
          <w:color w:val="000000"/>
          <w:sz w:val="20"/>
          <w:szCs w:val="20"/>
        </w:rPr>
      </w:pPr>
      <w:r w:rsidRPr="00B776F8">
        <w:rPr>
          <w:color w:val="000000"/>
          <w:sz w:val="20"/>
          <w:szCs w:val="20"/>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6042F" w:rsidRPr="00B776F8" w:rsidRDefault="00F6042F" w:rsidP="00F6042F">
      <w:pPr>
        <w:ind w:firstLine="540"/>
        <w:jc w:val="both"/>
        <w:rPr>
          <w:color w:val="000000"/>
          <w:sz w:val="20"/>
          <w:szCs w:val="20"/>
        </w:rPr>
      </w:pPr>
    </w:p>
    <w:p w:rsidR="00F6042F" w:rsidRPr="00B776F8" w:rsidRDefault="00F6042F" w:rsidP="00F6042F">
      <w:pPr>
        <w:jc w:val="center"/>
        <w:outlineLvl w:val="0"/>
        <w:rPr>
          <w:color w:val="000000"/>
          <w:sz w:val="20"/>
          <w:szCs w:val="20"/>
        </w:rPr>
      </w:pPr>
      <w:bookmarkStart w:id="324" w:name="Par50"/>
      <w:bookmarkEnd w:id="324"/>
      <w:r w:rsidRPr="00B776F8">
        <w:rPr>
          <w:b/>
          <w:bCs/>
          <w:color w:val="000000"/>
          <w:sz w:val="20"/>
          <w:szCs w:val="20"/>
        </w:rPr>
        <w:t>4. Функции Единой комиссии</w:t>
      </w:r>
    </w:p>
    <w:p w:rsidR="00F6042F" w:rsidRPr="00B776F8" w:rsidRDefault="00F6042F" w:rsidP="00F6042F">
      <w:pPr>
        <w:ind w:firstLine="540"/>
        <w:jc w:val="both"/>
        <w:rPr>
          <w:color w:val="000000"/>
          <w:sz w:val="20"/>
          <w:szCs w:val="20"/>
        </w:rPr>
      </w:pPr>
    </w:p>
    <w:p w:rsidR="00F6042F" w:rsidRPr="00B776F8" w:rsidRDefault="00F6042F" w:rsidP="00F6042F">
      <w:pPr>
        <w:ind w:firstLine="540"/>
        <w:jc w:val="both"/>
        <w:rPr>
          <w:color w:val="000000"/>
          <w:sz w:val="20"/>
          <w:szCs w:val="20"/>
        </w:rPr>
      </w:pPr>
      <w:bookmarkStart w:id="325" w:name="Par52"/>
      <w:bookmarkEnd w:id="325"/>
      <w:r w:rsidRPr="00B776F8">
        <w:rPr>
          <w:color w:val="000000"/>
          <w:sz w:val="20"/>
          <w:szCs w:val="20"/>
        </w:rPr>
        <w:t xml:space="preserve">4.1. </w:t>
      </w:r>
      <w:r w:rsidRPr="00B776F8">
        <w:rPr>
          <w:b/>
          <w:bCs/>
          <w:color w:val="000000"/>
          <w:sz w:val="20"/>
          <w:szCs w:val="20"/>
        </w:rPr>
        <w:t>Открытый конкурс.</w:t>
      </w:r>
      <w:r w:rsidRPr="00B776F8">
        <w:rPr>
          <w:color w:val="000000"/>
          <w:sz w:val="20"/>
          <w:szCs w:val="20"/>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F6042F" w:rsidRPr="00B776F8" w:rsidRDefault="00F6042F" w:rsidP="00F6042F">
      <w:pPr>
        <w:ind w:firstLine="540"/>
        <w:jc w:val="both"/>
        <w:rPr>
          <w:color w:val="000000"/>
          <w:sz w:val="20"/>
          <w:szCs w:val="20"/>
        </w:rPr>
      </w:pPr>
      <w:r w:rsidRPr="00B776F8">
        <w:rPr>
          <w:color w:val="000000"/>
          <w:sz w:val="20"/>
          <w:szCs w:val="20"/>
        </w:rPr>
        <w:t xml:space="preserve">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w:t>
      </w:r>
      <w:proofErr w:type="gramStart"/>
      <w:r w:rsidRPr="00B776F8">
        <w:rPr>
          <w:color w:val="000000"/>
          <w:sz w:val="20"/>
          <w:szCs w:val="20"/>
        </w:rPr>
        <w:t>во время</w:t>
      </w:r>
      <w:proofErr w:type="gramEnd"/>
      <w:r w:rsidRPr="00B776F8">
        <w:rPr>
          <w:color w:val="000000"/>
          <w:sz w:val="20"/>
          <w:szCs w:val="20"/>
        </w:rPr>
        <w:t>,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F6042F" w:rsidRPr="00B776F8" w:rsidRDefault="00F6042F" w:rsidP="00F6042F">
      <w:pPr>
        <w:ind w:firstLine="540"/>
        <w:jc w:val="both"/>
        <w:rPr>
          <w:color w:val="000000"/>
          <w:sz w:val="20"/>
          <w:szCs w:val="20"/>
        </w:rPr>
      </w:pPr>
      <w:r w:rsidRPr="00B776F8">
        <w:rPr>
          <w:color w:val="000000"/>
          <w:sz w:val="20"/>
          <w:szCs w:val="20"/>
        </w:rPr>
        <w:t xml:space="preserve">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B776F8">
        <w:rPr>
          <w:sz w:val="20"/>
          <w:szCs w:val="20"/>
        </w:rPr>
        <w:t>конвертов</w:t>
      </w:r>
      <w:r w:rsidRPr="00B776F8">
        <w:rPr>
          <w:color w:val="000000"/>
          <w:kern w:val="28"/>
          <w:sz w:val="20"/>
          <w:szCs w:val="20"/>
        </w:rPr>
        <w:t>,</w:t>
      </w:r>
      <w:r w:rsidRPr="00B776F8">
        <w:rPr>
          <w:color w:val="000000"/>
          <w:sz w:val="20"/>
          <w:szCs w:val="20"/>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F6042F" w:rsidRPr="00B776F8" w:rsidRDefault="00F6042F" w:rsidP="00F6042F">
      <w:pPr>
        <w:ind w:firstLine="540"/>
        <w:jc w:val="both"/>
        <w:rPr>
          <w:color w:val="000000"/>
          <w:sz w:val="20"/>
          <w:szCs w:val="20"/>
        </w:rPr>
      </w:pPr>
      <w:r w:rsidRPr="00B776F8">
        <w:rPr>
          <w:color w:val="000000"/>
          <w:sz w:val="20"/>
          <w:szCs w:val="20"/>
        </w:rPr>
        <w:t xml:space="preserve">4.1.3. Единая комиссия вскрывает конверты с заявками на участие в открытом конкурсе, если такие </w:t>
      </w:r>
      <w:r w:rsidRPr="00B776F8">
        <w:rPr>
          <w:sz w:val="20"/>
          <w:szCs w:val="20"/>
        </w:rPr>
        <w:t>конверты и заявки поступили заказчику до вскрытия таких конвертов. В случае установления</w:t>
      </w:r>
      <w:r w:rsidRPr="00B776F8">
        <w:rPr>
          <w:color w:val="000000"/>
          <w:sz w:val="20"/>
          <w:szCs w:val="20"/>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F6042F" w:rsidRPr="00B776F8" w:rsidRDefault="00F6042F" w:rsidP="00F6042F">
      <w:pPr>
        <w:ind w:firstLine="540"/>
        <w:jc w:val="both"/>
        <w:rPr>
          <w:color w:val="000000"/>
          <w:sz w:val="20"/>
          <w:szCs w:val="20"/>
        </w:rPr>
      </w:pPr>
      <w:r w:rsidRPr="00B776F8">
        <w:rPr>
          <w:color w:val="000000"/>
          <w:sz w:val="20"/>
          <w:szCs w:val="20"/>
        </w:rPr>
        <w:t xml:space="preserve">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w:t>
      </w:r>
      <w:proofErr w:type="gramStart"/>
      <w:r w:rsidRPr="00B776F8">
        <w:rPr>
          <w:color w:val="000000"/>
          <w:sz w:val="20"/>
          <w:szCs w:val="20"/>
        </w:rPr>
        <w:t>конвертов  не</w:t>
      </w:r>
      <w:proofErr w:type="gramEnd"/>
      <w:r w:rsidRPr="00B776F8">
        <w:rPr>
          <w:color w:val="000000"/>
          <w:sz w:val="20"/>
          <w:szCs w:val="20"/>
        </w:rPr>
        <w:t xml:space="preserve">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6042F" w:rsidRPr="00B776F8" w:rsidRDefault="00F6042F" w:rsidP="00F6042F">
      <w:pPr>
        <w:ind w:firstLine="540"/>
        <w:jc w:val="both"/>
        <w:rPr>
          <w:color w:val="000000"/>
          <w:sz w:val="20"/>
          <w:szCs w:val="20"/>
        </w:rPr>
      </w:pPr>
      <w:r w:rsidRPr="00B776F8">
        <w:rPr>
          <w:color w:val="000000"/>
          <w:sz w:val="20"/>
          <w:szCs w:val="20"/>
        </w:rPr>
        <w:t>4.1.5. В обязанности Единой комиссии входит рассмотрение и оценка конкурсных заявок.</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color w:val="000000"/>
        </w:rPr>
        <w:t xml:space="preserve">4.1.6. </w:t>
      </w:r>
      <w:r w:rsidRPr="00B776F8">
        <w:rPr>
          <w:rFonts w:ascii="Times New Roman" w:hAnsi="Times New Roman"/>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При выявлении недостоверности информации, содержащейся в документах, которые участник конкурса представил в соответствии с </w:t>
      </w:r>
      <w:hyperlink r:id="rId46" w:history="1">
        <w:r w:rsidRPr="00B776F8">
          <w:rPr>
            <w:color w:val="000000"/>
            <w:sz w:val="20"/>
            <w:szCs w:val="20"/>
          </w:rPr>
          <w:t>ч. 2 ст. 51</w:t>
        </w:r>
      </w:hyperlink>
      <w:r w:rsidRPr="00B776F8">
        <w:rPr>
          <w:color w:val="000000"/>
          <w:sz w:val="20"/>
          <w:szCs w:val="20"/>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F6042F" w:rsidRPr="00B776F8" w:rsidRDefault="00F6042F" w:rsidP="00F6042F">
      <w:pPr>
        <w:ind w:firstLine="540"/>
        <w:jc w:val="both"/>
        <w:rPr>
          <w:color w:val="000000"/>
          <w:sz w:val="20"/>
          <w:szCs w:val="20"/>
        </w:rPr>
      </w:pPr>
      <w:r w:rsidRPr="00B776F8">
        <w:rPr>
          <w:color w:val="000000"/>
          <w:sz w:val="20"/>
          <w:szCs w:val="20"/>
        </w:rPr>
        <w:t>Результаты рассмотрения заявок на участие в конкурсе фиксируются в протоколе рассмотрения и оценки заявок на участие в конкурсе.</w:t>
      </w:r>
    </w:p>
    <w:p w:rsidR="00F6042F" w:rsidRPr="00B776F8" w:rsidRDefault="00F6042F" w:rsidP="00F6042F">
      <w:pPr>
        <w:ind w:firstLine="540"/>
        <w:jc w:val="both"/>
        <w:rPr>
          <w:color w:val="000000"/>
          <w:sz w:val="20"/>
          <w:szCs w:val="20"/>
        </w:rPr>
      </w:pPr>
      <w:r w:rsidRPr="00B776F8">
        <w:rPr>
          <w:color w:val="000000"/>
          <w:sz w:val="20"/>
          <w:szCs w:val="20"/>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6042F" w:rsidRPr="00B776F8" w:rsidRDefault="00F6042F" w:rsidP="00F6042F">
      <w:pPr>
        <w:ind w:firstLine="540"/>
        <w:jc w:val="both"/>
        <w:rPr>
          <w:color w:val="000000"/>
          <w:sz w:val="20"/>
          <w:szCs w:val="20"/>
        </w:rPr>
      </w:pPr>
      <w:r w:rsidRPr="00B776F8">
        <w:rPr>
          <w:color w:val="000000"/>
          <w:sz w:val="20"/>
          <w:szCs w:val="20"/>
        </w:rPr>
        <w:lastRenderedPageBreak/>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6042F" w:rsidRPr="00B776F8" w:rsidRDefault="00F6042F" w:rsidP="00F6042F">
      <w:pPr>
        <w:ind w:firstLine="540"/>
        <w:jc w:val="both"/>
        <w:rPr>
          <w:color w:val="000000"/>
          <w:sz w:val="20"/>
          <w:szCs w:val="20"/>
        </w:rPr>
      </w:pPr>
      <w:r w:rsidRPr="00B776F8">
        <w:rPr>
          <w:color w:val="000000"/>
          <w:sz w:val="20"/>
          <w:szCs w:val="20"/>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042F" w:rsidRPr="00B776F8" w:rsidRDefault="00F6042F" w:rsidP="00F6042F">
      <w:pPr>
        <w:ind w:firstLine="540"/>
        <w:jc w:val="both"/>
        <w:rPr>
          <w:color w:val="000000"/>
          <w:sz w:val="20"/>
          <w:szCs w:val="20"/>
        </w:rPr>
      </w:pPr>
      <w:r w:rsidRPr="00B776F8">
        <w:rPr>
          <w:color w:val="000000"/>
          <w:sz w:val="20"/>
          <w:szCs w:val="20"/>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w:t>
      </w:r>
      <w:proofErr w:type="gramStart"/>
      <w:r w:rsidRPr="00B776F8">
        <w:rPr>
          <w:color w:val="000000"/>
          <w:sz w:val="20"/>
          <w:szCs w:val="20"/>
        </w:rPr>
        <w:t>на участие</w:t>
      </w:r>
      <w:proofErr w:type="gramEnd"/>
      <w:r w:rsidRPr="00B776F8">
        <w:rPr>
          <w:color w:val="000000"/>
          <w:sz w:val="20"/>
          <w:szCs w:val="20"/>
        </w:rPr>
        <w:t xml:space="preserve"> в конкурсе которого присвоен первый номер.</w:t>
      </w:r>
    </w:p>
    <w:p w:rsidR="00F6042F" w:rsidRPr="00B776F8" w:rsidRDefault="00F6042F" w:rsidP="00F6042F">
      <w:pPr>
        <w:ind w:firstLine="540"/>
        <w:jc w:val="both"/>
        <w:rPr>
          <w:color w:val="000000"/>
          <w:sz w:val="20"/>
          <w:szCs w:val="20"/>
        </w:rPr>
      </w:pPr>
      <w:bookmarkStart w:id="326" w:name="Par65"/>
      <w:bookmarkEnd w:id="326"/>
      <w:r w:rsidRPr="00B776F8">
        <w:rPr>
          <w:color w:val="000000"/>
          <w:sz w:val="20"/>
          <w:szCs w:val="20"/>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6042F" w:rsidRPr="00B776F8" w:rsidRDefault="00F6042F" w:rsidP="00F6042F">
      <w:pPr>
        <w:ind w:firstLine="540"/>
        <w:jc w:val="both"/>
        <w:rPr>
          <w:color w:val="000000"/>
          <w:sz w:val="20"/>
          <w:szCs w:val="20"/>
        </w:rPr>
      </w:pPr>
      <w:r w:rsidRPr="00B776F8">
        <w:rPr>
          <w:color w:val="000000"/>
          <w:sz w:val="20"/>
          <w:szCs w:val="20"/>
        </w:rPr>
        <w:t>- место, дата, время проведения рассмотрения и оценки таких заявок;</w:t>
      </w:r>
    </w:p>
    <w:p w:rsidR="00F6042F" w:rsidRPr="00B776F8" w:rsidRDefault="00F6042F" w:rsidP="00F6042F">
      <w:pPr>
        <w:ind w:firstLine="540"/>
        <w:jc w:val="both"/>
        <w:rPr>
          <w:color w:val="000000"/>
          <w:sz w:val="20"/>
          <w:szCs w:val="20"/>
        </w:rPr>
      </w:pPr>
      <w:r w:rsidRPr="00B776F8">
        <w:rPr>
          <w:color w:val="000000"/>
          <w:sz w:val="20"/>
          <w:szCs w:val="20"/>
        </w:rPr>
        <w:t>- информация об участниках конкурса, заявки на участие в конкурсе которых были рассмотрены;</w:t>
      </w:r>
    </w:p>
    <w:p w:rsidR="00F6042F" w:rsidRPr="00B776F8" w:rsidRDefault="00F6042F" w:rsidP="00F6042F">
      <w:pPr>
        <w:ind w:firstLine="540"/>
        <w:jc w:val="both"/>
        <w:rPr>
          <w:color w:val="000000"/>
          <w:sz w:val="20"/>
          <w:szCs w:val="20"/>
        </w:rPr>
      </w:pPr>
      <w:r w:rsidRPr="00B776F8">
        <w:rPr>
          <w:color w:val="000000"/>
          <w:sz w:val="20"/>
          <w:szCs w:val="20"/>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47" w:history="1">
        <w:r w:rsidRPr="00B776F8">
          <w:rPr>
            <w:color w:val="000000"/>
            <w:sz w:val="20"/>
            <w:szCs w:val="20"/>
          </w:rPr>
          <w:t>Закона</w:t>
        </w:r>
      </w:hyperlink>
      <w:r w:rsidRPr="00B776F8">
        <w:rPr>
          <w:color w:val="000000"/>
          <w:sz w:val="20"/>
          <w:szCs w:val="20"/>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6042F" w:rsidRPr="00B776F8" w:rsidRDefault="00F6042F" w:rsidP="00F6042F">
      <w:pPr>
        <w:ind w:firstLine="540"/>
        <w:jc w:val="both"/>
        <w:rPr>
          <w:color w:val="000000"/>
          <w:sz w:val="20"/>
          <w:szCs w:val="20"/>
        </w:rPr>
      </w:pPr>
      <w:r w:rsidRPr="00B776F8">
        <w:rPr>
          <w:color w:val="000000"/>
          <w:sz w:val="20"/>
          <w:szCs w:val="20"/>
        </w:rPr>
        <w:t>- решение каждого члена комиссии об отклонении заявок на участие в конкурсе;</w:t>
      </w:r>
    </w:p>
    <w:p w:rsidR="00F6042F" w:rsidRPr="00B776F8" w:rsidRDefault="00F6042F" w:rsidP="00F6042F">
      <w:pPr>
        <w:ind w:firstLine="540"/>
        <w:jc w:val="both"/>
        <w:rPr>
          <w:color w:val="000000"/>
          <w:sz w:val="20"/>
          <w:szCs w:val="20"/>
        </w:rPr>
      </w:pPr>
      <w:r w:rsidRPr="00B776F8">
        <w:rPr>
          <w:color w:val="000000"/>
          <w:sz w:val="20"/>
          <w:szCs w:val="20"/>
        </w:rPr>
        <w:t>- порядок оценки заявок на участие в конкурсе;</w:t>
      </w:r>
    </w:p>
    <w:p w:rsidR="00F6042F" w:rsidRPr="00B776F8" w:rsidRDefault="00F6042F" w:rsidP="00F6042F">
      <w:pPr>
        <w:ind w:firstLine="540"/>
        <w:jc w:val="both"/>
        <w:rPr>
          <w:color w:val="000000"/>
          <w:sz w:val="20"/>
          <w:szCs w:val="20"/>
        </w:rPr>
      </w:pPr>
      <w:r w:rsidRPr="00B776F8">
        <w:rPr>
          <w:color w:val="000000"/>
          <w:sz w:val="20"/>
          <w:szCs w:val="20"/>
        </w:rPr>
        <w:t>- присвоенные заявкам на участие в конкурсе значения по каждому из предусмотренных критериев оценки заявок на участие в конкурсе;</w:t>
      </w:r>
    </w:p>
    <w:p w:rsidR="00F6042F" w:rsidRPr="00B776F8" w:rsidRDefault="00F6042F" w:rsidP="00F6042F">
      <w:pPr>
        <w:ind w:firstLine="540"/>
        <w:jc w:val="both"/>
        <w:rPr>
          <w:color w:val="000000"/>
          <w:sz w:val="20"/>
          <w:szCs w:val="20"/>
        </w:rPr>
      </w:pPr>
      <w:r w:rsidRPr="00B776F8">
        <w:rPr>
          <w:color w:val="000000"/>
          <w:sz w:val="20"/>
          <w:szCs w:val="20"/>
        </w:rPr>
        <w:t>- принятое на основании результатов оценки заявок на участие в конкурсе решение о присвоении таким заявкам порядковых номеров;</w:t>
      </w:r>
    </w:p>
    <w:p w:rsidR="00F6042F" w:rsidRPr="00B776F8" w:rsidRDefault="00F6042F" w:rsidP="00F6042F">
      <w:pPr>
        <w:ind w:firstLine="540"/>
        <w:jc w:val="both"/>
        <w:rPr>
          <w:color w:val="000000"/>
          <w:sz w:val="20"/>
          <w:szCs w:val="20"/>
        </w:rPr>
      </w:pPr>
      <w:r w:rsidRPr="00B776F8">
        <w:rPr>
          <w:color w:val="000000"/>
          <w:sz w:val="20"/>
          <w:szCs w:val="20"/>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6042F" w:rsidRPr="00B776F8" w:rsidRDefault="00F6042F" w:rsidP="00F6042F">
      <w:pPr>
        <w:ind w:firstLine="540"/>
        <w:jc w:val="both"/>
        <w:rPr>
          <w:color w:val="000000"/>
          <w:sz w:val="20"/>
          <w:szCs w:val="20"/>
        </w:rPr>
      </w:pPr>
      <w:bookmarkStart w:id="327" w:name="Par74"/>
      <w:bookmarkEnd w:id="327"/>
      <w:r w:rsidRPr="00B776F8">
        <w:rPr>
          <w:color w:val="000000"/>
          <w:sz w:val="20"/>
          <w:szCs w:val="20"/>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6042F" w:rsidRPr="00B776F8" w:rsidRDefault="00F6042F" w:rsidP="00F6042F">
      <w:pPr>
        <w:ind w:firstLine="540"/>
        <w:jc w:val="both"/>
        <w:rPr>
          <w:color w:val="000000"/>
          <w:sz w:val="20"/>
          <w:szCs w:val="20"/>
        </w:rPr>
      </w:pPr>
      <w:r w:rsidRPr="00B776F8">
        <w:rPr>
          <w:color w:val="000000"/>
          <w:sz w:val="20"/>
          <w:szCs w:val="20"/>
        </w:rPr>
        <w:t>- место, дата, время проведения рассмотрения такой заявки;</w:t>
      </w:r>
    </w:p>
    <w:p w:rsidR="00F6042F" w:rsidRPr="00B776F8" w:rsidRDefault="00F6042F" w:rsidP="00F6042F">
      <w:pPr>
        <w:ind w:firstLine="540"/>
        <w:jc w:val="both"/>
        <w:rPr>
          <w:color w:val="000000"/>
          <w:sz w:val="20"/>
          <w:szCs w:val="20"/>
        </w:rPr>
      </w:pPr>
      <w:r w:rsidRPr="00B776F8">
        <w:rPr>
          <w:color w:val="000000"/>
          <w:sz w:val="20"/>
          <w:szCs w:val="20"/>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6042F" w:rsidRPr="00B776F8" w:rsidRDefault="00F6042F" w:rsidP="00F6042F">
      <w:pPr>
        <w:ind w:firstLine="540"/>
        <w:jc w:val="both"/>
        <w:rPr>
          <w:color w:val="000000"/>
          <w:sz w:val="20"/>
          <w:szCs w:val="20"/>
        </w:rPr>
      </w:pPr>
      <w:r w:rsidRPr="00B776F8">
        <w:rPr>
          <w:color w:val="000000"/>
          <w:sz w:val="20"/>
          <w:szCs w:val="20"/>
        </w:rPr>
        <w:t xml:space="preserve">- решение каждого члена комиссии о соответствии такой заявки требованиям </w:t>
      </w:r>
      <w:hyperlink r:id="rId48" w:history="1">
        <w:r w:rsidRPr="00B776F8">
          <w:rPr>
            <w:color w:val="000000"/>
            <w:sz w:val="20"/>
            <w:szCs w:val="20"/>
          </w:rPr>
          <w:t>Закона</w:t>
        </w:r>
      </w:hyperlink>
      <w:r w:rsidRPr="00B776F8">
        <w:rPr>
          <w:color w:val="000000"/>
          <w:sz w:val="20"/>
          <w:szCs w:val="20"/>
        </w:rPr>
        <w:t xml:space="preserve"> о контрактной системе и конкурсной документации;</w:t>
      </w:r>
    </w:p>
    <w:p w:rsidR="00F6042F" w:rsidRPr="00B776F8" w:rsidRDefault="00F6042F" w:rsidP="00F6042F">
      <w:pPr>
        <w:ind w:firstLine="540"/>
        <w:jc w:val="both"/>
        <w:rPr>
          <w:color w:val="000000"/>
          <w:sz w:val="20"/>
          <w:szCs w:val="20"/>
        </w:rPr>
      </w:pPr>
      <w:r w:rsidRPr="00B776F8">
        <w:rPr>
          <w:color w:val="000000"/>
          <w:sz w:val="20"/>
          <w:szCs w:val="20"/>
        </w:rPr>
        <w:t>- решение о возможности заключения контракта с участником конкурса, подавшим единственную заявку на участие в конкурсе.</w:t>
      </w:r>
    </w:p>
    <w:p w:rsidR="00F6042F" w:rsidRPr="00B776F8" w:rsidRDefault="00F6042F" w:rsidP="00F6042F">
      <w:pPr>
        <w:ind w:firstLine="540"/>
        <w:jc w:val="both"/>
        <w:rPr>
          <w:color w:val="000000"/>
          <w:sz w:val="20"/>
          <w:szCs w:val="20"/>
        </w:rPr>
      </w:pPr>
      <w:r w:rsidRPr="00B776F8">
        <w:rPr>
          <w:color w:val="000000"/>
          <w:sz w:val="20"/>
          <w:szCs w:val="20"/>
        </w:rPr>
        <w:t xml:space="preserve">4.1.11. Протоколы, указанные в </w:t>
      </w:r>
      <w:hyperlink w:anchor="Par65" w:history="1">
        <w:r w:rsidRPr="00B776F8">
          <w:rPr>
            <w:color w:val="000000"/>
            <w:sz w:val="20"/>
            <w:szCs w:val="20"/>
          </w:rPr>
          <w:t>п. п. 4.1.9</w:t>
        </w:r>
      </w:hyperlink>
      <w:r w:rsidRPr="00B776F8">
        <w:rPr>
          <w:color w:val="000000"/>
          <w:sz w:val="20"/>
          <w:szCs w:val="20"/>
        </w:rPr>
        <w:t xml:space="preserve"> и </w:t>
      </w:r>
      <w:hyperlink w:anchor="Par74" w:history="1">
        <w:r w:rsidRPr="00B776F8">
          <w:rPr>
            <w:color w:val="000000"/>
            <w:sz w:val="20"/>
            <w:szCs w:val="20"/>
          </w:rPr>
          <w:t>4.1.10</w:t>
        </w:r>
      </w:hyperlink>
      <w:r w:rsidRPr="00B776F8">
        <w:rPr>
          <w:color w:val="000000"/>
          <w:sz w:val="20"/>
          <w:szCs w:val="20"/>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49" w:history="1">
        <w:r w:rsidRPr="00B776F8">
          <w:rPr>
            <w:color w:val="000000"/>
            <w:sz w:val="20"/>
            <w:szCs w:val="20"/>
          </w:rPr>
          <w:t>Закона</w:t>
        </w:r>
      </w:hyperlink>
      <w:r w:rsidRPr="00B776F8">
        <w:rPr>
          <w:color w:val="000000"/>
          <w:sz w:val="20"/>
          <w:szCs w:val="20"/>
        </w:rPr>
        <w:t xml:space="preserve">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4.2. </w:t>
      </w:r>
      <w:r w:rsidRPr="00B776F8">
        <w:rPr>
          <w:b/>
          <w:bCs/>
          <w:color w:val="000000"/>
          <w:sz w:val="20"/>
          <w:szCs w:val="20"/>
        </w:rPr>
        <w:t>Особенности проведения конкурса с ограниченным участием.</w:t>
      </w:r>
    </w:p>
    <w:p w:rsidR="00F6042F" w:rsidRPr="00B776F8" w:rsidRDefault="00F6042F" w:rsidP="00F6042F">
      <w:pPr>
        <w:ind w:firstLine="540"/>
        <w:jc w:val="both"/>
        <w:rPr>
          <w:color w:val="000000"/>
          <w:sz w:val="20"/>
          <w:szCs w:val="20"/>
        </w:rPr>
      </w:pPr>
      <w:r w:rsidRPr="00B776F8">
        <w:rPr>
          <w:color w:val="000000"/>
          <w:sz w:val="20"/>
          <w:szCs w:val="20"/>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B776F8">
          <w:rPr>
            <w:color w:val="000000"/>
            <w:sz w:val="20"/>
            <w:szCs w:val="20"/>
          </w:rPr>
          <w:t>п. 4.1</w:t>
        </w:r>
      </w:hyperlink>
      <w:r w:rsidRPr="00B776F8">
        <w:rPr>
          <w:color w:val="000000"/>
          <w:sz w:val="20"/>
          <w:szCs w:val="20"/>
        </w:rPr>
        <w:t xml:space="preserve"> настоящего Положения с учетом особенностей, определенных </w:t>
      </w:r>
      <w:hyperlink r:id="rId50" w:history="1">
        <w:r w:rsidRPr="00B776F8">
          <w:rPr>
            <w:color w:val="000000"/>
            <w:sz w:val="20"/>
            <w:szCs w:val="20"/>
          </w:rPr>
          <w:t>ст. 56</w:t>
        </w:r>
      </w:hyperlink>
      <w:r w:rsidRPr="00B776F8">
        <w:rPr>
          <w:color w:val="000000"/>
          <w:sz w:val="20"/>
          <w:szCs w:val="20"/>
        </w:rPr>
        <w:t xml:space="preserve">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4.3. </w:t>
      </w:r>
      <w:r w:rsidRPr="00B776F8">
        <w:rPr>
          <w:b/>
          <w:bCs/>
          <w:color w:val="000000"/>
          <w:sz w:val="20"/>
          <w:szCs w:val="20"/>
        </w:rPr>
        <w:t>Особенности проведения двухэтапного конкурса.</w:t>
      </w:r>
    </w:p>
    <w:p w:rsidR="00F6042F" w:rsidRPr="00B776F8" w:rsidRDefault="00F6042F" w:rsidP="00F6042F">
      <w:pPr>
        <w:ind w:firstLine="540"/>
        <w:jc w:val="both"/>
        <w:rPr>
          <w:color w:val="000000"/>
          <w:sz w:val="20"/>
          <w:szCs w:val="20"/>
        </w:rPr>
      </w:pPr>
      <w:r w:rsidRPr="00B776F8">
        <w:rPr>
          <w:color w:val="000000"/>
          <w:sz w:val="20"/>
          <w:szCs w:val="20"/>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51" w:history="1">
        <w:r w:rsidRPr="00B776F8">
          <w:rPr>
            <w:color w:val="000000"/>
            <w:sz w:val="20"/>
            <w:szCs w:val="20"/>
          </w:rPr>
          <w:t>ст. 57</w:t>
        </w:r>
      </w:hyperlink>
      <w:r w:rsidRPr="00B776F8">
        <w:rPr>
          <w:color w:val="000000"/>
          <w:sz w:val="20"/>
          <w:szCs w:val="20"/>
        </w:rPr>
        <w:t xml:space="preserve">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52" w:history="1">
        <w:r w:rsidRPr="00B776F8">
          <w:rPr>
            <w:color w:val="000000"/>
            <w:sz w:val="20"/>
            <w:szCs w:val="20"/>
          </w:rPr>
          <w:t>Закона</w:t>
        </w:r>
      </w:hyperlink>
      <w:r w:rsidRPr="00B776F8">
        <w:rPr>
          <w:color w:val="000000"/>
          <w:sz w:val="20"/>
          <w:szCs w:val="20"/>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6042F" w:rsidRPr="00B776F8" w:rsidRDefault="00F6042F" w:rsidP="00F6042F">
      <w:pPr>
        <w:ind w:firstLine="540"/>
        <w:jc w:val="both"/>
        <w:rPr>
          <w:color w:val="000000"/>
          <w:sz w:val="20"/>
          <w:szCs w:val="20"/>
        </w:rPr>
      </w:pPr>
      <w:r w:rsidRPr="00B776F8">
        <w:rPr>
          <w:color w:val="000000"/>
          <w:sz w:val="20"/>
          <w:szCs w:val="20"/>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F6042F" w:rsidRPr="00B776F8" w:rsidRDefault="00F6042F" w:rsidP="00F6042F">
      <w:pPr>
        <w:ind w:firstLine="540"/>
        <w:jc w:val="both"/>
        <w:rPr>
          <w:color w:val="000000"/>
          <w:sz w:val="20"/>
          <w:szCs w:val="20"/>
        </w:rPr>
      </w:pPr>
      <w:r w:rsidRPr="00B776F8">
        <w:rPr>
          <w:color w:val="000000"/>
          <w:sz w:val="20"/>
          <w:szCs w:val="20"/>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w:t>
      </w:r>
      <w:r w:rsidRPr="00B776F8">
        <w:rPr>
          <w:color w:val="000000"/>
          <w:sz w:val="20"/>
          <w:szCs w:val="20"/>
        </w:rPr>
        <w:lastRenderedPageBreak/>
        <w:t>(при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F6042F" w:rsidRPr="00B776F8" w:rsidRDefault="00F6042F" w:rsidP="00F6042F">
      <w:pPr>
        <w:ind w:firstLine="540"/>
        <w:jc w:val="both"/>
        <w:rPr>
          <w:color w:val="000000"/>
          <w:sz w:val="20"/>
          <w:szCs w:val="20"/>
        </w:rPr>
      </w:pPr>
      <w:r w:rsidRPr="00B776F8">
        <w:rPr>
          <w:color w:val="000000"/>
          <w:sz w:val="20"/>
          <w:szCs w:val="20"/>
        </w:rPr>
        <w:t xml:space="preserve">4.3.3. В случае если по результатам </w:t>
      </w:r>
      <w:proofErr w:type="spellStart"/>
      <w:r w:rsidRPr="00B776F8">
        <w:rPr>
          <w:color w:val="000000"/>
          <w:sz w:val="20"/>
          <w:szCs w:val="20"/>
        </w:rPr>
        <w:t>предквалификационного</w:t>
      </w:r>
      <w:proofErr w:type="spellEnd"/>
      <w:r w:rsidRPr="00B776F8">
        <w:rPr>
          <w:color w:val="000000"/>
          <w:sz w:val="20"/>
          <w:szCs w:val="20"/>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F6042F" w:rsidRPr="00B776F8" w:rsidRDefault="00F6042F" w:rsidP="00F6042F">
      <w:pPr>
        <w:ind w:firstLine="540"/>
        <w:jc w:val="both"/>
        <w:rPr>
          <w:sz w:val="20"/>
          <w:szCs w:val="20"/>
        </w:rPr>
      </w:pPr>
      <w:r w:rsidRPr="00B776F8">
        <w:rPr>
          <w:color w:val="000000"/>
          <w:sz w:val="20"/>
          <w:szCs w:val="20"/>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B776F8">
        <w:rPr>
          <w:sz w:val="20"/>
          <w:szCs w:val="20"/>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6042F" w:rsidRPr="00B776F8" w:rsidRDefault="00F6042F" w:rsidP="00F6042F">
      <w:pPr>
        <w:ind w:firstLine="540"/>
        <w:jc w:val="both"/>
        <w:rPr>
          <w:color w:val="000000"/>
          <w:sz w:val="20"/>
          <w:szCs w:val="20"/>
        </w:rPr>
      </w:pPr>
      <w:r w:rsidRPr="00B776F8">
        <w:rPr>
          <w:color w:val="000000"/>
          <w:sz w:val="20"/>
          <w:szCs w:val="20"/>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53" w:history="1">
        <w:r w:rsidRPr="00B776F8">
          <w:rPr>
            <w:color w:val="000000"/>
            <w:sz w:val="20"/>
            <w:szCs w:val="20"/>
          </w:rPr>
          <w:t>Закона</w:t>
        </w:r>
      </w:hyperlink>
      <w:r w:rsidRPr="00B776F8">
        <w:rPr>
          <w:color w:val="000000"/>
          <w:sz w:val="20"/>
          <w:szCs w:val="20"/>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6042F" w:rsidRPr="00B776F8" w:rsidRDefault="00F6042F" w:rsidP="00F6042F">
      <w:pPr>
        <w:ind w:firstLine="540"/>
        <w:jc w:val="both"/>
        <w:rPr>
          <w:color w:val="000000"/>
          <w:sz w:val="20"/>
          <w:szCs w:val="20"/>
        </w:rPr>
      </w:pPr>
      <w:r w:rsidRPr="00B776F8">
        <w:rPr>
          <w:color w:val="000000"/>
          <w:sz w:val="20"/>
          <w:szCs w:val="20"/>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54" w:history="1">
        <w:r w:rsidRPr="00B776F8">
          <w:rPr>
            <w:color w:val="000000"/>
            <w:sz w:val="20"/>
            <w:szCs w:val="20"/>
          </w:rPr>
          <w:t>Закону</w:t>
        </w:r>
      </w:hyperlink>
      <w:r w:rsidRPr="00B776F8">
        <w:rPr>
          <w:color w:val="000000"/>
          <w:sz w:val="20"/>
          <w:szCs w:val="20"/>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F6042F" w:rsidRPr="00B776F8" w:rsidRDefault="00F6042F" w:rsidP="00F6042F">
      <w:pPr>
        <w:ind w:firstLine="540"/>
        <w:jc w:val="both"/>
        <w:rPr>
          <w:color w:val="000000"/>
          <w:sz w:val="20"/>
          <w:szCs w:val="20"/>
        </w:rPr>
      </w:pPr>
      <w:r w:rsidRPr="00B776F8">
        <w:rPr>
          <w:color w:val="000000"/>
          <w:sz w:val="20"/>
          <w:szCs w:val="20"/>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B776F8">
        <w:rPr>
          <w:color w:val="000000"/>
          <w:sz w:val="20"/>
          <w:szCs w:val="20"/>
        </w:rPr>
        <w:t>предквалификационного</w:t>
      </w:r>
      <w:proofErr w:type="spellEnd"/>
      <w:r w:rsidRPr="00B776F8">
        <w:rPr>
          <w:color w:val="000000"/>
          <w:sz w:val="20"/>
          <w:szCs w:val="20"/>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6042F" w:rsidRPr="00B776F8" w:rsidRDefault="00F6042F" w:rsidP="00F6042F">
      <w:pPr>
        <w:ind w:firstLine="540"/>
        <w:jc w:val="both"/>
        <w:rPr>
          <w:color w:val="000000"/>
          <w:sz w:val="20"/>
          <w:szCs w:val="20"/>
        </w:rPr>
      </w:pPr>
      <w:r w:rsidRPr="00B776F8">
        <w:rPr>
          <w:color w:val="000000"/>
          <w:sz w:val="20"/>
          <w:szCs w:val="20"/>
        </w:rPr>
        <w:t xml:space="preserve">4.5. </w:t>
      </w:r>
      <w:r w:rsidRPr="00B776F8">
        <w:rPr>
          <w:b/>
          <w:bCs/>
          <w:color w:val="000000"/>
          <w:sz w:val="20"/>
          <w:szCs w:val="20"/>
        </w:rPr>
        <w:t>Электронный аукцион.</w:t>
      </w:r>
      <w:r w:rsidRPr="00B776F8">
        <w:rPr>
          <w:color w:val="000000"/>
          <w:sz w:val="20"/>
          <w:szCs w:val="20"/>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F6042F" w:rsidRPr="00B776F8" w:rsidRDefault="00F6042F" w:rsidP="00F6042F">
      <w:pPr>
        <w:ind w:firstLine="540"/>
        <w:jc w:val="both"/>
        <w:rPr>
          <w:color w:val="000000"/>
          <w:sz w:val="20"/>
          <w:szCs w:val="20"/>
        </w:rPr>
      </w:pPr>
      <w:r w:rsidRPr="00B776F8">
        <w:rPr>
          <w:color w:val="000000"/>
          <w:sz w:val="20"/>
          <w:szCs w:val="20"/>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color w:val="000000"/>
        </w:rPr>
        <w:t xml:space="preserve">Срок рассмотрения первых частей заявок на участие в электронном аукционе не может превышать </w:t>
      </w:r>
      <w:r w:rsidRPr="00B776F8">
        <w:rPr>
          <w:rFonts w:ascii="Times New Roman" w:hAnsi="Times New Roman"/>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F6042F" w:rsidRPr="00B776F8" w:rsidRDefault="00F6042F" w:rsidP="00F6042F">
      <w:pPr>
        <w:ind w:firstLine="540"/>
        <w:jc w:val="both"/>
        <w:rPr>
          <w:color w:val="000000"/>
          <w:sz w:val="20"/>
          <w:szCs w:val="20"/>
        </w:rPr>
      </w:pPr>
      <w:r w:rsidRPr="00B776F8">
        <w:rPr>
          <w:color w:val="000000"/>
          <w:sz w:val="20"/>
          <w:szCs w:val="20"/>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F6042F" w:rsidRPr="00B776F8" w:rsidRDefault="00F6042F" w:rsidP="00F6042F">
      <w:pPr>
        <w:ind w:firstLine="540"/>
        <w:jc w:val="both"/>
        <w:rPr>
          <w:color w:val="000000"/>
          <w:sz w:val="20"/>
          <w:szCs w:val="20"/>
        </w:rPr>
      </w:pPr>
      <w:r w:rsidRPr="00B776F8">
        <w:rPr>
          <w:color w:val="000000"/>
          <w:sz w:val="20"/>
          <w:szCs w:val="20"/>
        </w:rPr>
        <w:t>Участник электронного аукциона не допускается к участию в нем в случае:</w:t>
      </w:r>
    </w:p>
    <w:p w:rsidR="00F6042F" w:rsidRPr="00B776F8" w:rsidRDefault="00F6042F" w:rsidP="00F6042F">
      <w:pPr>
        <w:ind w:firstLine="540"/>
        <w:jc w:val="both"/>
        <w:rPr>
          <w:color w:val="000000"/>
          <w:sz w:val="20"/>
          <w:szCs w:val="20"/>
        </w:rPr>
      </w:pPr>
      <w:r w:rsidRPr="00B776F8">
        <w:rPr>
          <w:color w:val="000000"/>
          <w:sz w:val="20"/>
          <w:szCs w:val="20"/>
        </w:rPr>
        <w:t xml:space="preserve">- </w:t>
      </w:r>
      <w:proofErr w:type="spellStart"/>
      <w:r w:rsidRPr="00B776F8">
        <w:rPr>
          <w:color w:val="000000"/>
          <w:sz w:val="20"/>
          <w:szCs w:val="20"/>
        </w:rPr>
        <w:t>непредоставления</w:t>
      </w:r>
      <w:proofErr w:type="spellEnd"/>
      <w:r w:rsidRPr="00B776F8">
        <w:rPr>
          <w:color w:val="000000"/>
          <w:sz w:val="20"/>
          <w:szCs w:val="20"/>
        </w:rPr>
        <w:t xml:space="preserve"> информации, предусмотренной </w:t>
      </w:r>
      <w:hyperlink r:id="rId55" w:history="1">
        <w:r w:rsidRPr="00B776F8">
          <w:rPr>
            <w:color w:val="000000"/>
            <w:sz w:val="20"/>
            <w:szCs w:val="20"/>
          </w:rPr>
          <w:t>ч. 3 ст. 66</w:t>
        </w:r>
      </w:hyperlink>
      <w:r w:rsidRPr="00B776F8">
        <w:rPr>
          <w:color w:val="000000"/>
          <w:sz w:val="20"/>
          <w:szCs w:val="20"/>
        </w:rPr>
        <w:t xml:space="preserve"> Закона о контрактной системе, или предоставления недостоверной информации;</w:t>
      </w:r>
    </w:p>
    <w:p w:rsidR="00F6042F" w:rsidRPr="00B776F8" w:rsidRDefault="00F6042F" w:rsidP="00F6042F">
      <w:pPr>
        <w:ind w:firstLine="540"/>
        <w:jc w:val="both"/>
        <w:rPr>
          <w:color w:val="000000"/>
          <w:sz w:val="20"/>
          <w:szCs w:val="20"/>
        </w:rPr>
      </w:pPr>
      <w:r w:rsidRPr="00B776F8">
        <w:rPr>
          <w:color w:val="000000"/>
          <w:sz w:val="20"/>
          <w:szCs w:val="20"/>
        </w:rPr>
        <w:t xml:space="preserve">- несоответствия информации, предусмотренной </w:t>
      </w:r>
      <w:hyperlink r:id="rId56" w:history="1">
        <w:r w:rsidRPr="00B776F8">
          <w:rPr>
            <w:color w:val="000000"/>
            <w:sz w:val="20"/>
            <w:szCs w:val="20"/>
          </w:rPr>
          <w:t>ч. 3 ст. 66</w:t>
        </w:r>
      </w:hyperlink>
      <w:r w:rsidRPr="00B776F8">
        <w:rPr>
          <w:color w:val="000000"/>
          <w:sz w:val="20"/>
          <w:szCs w:val="20"/>
        </w:rPr>
        <w:t xml:space="preserve"> Закона о контрактной системе, требованиям документации о таком аукционе.</w:t>
      </w:r>
    </w:p>
    <w:p w:rsidR="00F6042F" w:rsidRPr="00B776F8" w:rsidRDefault="00F6042F" w:rsidP="00F6042F">
      <w:pPr>
        <w:ind w:firstLine="540"/>
        <w:jc w:val="both"/>
        <w:rPr>
          <w:color w:val="000000"/>
          <w:sz w:val="20"/>
          <w:szCs w:val="20"/>
        </w:rPr>
      </w:pPr>
      <w:r w:rsidRPr="00B776F8">
        <w:rPr>
          <w:color w:val="000000"/>
          <w:sz w:val="20"/>
          <w:szCs w:val="20"/>
        </w:rPr>
        <w:t>Отказ в допуске к участию в электронном аукционе по иным основаниям не допускается.</w:t>
      </w:r>
    </w:p>
    <w:p w:rsidR="00F6042F" w:rsidRPr="00B776F8" w:rsidRDefault="00F6042F" w:rsidP="00F6042F">
      <w:pPr>
        <w:ind w:firstLine="540"/>
        <w:jc w:val="both"/>
        <w:rPr>
          <w:color w:val="000000"/>
          <w:sz w:val="20"/>
          <w:szCs w:val="20"/>
        </w:rPr>
      </w:pPr>
      <w:bookmarkStart w:id="328" w:name="Par103"/>
      <w:bookmarkEnd w:id="328"/>
      <w:r w:rsidRPr="00B776F8">
        <w:rPr>
          <w:color w:val="000000"/>
          <w:sz w:val="20"/>
          <w:szCs w:val="20"/>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F6042F" w:rsidRPr="00B776F8" w:rsidRDefault="00F6042F" w:rsidP="00F6042F">
      <w:pPr>
        <w:ind w:firstLine="540"/>
        <w:jc w:val="both"/>
        <w:rPr>
          <w:color w:val="000000"/>
          <w:sz w:val="20"/>
          <w:szCs w:val="20"/>
        </w:rPr>
      </w:pPr>
      <w:r w:rsidRPr="00B776F8">
        <w:rPr>
          <w:color w:val="000000"/>
          <w:sz w:val="20"/>
          <w:szCs w:val="20"/>
        </w:rPr>
        <w:t>Указанный протокол должен содержать информацию:</w:t>
      </w:r>
    </w:p>
    <w:p w:rsidR="00F6042F" w:rsidRPr="00B776F8" w:rsidRDefault="00F6042F" w:rsidP="00F6042F">
      <w:pPr>
        <w:ind w:firstLine="540"/>
        <w:jc w:val="both"/>
        <w:rPr>
          <w:color w:val="000000"/>
          <w:sz w:val="20"/>
          <w:szCs w:val="20"/>
        </w:rPr>
      </w:pPr>
      <w:r w:rsidRPr="00B776F8">
        <w:rPr>
          <w:color w:val="000000"/>
          <w:sz w:val="20"/>
          <w:szCs w:val="20"/>
        </w:rPr>
        <w:t>- о идентификационных номерах заявок на участие в таком аукционе;</w:t>
      </w:r>
    </w:p>
    <w:p w:rsidR="00F6042F" w:rsidRPr="00B776F8" w:rsidRDefault="00F6042F" w:rsidP="00F6042F">
      <w:pPr>
        <w:ind w:firstLine="540"/>
        <w:jc w:val="both"/>
        <w:rPr>
          <w:color w:val="000000"/>
          <w:sz w:val="20"/>
          <w:szCs w:val="20"/>
        </w:rPr>
      </w:pPr>
      <w:r w:rsidRPr="00B776F8">
        <w:rPr>
          <w:color w:val="000000"/>
          <w:sz w:val="20"/>
          <w:szCs w:val="20"/>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6042F" w:rsidRPr="00B776F8" w:rsidRDefault="00F6042F" w:rsidP="00F6042F">
      <w:pPr>
        <w:ind w:firstLine="540"/>
        <w:jc w:val="both"/>
        <w:rPr>
          <w:color w:val="000000"/>
          <w:sz w:val="20"/>
          <w:szCs w:val="20"/>
        </w:rPr>
      </w:pPr>
      <w:r w:rsidRPr="00B776F8">
        <w:rPr>
          <w:color w:val="000000"/>
          <w:sz w:val="20"/>
          <w:szCs w:val="20"/>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6042F" w:rsidRPr="00B776F8" w:rsidRDefault="00F6042F" w:rsidP="00F6042F">
      <w:pPr>
        <w:pStyle w:val="HTML"/>
        <w:jc w:val="both"/>
        <w:rPr>
          <w:rFonts w:ascii="Times New Roman" w:hAnsi="Times New Roman"/>
        </w:rPr>
      </w:pPr>
      <w:r w:rsidRPr="00B776F8">
        <w:rPr>
          <w:rFonts w:ascii="Times New Roman" w:hAnsi="Times New Roman"/>
        </w:rPr>
        <w:tab/>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lastRenderedPageBreak/>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sidRPr="00B776F8">
          <w:rPr>
            <w:color w:val="000000"/>
            <w:sz w:val="20"/>
            <w:szCs w:val="20"/>
          </w:rPr>
          <w:t>п. 4.5.3</w:t>
        </w:r>
      </w:hyperlink>
      <w:r w:rsidRPr="00B776F8">
        <w:rPr>
          <w:color w:val="000000"/>
          <w:sz w:val="20"/>
          <w:szCs w:val="20"/>
        </w:rPr>
        <w:t xml:space="preserve"> настоящего Положения, вносится информация о признании такого аукциона несостоявшимся.</w:t>
      </w:r>
    </w:p>
    <w:p w:rsidR="00F6042F" w:rsidRPr="00B776F8" w:rsidRDefault="00F6042F" w:rsidP="00F6042F">
      <w:pPr>
        <w:ind w:firstLine="540"/>
        <w:jc w:val="both"/>
        <w:rPr>
          <w:color w:val="000000"/>
          <w:sz w:val="20"/>
          <w:szCs w:val="20"/>
        </w:rPr>
      </w:pPr>
      <w:r w:rsidRPr="00B776F8">
        <w:rPr>
          <w:color w:val="000000"/>
          <w:sz w:val="20"/>
          <w:szCs w:val="20"/>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57" w:history="1">
        <w:r w:rsidRPr="00B776F8">
          <w:rPr>
            <w:color w:val="000000"/>
            <w:sz w:val="20"/>
            <w:szCs w:val="20"/>
          </w:rPr>
          <w:t>ч. 19 ст. 68</w:t>
        </w:r>
      </w:hyperlink>
      <w:r w:rsidRPr="00B776F8">
        <w:rPr>
          <w:color w:val="000000"/>
          <w:sz w:val="20"/>
          <w:szCs w:val="20"/>
        </w:rPr>
        <w:t xml:space="preserve"> Закона о контрактной системе, в части соответствия их требованиям, установленным документацией о таком аукционе.</w:t>
      </w:r>
    </w:p>
    <w:p w:rsidR="00F6042F" w:rsidRPr="00B776F8" w:rsidRDefault="00F6042F" w:rsidP="00F6042F">
      <w:pPr>
        <w:ind w:firstLine="540"/>
        <w:jc w:val="both"/>
        <w:rPr>
          <w:color w:val="000000"/>
          <w:sz w:val="20"/>
          <w:szCs w:val="20"/>
        </w:rPr>
      </w:pPr>
      <w:r w:rsidRPr="00B776F8">
        <w:rPr>
          <w:color w:val="000000"/>
          <w:sz w:val="20"/>
          <w:szCs w:val="20"/>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58" w:history="1">
        <w:r w:rsidRPr="00B776F8">
          <w:rPr>
            <w:color w:val="000000"/>
            <w:sz w:val="20"/>
            <w:szCs w:val="20"/>
          </w:rPr>
          <w:t>ст. 69</w:t>
        </w:r>
      </w:hyperlink>
      <w:r w:rsidRPr="00B776F8">
        <w:rPr>
          <w:color w:val="000000"/>
          <w:sz w:val="20"/>
          <w:szCs w:val="20"/>
        </w:rPr>
        <w:t xml:space="preserve"> Закона о контрактной системе. </w:t>
      </w:r>
    </w:p>
    <w:p w:rsidR="00F6042F" w:rsidRPr="00B776F8" w:rsidRDefault="00F6042F" w:rsidP="00F6042F">
      <w:pPr>
        <w:ind w:firstLine="540"/>
        <w:jc w:val="both"/>
        <w:rPr>
          <w:color w:val="000000"/>
          <w:sz w:val="20"/>
          <w:szCs w:val="20"/>
        </w:rPr>
      </w:pPr>
      <w:r w:rsidRPr="00B776F8">
        <w:rPr>
          <w:color w:val="000000"/>
          <w:sz w:val="20"/>
          <w:szCs w:val="20"/>
        </w:rPr>
        <w:t xml:space="preserve">4.5.6. Единая комиссия рассматривает вторые части заявок на участие в электронном аукционе, направленных в соответствии с </w:t>
      </w:r>
      <w:hyperlink r:id="rId59" w:history="1">
        <w:r w:rsidRPr="00B776F8">
          <w:rPr>
            <w:color w:val="000000"/>
            <w:sz w:val="20"/>
            <w:szCs w:val="20"/>
          </w:rPr>
          <w:t>ч. 19 ст. 68</w:t>
        </w:r>
      </w:hyperlink>
      <w:r w:rsidRPr="00B776F8">
        <w:rPr>
          <w:color w:val="000000"/>
          <w:sz w:val="20"/>
          <w:szCs w:val="20"/>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60" w:history="1">
        <w:r w:rsidRPr="00B776F8">
          <w:rPr>
            <w:color w:val="000000"/>
            <w:sz w:val="20"/>
            <w:szCs w:val="20"/>
          </w:rPr>
          <w:t>ч. 18 ст. 68</w:t>
        </w:r>
      </w:hyperlink>
      <w:r w:rsidRPr="00B776F8">
        <w:rPr>
          <w:color w:val="000000"/>
          <w:sz w:val="20"/>
          <w:szCs w:val="20"/>
        </w:rPr>
        <w:t xml:space="preserve">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6042F" w:rsidRPr="00B776F8" w:rsidRDefault="00F6042F" w:rsidP="00F6042F">
      <w:pPr>
        <w:ind w:firstLine="540"/>
        <w:jc w:val="both"/>
        <w:rPr>
          <w:color w:val="000000"/>
          <w:sz w:val="20"/>
          <w:szCs w:val="20"/>
        </w:rPr>
      </w:pPr>
      <w:r w:rsidRPr="00B776F8">
        <w:rPr>
          <w:color w:val="000000"/>
          <w:sz w:val="20"/>
          <w:szCs w:val="20"/>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F6042F" w:rsidRPr="00B776F8" w:rsidRDefault="00F6042F" w:rsidP="00F6042F">
      <w:pPr>
        <w:ind w:firstLine="540"/>
        <w:jc w:val="both"/>
        <w:rPr>
          <w:color w:val="000000"/>
          <w:sz w:val="20"/>
          <w:szCs w:val="20"/>
        </w:rPr>
      </w:pPr>
      <w:r w:rsidRPr="00B776F8">
        <w:rPr>
          <w:color w:val="000000"/>
          <w:sz w:val="20"/>
          <w:szCs w:val="20"/>
        </w:rPr>
        <w:t xml:space="preserve">- непредставления документов и информации, которые предусмотрены </w:t>
      </w:r>
      <w:hyperlink r:id="rId61" w:history="1">
        <w:r w:rsidRPr="00B776F8">
          <w:rPr>
            <w:color w:val="FF0000"/>
            <w:sz w:val="20"/>
            <w:szCs w:val="20"/>
          </w:rPr>
          <w:t xml:space="preserve"> </w:t>
        </w:r>
        <w:r w:rsidRPr="00B776F8">
          <w:rPr>
            <w:sz w:val="20"/>
            <w:szCs w:val="20"/>
          </w:rPr>
          <w:t>ч. 11 ст. 24.1, ч. 3 или 3.1, 5, 8.2 ст. 66</w:t>
        </w:r>
      </w:hyperlink>
      <w:r w:rsidRPr="00B776F8">
        <w:rPr>
          <w:color w:val="000000"/>
          <w:sz w:val="20"/>
          <w:szCs w:val="20"/>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6042F" w:rsidRPr="00B776F8" w:rsidRDefault="00F6042F" w:rsidP="00F6042F">
      <w:pPr>
        <w:ind w:firstLine="540"/>
        <w:jc w:val="both"/>
        <w:rPr>
          <w:color w:val="000000"/>
          <w:sz w:val="20"/>
          <w:szCs w:val="20"/>
        </w:rPr>
      </w:pPr>
      <w:r w:rsidRPr="00B776F8">
        <w:rPr>
          <w:color w:val="000000"/>
          <w:sz w:val="20"/>
          <w:szCs w:val="20"/>
        </w:rPr>
        <w:t xml:space="preserve">- несоответствия участника такого аукциона требованиям, установленным в соответствии со </w:t>
      </w:r>
      <w:r w:rsidRPr="00B776F8">
        <w:rPr>
          <w:sz w:val="20"/>
          <w:szCs w:val="20"/>
        </w:rPr>
        <w:t xml:space="preserve">ч. 1, ч. 1.1, 2 и 2.1 (при наличии таких требований) </w:t>
      </w:r>
      <w:hyperlink r:id="rId62" w:history="1">
        <w:r w:rsidRPr="00B776F8">
          <w:rPr>
            <w:color w:val="000000"/>
            <w:sz w:val="20"/>
            <w:szCs w:val="20"/>
          </w:rPr>
          <w:t>ст. 31</w:t>
        </w:r>
      </w:hyperlink>
      <w:r w:rsidRPr="00B776F8">
        <w:rPr>
          <w:color w:val="000000"/>
          <w:sz w:val="20"/>
          <w:szCs w:val="20"/>
        </w:rPr>
        <w:t xml:space="preserve"> Закона о контрактной системе;</w:t>
      </w:r>
    </w:p>
    <w:p w:rsidR="00F6042F" w:rsidRPr="00B776F8" w:rsidRDefault="00F6042F" w:rsidP="00F6042F">
      <w:pPr>
        <w:ind w:firstLine="540"/>
        <w:jc w:val="both"/>
        <w:rPr>
          <w:color w:val="000000"/>
          <w:sz w:val="20"/>
          <w:szCs w:val="20"/>
        </w:rPr>
      </w:pPr>
      <w:r w:rsidRPr="00B776F8">
        <w:rPr>
          <w:sz w:val="20"/>
          <w:szCs w:val="20"/>
        </w:rPr>
        <w:t xml:space="preserve">-предусмотренном нормативными правовыми актами, принятыми в соответствии со ст. 14 </w:t>
      </w:r>
      <w:r w:rsidRPr="00B776F8">
        <w:rPr>
          <w:color w:val="000000"/>
          <w:sz w:val="20"/>
          <w:szCs w:val="20"/>
        </w:rPr>
        <w:t>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63" w:history="1">
        <w:r w:rsidRPr="00B776F8">
          <w:rPr>
            <w:color w:val="000000"/>
            <w:sz w:val="20"/>
            <w:szCs w:val="20"/>
          </w:rPr>
          <w:t>ч. 18 ст. 68</w:t>
        </w:r>
      </w:hyperlink>
      <w:r w:rsidRPr="00B776F8">
        <w:rPr>
          <w:color w:val="000000"/>
          <w:sz w:val="20"/>
          <w:szCs w:val="20"/>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64" w:history="1">
        <w:r w:rsidRPr="00B776F8">
          <w:rPr>
            <w:color w:val="000000"/>
            <w:sz w:val="20"/>
            <w:szCs w:val="20"/>
          </w:rPr>
          <w:t>Закона</w:t>
        </w:r>
      </w:hyperlink>
      <w:r w:rsidRPr="00B776F8">
        <w:rPr>
          <w:color w:val="000000"/>
          <w:sz w:val="20"/>
          <w:szCs w:val="20"/>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F6042F" w:rsidRPr="00B776F8" w:rsidRDefault="00F6042F" w:rsidP="00F6042F">
      <w:pPr>
        <w:pStyle w:val="HTML"/>
        <w:ind w:firstLine="540"/>
        <w:jc w:val="both"/>
        <w:rPr>
          <w:rFonts w:ascii="Times New Roman" w:hAnsi="Times New Roman"/>
          <w:color w:val="000000"/>
        </w:rPr>
      </w:pPr>
      <w:r w:rsidRPr="00B776F8">
        <w:rPr>
          <w:rFonts w:ascii="Times New Roman" w:hAnsi="Times New Roman"/>
          <w:color w:val="000000"/>
        </w:rPr>
        <w:t xml:space="preserve">4.5.9. Участник электронного аукциона, который предложил наиболее низкую цену контракта, </w:t>
      </w:r>
      <w:r w:rsidRPr="00B776F8">
        <w:rPr>
          <w:rFonts w:ascii="Times New Roman" w:hAnsi="Times New Roman"/>
        </w:rPr>
        <w:t>наименьшую сумму цен единиц товара, работы, услуги</w:t>
      </w:r>
      <w:r w:rsidRPr="00B776F8">
        <w:rPr>
          <w:rFonts w:ascii="Times New Roman" w:hAnsi="Times New Roman"/>
          <w:color w:val="000000"/>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6042F" w:rsidRPr="00B776F8" w:rsidRDefault="00F6042F" w:rsidP="00F6042F">
      <w:pPr>
        <w:ind w:firstLine="540"/>
        <w:jc w:val="both"/>
        <w:rPr>
          <w:color w:val="000000"/>
          <w:sz w:val="20"/>
          <w:szCs w:val="20"/>
        </w:rPr>
      </w:pPr>
      <w:r w:rsidRPr="00B776F8">
        <w:rPr>
          <w:color w:val="000000"/>
          <w:sz w:val="20"/>
          <w:szCs w:val="20"/>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6042F" w:rsidRPr="00B776F8" w:rsidRDefault="00F6042F" w:rsidP="00F6042F">
      <w:pPr>
        <w:ind w:firstLine="540"/>
        <w:jc w:val="both"/>
        <w:rPr>
          <w:color w:val="000000"/>
          <w:sz w:val="20"/>
          <w:szCs w:val="20"/>
        </w:rPr>
      </w:pPr>
      <w:r w:rsidRPr="00B776F8">
        <w:rPr>
          <w:color w:val="000000"/>
          <w:sz w:val="20"/>
          <w:szCs w:val="20"/>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65" w:history="1">
        <w:r w:rsidRPr="00B776F8">
          <w:rPr>
            <w:color w:val="000000"/>
            <w:sz w:val="20"/>
            <w:szCs w:val="20"/>
          </w:rPr>
          <w:t>Закона</w:t>
        </w:r>
      </w:hyperlink>
      <w:r w:rsidRPr="00B776F8">
        <w:rPr>
          <w:color w:val="000000"/>
          <w:sz w:val="20"/>
          <w:szCs w:val="20"/>
        </w:rPr>
        <w:t xml:space="preserve"> о контрактной </w:t>
      </w:r>
      <w:r w:rsidRPr="00B776F8">
        <w:rPr>
          <w:color w:val="000000"/>
          <w:sz w:val="20"/>
          <w:szCs w:val="20"/>
        </w:rPr>
        <w:lastRenderedPageBreak/>
        <w:t>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F6042F" w:rsidRPr="00B776F8" w:rsidRDefault="00F6042F" w:rsidP="00F6042F">
      <w:pPr>
        <w:ind w:firstLine="540"/>
        <w:jc w:val="both"/>
        <w:rPr>
          <w:color w:val="000000"/>
          <w:sz w:val="20"/>
          <w:szCs w:val="20"/>
        </w:rPr>
      </w:pPr>
      <w:r w:rsidRPr="00B776F8">
        <w:rPr>
          <w:color w:val="000000"/>
          <w:sz w:val="20"/>
          <w:szCs w:val="20"/>
        </w:rPr>
        <w:t>Указанный протокол должен содержать следующую информацию:</w:t>
      </w:r>
    </w:p>
    <w:p w:rsidR="00F6042F" w:rsidRPr="00B776F8" w:rsidRDefault="00F6042F" w:rsidP="00F6042F">
      <w:pPr>
        <w:ind w:firstLine="540"/>
        <w:jc w:val="both"/>
        <w:rPr>
          <w:color w:val="000000"/>
          <w:sz w:val="20"/>
          <w:szCs w:val="20"/>
        </w:rPr>
      </w:pPr>
      <w:r w:rsidRPr="00B776F8">
        <w:rPr>
          <w:color w:val="000000"/>
          <w:sz w:val="20"/>
          <w:szCs w:val="20"/>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66" w:history="1">
        <w:r w:rsidRPr="00B776F8">
          <w:rPr>
            <w:color w:val="000000"/>
            <w:sz w:val="20"/>
            <w:szCs w:val="20"/>
          </w:rPr>
          <w:t>Закона</w:t>
        </w:r>
      </w:hyperlink>
      <w:r w:rsidRPr="00B776F8">
        <w:rPr>
          <w:color w:val="000000"/>
          <w:sz w:val="20"/>
          <w:szCs w:val="20"/>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F6042F" w:rsidRPr="00B776F8" w:rsidRDefault="00F6042F" w:rsidP="00F6042F">
      <w:pPr>
        <w:ind w:firstLine="540"/>
        <w:jc w:val="both"/>
        <w:rPr>
          <w:color w:val="000000"/>
          <w:sz w:val="20"/>
          <w:szCs w:val="20"/>
        </w:rPr>
      </w:pPr>
      <w:r w:rsidRPr="00B776F8">
        <w:rPr>
          <w:color w:val="000000"/>
          <w:sz w:val="20"/>
          <w:szCs w:val="20"/>
        </w:rPr>
        <w:t xml:space="preserve">- решение каждого члена Единой комиссии о соответствии участника такого аукциона и поданной им заявки требованиям </w:t>
      </w:r>
      <w:hyperlink r:id="rId67" w:history="1">
        <w:r w:rsidRPr="00B776F8">
          <w:rPr>
            <w:color w:val="000000"/>
            <w:sz w:val="20"/>
            <w:szCs w:val="20"/>
          </w:rPr>
          <w:t>Закона</w:t>
        </w:r>
      </w:hyperlink>
      <w:r w:rsidRPr="00B776F8">
        <w:rPr>
          <w:color w:val="000000"/>
          <w:sz w:val="20"/>
          <w:szCs w:val="20"/>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F6042F" w:rsidRPr="00B776F8" w:rsidRDefault="00F6042F" w:rsidP="00F6042F">
      <w:pPr>
        <w:ind w:firstLine="540"/>
        <w:jc w:val="both"/>
        <w:rPr>
          <w:color w:val="000000"/>
          <w:sz w:val="20"/>
          <w:szCs w:val="20"/>
        </w:rPr>
      </w:pPr>
      <w:r w:rsidRPr="00B776F8">
        <w:rPr>
          <w:color w:val="000000"/>
          <w:sz w:val="20"/>
          <w:szCs w:val="20"/>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68" w:history="1">
        <w:r w:rsidRPr="00B776F8">
          <w:rPr>
            <w:color w:val="000000"/>
            <w:sz w:val="20"/>
            <w:szCs w:val="20"/>
          </w:rPr>
          <w:t>Закона</w:t>
        </w:r>
      </w:hyperlink>
      <w:r w:rsidRPr="00B776F8">
        <w:rPr>
          <w:color w:val="000000"/>
          <w:sz w:val="20"/>
          <w:szCs w:val="20"/>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F6042F" w:rsidRPr="00B776F8" w:rsidRDefault="00F6042F" w:rsidP="00F6042F">
      <w:pPr>
        <w:ind w:firstLine="540"/>
        <w:jc w:val="both"/>
        <w:rPr>
          <w:color w:val="000000"/>
          <w:sz w:val="20"/>
          <w:szCs w:val="20"/>
        </w:rPr>
      </w:pPr>
      <w:r w:rsidRPr="00B776F8">
        <w:rPr>
          <w:color w:val="000000"/>
          <w:sz w:val="20"/>
          <w:szCs w:val="20"/>
        </w:rPr>
        <w:t>Указанный протокол должен содержать следующую информацию:</w:t>
      </w:r>
    </w:p>
    <w:p w:rsidR="00F6042F" w:rsidRPr="00B776F8" w:rsidRDefault="00F6042F" w:rsidP="00F6042F">
      <w:pPr>
        <w:ind w:firstLine="540"/>
        <w:jc w:val="both"/>
        <w:rPr>
          <w:color w:val="000000"/>
          <w:sz w:val="20"/>
          <w:szCs w:val="20"/>
        </w:rPr>
      </w:pPr>
      <w:r w:rsidRPr="00B776F8">
        <w:rPr>
          <w:color w:val="000000"/>
          <w:sz w:val="20"/>
          <w:szCs w:val="20"/>
        </w:rPr>
        <w:t xml:space="preserve">- решение о соответствии единственного участника такого аукциона и поданной им заявки на участие в нем требованиям </w:t>
      </w:r>
      <w:hyperlink r:id="rId69" w:history="1">
        <w:r w:rsidRPr="00B776F8">
          <w:rPr>
            <w:color w:val="000000"/>
            <w:sz w:val="20"/>
            <w:szCs w:val="20"/>
          </w:rPr>
          <w:t>Закона</w:t>
        </w:r>
      </w:hyperlink>
      <w:r w:rsidRPr="00B776F8">
        <w:rPr>
          <w:color w:val="000000"/>
          <w:sz w:val="20"/>
          <w:szCs w:val="20"/>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F6042F" w:rsidRPr="00B776F8" w:rsidRDefault="00F6042F" w:rsidP="00F6042F">
      <w:pPr>
        <w:ind w:firstLine="540"/>
        <w:jc w:val="both"/>
        <w:rPr>
          <w:color w:val="000000"/>
          <w:sz w:val="20"/>
          <w:szCs w:val="20"/>
        </w:rPr>
      </w:pPr>
      <w:r w:rsidRPr="00B776F8">
        <w:rPr>
          <w:color w:val="000000"/>
          <w:sz w:val="20"/>
          <w:szCs w:val="20"/>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F6042F" w:rsidRPr="00B776F8" w:rsidRDefault="00F6042F" w:rsidP="00F6042F">
      <w:pPr>
        <w:ind w:firstLine="540"/>
        <w:jc w:val="both"/>
        <w:rPr>
          <w:color w:val="000000"/>
          <w:sz w:val="20"/>
          <w:szCs w:val="20"/>
        </w:rPr>
      </w:pPr>
      <w:r w:rsidRPr="00B776F8">
        <w:rPr>
          <w:color w:val="000000"/>
          <w:sz w:val="20"/>
          <w:szCs w:val="20"/>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70" w:history="1">
        <w:r w:rsidRPr="00B776F8">
          <w:rPr>
            <w:color w:val="000000"/>
            <w:sz w:val="20"/>
            <w:szCs w:val="20"/>
          </w:rPr>
          <w:t>Закона</w:t>
        </w:r>
      </w:hyperlink>
      <w:r w:rsidRPr="00B776F8">
        <w:rPr>
          <w:color w:val="000000"/>
          <w:sz w:val="20"/>
          <w:szCs w:val="20"/>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F6042F" w:rsidRPr="00B776F8" w:rsidRDefault="00F6042F" w:rsidP="00F6042F">
      <w:pPr>
        <w:ind w:firstLine="540"/>
        <w:jc w:val="both"/>
        <w:rPr>
          <w:color w:val="000000"/>
          <w:sz w:val="20"/>
          <w:szCs w:val="20"/>
        </w:rPr>
      </w:pPr>
      <w:r w:rsidRPr="00B776F8">
        <w:rPr>
          <w:color w:val="000000"/>
          <w:sz w:val="20"/>
          <w:szCs w:val="20"/>
        </w:rPr>
        <w:t>Указанный протокол должен содержать следующую информацию:</w:t>
      </w:r>
    </w:p>
    <w:p w:rsidR="00F6042F" w:rsidRPr="00B776F8" w:rsidRDefault="00F6042F" w:rsidP="00F6042F">
      <w:pPr>
        <w:ind w:firstLine="540"/>
        <w:jc w:val="both"/>
        <w:rPr>
          <w:color w:val="000000"/>
          <w:sz w:val="20"/>
          <w:szCs w:val="20"/>
        </w:rPr>
      </w:pPr>
      <w:r w:rsidRPr="00B776F8">
        <w:rPr>
          <w:color w:val="000000"/>
          <w:sz w:val="20"/>
          <w:szCs w:val="20"/>
        </w:rPr>
        <w:t xml:space="preserve">- решение о соответствии участников такого аукциона и поданных ими заявок на участие в нем требованиям </w:t>
      </w:r>
      <w:hyperlink r:id="rId71" w:history="1">
        <w:r w:rsidRPr="00B776F8">
          <w:rPr>
            <w:color w:val="000000"/>
            <w:sz w:val="20"/>
            <w:szCs w:val="20"/>
          </w:rPr>
          <w:t>Закона</w:t>
        </w:r>
      </w:hyperlink>
      <w:r w:rsidRPr="00B776F8">
        <w:rPr>
          <w:color w:val="000000"/>
          <w:sz w:val="20"/>
          <w:szCs w:val="20"/>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6042F" w:rsidRPr="00B776F8" w:rsidRDefault="00F6042F" w:rsidP="00F6042F">
      <w:pPr>
        <w:ind w:firstLine="540"/>
        <w:jc w:val="both"/>
        <w:rPr>
          <w:color w:val="000000"/>
          <w:sz w:val="20"/>
          <w:szCs w:val="20"/>
        </w:rPr>
      </w:pPr>
      <w:r w:rsidRPr="00B776F8">
        <w:rPr>
          <w:color w:val="000000"/>
          <w:sz w:val="20"/>
          <w:szCs w:val="20"/>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72" w:history="1">
        <w:r w:rsidRPr="00B776F8">
          <w:rPr>
            <w:color w:val="000000"/>
            <w:sz w:val="20"/>
            <w:szCs w:val="20"/>
          </w:rPr>
          <w:t>Закона</w:t>
        </w:r>
      </w:hyperlink>
      <w:r w:rsidRPr="00B776F8">
        <w:rPr>
          <w:color w:val="000000"/>
          <w:sz w:val="20"/>
          <w:szCs w:val="20"/>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F6042F" w:rsidRPr="00B776F8" w:rsidRDefault="00F6042F" w:rsidP="00F6042F">
      <w:pPr>
        <w:ind w:firstLine="540"/>
        <w:jc w:val="both"/>
        <w:rPr>
          <w:color w:val="000000"/>
          <w:sz w:val="20"/>
          <w:szCs w:val="20"/>
        </w:rPr>
      </w:pPr>
      <w:r w:rsidRPr="00B776F8">
        <w:rPr>
          <w:color w:val="000000"/>
          <w:sz w:val="20"/>
          <w:szCs w:val="20"/>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73" w:history="1">
        <w:r w:rsidRPr="00B776F8">
          <w:rPr>
            <w:color w:val="000000"/>
            <w:sz w:val="20"/>
            <w:szCs w:val="20"/>
          </w:rPr>
          <w:t>Закона</w:t>
        </w:r>
      </w:hyperlink>
      <w:r w:rsidRPr="00B776F8">
        <w:rPr>
          <w:color w:val="000000"/>
          <w:sz w:val="20"/>
          <w:szCs w:val="20"/>
        </w:rPr>
        <w:t xml:space="preserve">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4.6. </w:t>
      </w:r>
      <w:r w:rsidRPr="00B776F8">
        <w:rPr>
          <w:b/>
          <w:bCs/>
          <w:color w:val="000000"/>
          <w:sz w:val="20"/>
          <w:szCs w:val="20"/>
        </w:rPr>
        <w:t>Запрос котировок.</w:t>
      </w:r>
      <w:r w:rsidRPr="00B776F8">
        <w:rPr>
          <w:color w:val="000000"/>
          <w:sz w:val="20"/>
          <w:szCs w:val="20"/>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 xml:space="preserve">4.6.1 Единая комиссия вскрывает конверты с заявками на участие в запросе котировок </w:t>
      </w:r>
      <w:proofErr w:type="gramStart"/>
      <w:r w:rsidRPr="00B776F8">
        <w:rPr>
          <w:rFonts w:ascii="Times New Roman" w:hAnsi="Times New Roman"/>
        </w:rPr>
        <w:t>во время</w:t>
      </w:r>
      <w:proofErr w:type="gramEnd"/>
      <w:r w:rsidRPr="00B776F8">
        <w:rPr>
          <w:rFonts w:ascii="Times New Roman" w:hAnsi="Times New Roman"/>
        </w:rPr>
        <w:t xml:space="preserve">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F6042F" w:rsidRPr="00B776F8" w:rsidRDefault="00F6042F" w:rsidP="00F6042F">
      <w:pPr>
        <w:ind w:firstLine="540"/>
        <w:jc w:val="both"/>
        <w:rPr>
          <w:color w:val="000000"/>
          <w:sz w:val="20"/>
          <w:szCs w:val="20"/>
        </w:rPr>
      </w:pPr>
      <w:r w:rsidRPr="00B776F8">
        <w:rPr>
          <w:color w:val="000000"/>
          <w:sz w:val="20"/>
          <w:szCs w:val="20"/>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F6042F" w:rsidRPr="00B776F8" w:rsidRDefault="00F6042F" w:rsidP="00F6042F">
      <w:pPr>
        <w:ind w:firstLine="540"/>
        <w:jc w:val="both"/>
        <w:rPr>
          <w:color w:val="000000"/>
          <w:sz w:val="20"/>
          <w:szCs w:val="20"/>
        </w:rPr>
      </w:pPr>
      <w:r w:rsidRPr="00B776F8">
        <w:rPr>
          <w:color w:val="000000"/>
          <w:sz w:val="20"/>
          <w:szCs w:val="20"/>
        </w:rPr>
        <w:lastRenderedPageBreak/>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6042F" w:rsidRPr="00B776F8" w:rsidRDefault="00F6042F" w:rsidP="00F6042F">
      <w:pPr>
        <w:ind w:firstLine="540"/>
        <w:jc w:val="both"/>
        <w:rPr>
          <w:color w:val="000000"/>
          <w:sz w:val="20"/>
          <w:szCs w:val="20"/>
        </w:rPr>
      </w:pPr>
      <w:r w:rsidRPr="00B776F8">
        <w:rPr>
          <w:color w:val="000000"/>
          <w:sz w:val="20"/>
          <w:szCs w:val="20"/>
        </w:rPr>
        <w:t xml:space="preserve">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B776F8">
        <w:rPr>
          <w:sz w:val="20"/>
          <w:szCs w:val="20"/>
        </w:rPr>
        <w:t>наименьшая сумма цен единиц товара, работы, услуги.</w:t>
      </w:r>
      <w:r w:rsidRPr="00B776F8">
        <w:rPr>
          <w:color w:val="000000"/>
          <w:sz w:val="20"/>
          <w:szCs w:val="20"/>
        </w:rPr>
        <w:t xml:space="preserve"> При предложении наиболее низкой цены товара, работы или услуги,</w:t>
      </w:r>
      <w:r w:rsidRPr="00B776F8">
        <w:rPr>
          <w:sz w:val="20"/>
          <w:szCs w:val="20"/>
        </w:rPr>
        <w:t xml:space="preserve"> наименьшей суммы цен единиц товара, работы, услуги</w:t>
      </w:r>
      <w:r w:rsidRPr="00B776F8">
        <w:rPr>
          <w:color w:val="000000"/>
          <w:sz w:val="20"/>
          <w:szCs w:val="20"/>
        </w:rPr>
        <w:t xml:space="preserve">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6042F" w:rsidRPr="00B776F8" w:rsidRDefault="00F6042F" w:rsidP="00F6042F">
      <w:pPr>
        <w:ind w:firstLine="540"/>
        <w:jc w:val="both"/>
        <w:rPr>
          <w:color w:val="000000"/>
          <w:sz w:val="20"/>
          <w:szCs w:val="20"/>
        </w:rPr>
      </w:pPr>
      <w:r w:rsidRPr="00B776F8">
        <w:rPr>
          <w:color w:val="000000"/>
          <w:sz w:val="20"/>
          <w:szCs w:val="20"/>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B776F8">
        <w:rPr>
          <w:sz w:val="20"/>
          <w:szCs w:val="20"/>
        </w:rPr>
        <w:t>начальную сумму цен единиц товара, работы, услуги,</w:t>
      </w:r>
      <w:r w:rsidRPr="00B776F8">
        <w:rPr>
          <w:color w:val="000000"/>
          <w:sz w:val="20"/>
          <w:szCs w:val="20"/>
        </w:rPr>
        <w:t xml:space="preserve"> указанную в извещении о проведении запроса котировок, или участником запроса котировок не предоставлены документы и информация, предусмотренные </w:t>
      </w:r>
      <w:r w:rsidRPr="00B776F8">
        <w:rPr>
          <w:sz w:val="20"/>
          <w:szCs w:val="20"/>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74" w:history="1">
        <w:r w:rsidRPr="00B776F8">
          <w:rPr>
            <w:color w:val="000000"/>
            <w:sz w:val="20"/>
            <w:szCs w:val="20"/>
          </w:rPr>
          <w:t>ч. 3 ст. 73</w:t>
        </w:r>
      </w:hyperlink>
      <w:r w:rsidRPr="00B776F8">
        <w:rPr>
          <w:color w:val="000000"/>
          <w:sz w:val="20"/>
          <w:szCs w:val="20"/>
        </w:rPr>
        <w:t xml:space="preserve">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Отклонение заявок на участие в запросе котировок по иным основаниям не допускается.</w:t>
      </w:r>
    </w:p>
    <w:p w:rsidR="00F6042F" w:rsidRPr="00B776F8" w:rsidRDefault="00F6042F" w:rsidP="00F6042F">
      <w:pPr>
        <w:pStyle w:val="HTML"/>
        <w:ind w:firstLine="540"/>
        <w:jc w:val="both"/>
        <w:rPr>
          <w:rFonts w:ascii="Times New Roman" w:hAnsi="Times New Roman"/>
          <w:color w:val="000000"/>
        </w:rPr>
      </w:pPr>
      <w:r w:rsidRPr="00B776F8">
        <w:rPr>
          <w:rFonts w:ascii="Times New Roman" w:hAnsi="Times New Roman"/>
          <w:color w:val="000000"/>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75" w:history="1">
        <w:r w:rsidRPr="00B776F8">
          <w:rPr>
            <w:rFonts w:ascii="Times New Roman" w:hAnsi="Times New Roman"/>
            <w:color w:val="000000"/>
          </w:rPr>
          <w:t>Закона</w:t>
        </w:r>
      </w:hyperlink>
      <w:r w:rsidRPr="00B776F8">
        <w:rPr>
          <w:rFonts w:ascii="Times New Roman" w:hAnsi="Times New Roman"/>
          <w:color w:val="000000"/>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B776F8">
        <w:rPr>
          <w:rFonts w:ascii="Times New Roman" w:hAnsi="Times New Roman"/>
        </w:rPr>
        <w:t xml:space="preserve"> наименьшей сумме цен единиц товара, работы, услуги, </w:t>
      </w:r>
      <w:r w:rsidRPr="00B776F8">
        <w:rPr>
          <w:rFonts w:ascii="Times New Roman" w:hAnsi="Times New Roman"/>
          <w:color w:val="000000"/>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B776F8">
        <w:rPr>
          <w:rFonts w:ascii="Times New Roman" w:hAnsi="Times New Roman"/>
        </w:rPr>
        <w:t xml:space="preserve"> сумму цен единиц товара, работы, услуги </w:t>
      </w:r>
      <w:r w:rsidRPr="00B776F8">
        <w:rPr>
          <w:rFonts w:ascii="Times New Roman" w:hAnsi="Times New Roman"/>
          <w:color w:val="000000"/>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sidRPr="00B776F8">
        <w:rPr>
          <w:rFonts w:ascii="Times New Roman" w:hAnsi="Times New Roman"/>
        </w:rPr>
        <w:t xml:space="preserve"> сумме цен единиц товара, работы, услуги, </w:t>
      </w:r>
      <w:r w:rsidRPr="00B776F8">
        <w:rPr>
          <w:rFonts w:ascii="Times New Roman" w:hAnsi="Times New Roman"/>
          <w:color w:val="000000"/>
        </w:rPr>
        <w:t>следующие после предложенных победителем запроса котировок условий.</w:t>
      </w:r>
    </w:p>
    <w:p w:rsidR="00F6042F" w:rsidRPr="00B776F8" w:rsidRDefault="00F6042F" w:rsidP="00F6042F">
      <w:pPr>
        <w:ind w:firstLine="540"/>
        <w:jc w:val="both"/>
        <w:rPr>
          <w:color w:val="000000"/>
          <w:sz w:val="20"/>
          <w:szCs w:val="20"/>
        </w:rPr>
      </w:pPr>
      <w:r w:rsidRPr="00B776F8">
        <w:rPr>
          <w:color w:val="000000"/>
          <w:sz w:val="20"/>
          <w:szCs w:val="20"/>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F6042F" w:rsidRPr="00B776F8" w:rsidRDefault="00F6042F" w:rsidP="00F6042F">
      <w:pPr>
        <w:ind w:firstLine="540"/>
        <w:jc w:val="both"/>
        <w:rPr>
          <w:color w:val="000000"/>
          <w:sz w:val="20"/>
          <w:szCs w:val="20"/>
        </w:rPr>
      </w:pPr>
      <w:r w:rsidRPr="00B776F8">
        <w:rPr>
          <w:color w:val="000000"/>
          <w:sz w:val="20"/>
          <w:szCs w:val="20"/>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6042F" w:rsidRPr="00B776F8" w:rsidRDefault="00F6042F" w:rsidP="00F6042F">
      <w:pPr>
        <w:ind w:firstLine="540"/>
        <w:jc w:val="both"/>
        <w:rPr>
          <w:color w:val="000000"/>
          <w:sz w:val="20"/>
          <w:szCs w:val="20"/>
        </w:rPr>
      </w:pPr>
      <w:r w:rsidRPr="00B776F8">
        <w:rPr>
          <w:color w:val="000000"/>
          <w:sz w:val="20"/>
          <w:szCs w:val="20"/>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76" w:history="1">
        <w:r w:rsidRPr="00B776F8">
          <w:rPr>
            <w:color w:val="000000"/>
            <w:sz w:val="20"/>
            <w:szCs w:val="20"/>
          </w:rPr>
          <w:t>Закона</w:t>
        </w:r>
      </w:hyperlink>
      <w:r w:rsidRPr="00B776F8">
        <w:rPr>
          <w:color w:val="000000"/>
          <w:sz w:val="20"/>
          <w:szCs w:val="20"/>
        </w:rPr>
        <w:t xml:space="preserve">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4.7. </w:t>
      </w:r>
      <w:r w:rsidRPr="00B776F8">
        <w:rPr>
          <w:b/>
          <w:bCs/>
          <w:color w:val="000000"/>
          <w:sz w:val="20"/>
          <w:szCs w:val="20"/>
        </w:rPr>
        <w:t>Запрос предложений.</w:t>
      </w:r>
      <w:r w:rsidRPr="00B776F8">
        <w:rPr>
          <w:color w:val="000000"/>
          <w:sz w:val="20"/>
          <w:szCs w:val="20"/>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F6042F" w:rsidRPr="00B776F8" w:rsidRDefault="00F6042F" w:rsidP="00F6042F">
      <w:pPr>
        <w:ind w:firstLine="540"/>
        <w:jc w:val="both"/>
        <w:rPr>
          <w:strike/>
          <w:color w:val="FF0000"/>
          <w:kern w:val="28"/>
          <w:sz w:val="20"/>
          <w:szCs w:val="20"/>
        </w:rPr>
      </w:pPr>
      <w:r w:rsidRPr="00B776F8">
        <w:rPr>
          <w:color w:val="000000"/>
          <w:sz w:val="20"/>
          <w:szCs w:val="20"/>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4.7.</w:t>
      </w:r>
      <w:proofErr w:type="gramStart"/>
      <w:r w:rsidRPr="00B776F8">
        <w:rPr>
          <w:rFonts w:ascii="Times New Roman" w:hAnsi="Times New Roman"/>
        </w:rPr>
        <w:t>2.Участники</w:t>
      </w:r>
      <w:proofErr w:type="gramEnd"/>
      <w:r w:rsidRPr="00B776F8">
        <w:rPr>
          <w:rFonts w:ascii="Times New Roman" w:hAnsi="Times New Roman"/>
        </w:rPr>
        <w:t xml:space="preserve">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6042F" w:rsidRPr="00B776F8" w:rsidRDefault="00F6042F" w:rsidP="00F6042F">
      <w:pPr>
        <w:ind w:firstLine="540"/>
        <w:jc w:val="both"/>
        <w:rPr>
          <w:color w:val="000000"/>
          <w:sz w:val="20"/>
          <w:szCs w:val="20"/>
        </w:rPr>
      </w:pPr>
      <w:r w:rsidRPr="00B776F8">
        <w:rPr>
          <w:color w:val="000000"/>
          <w:sz w:val="20"/>
          <w:szCs w:val="20"/>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w:t>
      </w:r>
      <w:r w:rsidRPr="00B776F8">
        <w:rPr>
          <w:color w:val="000000"/>
          <w:sz w:val="20"/>
          <w:szCs w:val="20"/>
        </w:rPr>
        <w:lastRenderedPageBreak/>
        <w:t>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6042F" w:rsidRPr="00B776F8" w:rsidRDefault="00F6042F" w:rsidP="00F6042F">
      <w:pPr>
        <w:ind w:firstLine="540"/>
        <w:jc w:val="both"/>
        <w:rPr>
          <w:color w:val="000000"/>
          <w:sz w:val="20"/>
          <w:szCs w:val="20"/>
        </w:rPr>
      </w:pPr>
      <w:r w:rsidRPr="00B776F8">
        <w:rPr>
          <w:color w:val="000000"/>
          <w:sz w:val="20"/>
          <w:szCs w:val="20"/>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color w:val="000000"/>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B776F8">
        <w:rPr>
          <w:rFonts w:ascii="Times New Roman" w:hAnsi="Times New Roman"/>
        </w:rPr>
        <w:t>В этом случае окончательными предложениями признаются поданные заявки на участие в запросе предложений.</w:t>
      </w:r>
    </w:p>
    <w:p w:rsidR="00F6042F" w:rsidRPr="00B776F8" w:rsidRDefault="00F6042F" w:rsidP="00F6042F">
      <w:pPr>
        <w:ind w:firstLine="540"/>
        <w:jc w:val="both"/>
        <w:rPr>
          <w:strike/>
          <w:color w:val="FF0000"/>
          <w:kern w:val="28"/>
          <w:sz w:val="20"/>
          <w:szCs w:val="20"/>
        </w:rPr>
      </w:pPr>
      <w:r w:rsidRPr="00B776F8">
        <w:rPr>
          <w:color w:val="000000"/>
          <w:sz w:val="20"/>
          <w:szCs w:val="20"/>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color w:val="000000"/>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B776F8">
        <w:rPr>
          <w:rFonts w:ascii="Times New Roman" w:hAnsi="Times New Roman"/>
        </w:rPr>
        <w:t xml:space="preserve">соответствует установленным заказчиком требованиям к товарам, работам, услугам. </w:t>
      </w:r>
    </w:p>
    <w:p w:rsidR="00F6042F" w:rsidRPr="00B776F8" w:rsidRDefault="00F6042F" w:rsidP="00F6042F">
      <w:pPr>
        <w:ind w:firstLine="540"/>
        <w:jc w:val="both"/>
        <w:rPr>
          <w:color w:val="000000"/>
          <w:sz w:val="20"/>
          <w:szCs w:val="20"/>
        </w:rPr>
      </w:pPr>
      <w:r w:rsidRPr="00B776F8">
        <w:rPr>
          <w:color w:val="000000"/>
          <w:sz w:val="20"/>
          <w:szCs w:val="20"/>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F6042F" w:rsidRPr="00B776F8" w:rsidRDefault="00F6042F" w:rsidP="00F6042F">
      <w:pPr>
        <w:ind w:firstLine="540"/>
        <w:jc w:val="both"/>
        <w:rPr>
          <w:color w:val="000000"/>
          <w:sz w:val="20"/>
          <w:szCs w:val="20"/>
        </w:rPr>
      </w:pPr>
      <w:r w:rsidRPr="00B776F8">
        <w:rPr>
          <w:color w:val="000000"/>
          <w:sz w:val="20"/>
          <w:szCs w:val="20"/>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6042F" w:rsidRPr="00B776F8" w:rsidRDefault="00F6042F" w:rsidP="00F6042F">
      <w:pPr>
        <w:ind w:firstLine="540"/>
        <w:jc w:val="both"/>
        <w:rPr>
          <w:color w:val="000000"/>
          <w:sz w:val="20"/>
          <w:szCs w:val="20"/>
        </w:rPr>
      </w:pPr>
      <w:r w:rsidRPr="00B776F8">
        <w:rPr>
          <w:color w:val="000000"/>
          <w:sz w:val="20"/>
          <w:szCs w:val="20"/>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77" w:history="1">
        <w:r w:rsidRPr="00B776F8">
          <w:rPr>
            <w:color w:val="000000"/>
            <w:sz w:val="20"/>
            <w:szCs w:val="20"/>
          </w:rPr>
          <w:t>Закона</w:t>
        </w:r>
      </w:hyperlink>
      <w:r w:rsidRPr="00B776F8">
        <w:rPr>
          <w:color w:val="000000"/>
          <w:sz w:val="20"/>
          <w:szCs w:val="20"/>
        </w:rPr>
        <w:t xml:space="preserve">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4.8. </w:t>
      </w:r>
      <w:r w:rsidRPr="00B776F8">
        <w:rPr>
          <w:b/>
          <w:color w:val="000000"/>
          <w:sz w:val="20"/>
          <w:szCs w:val="20"/>
        </w:rPr>
        <w:t>Открытый конкурс в электронной форме</w:t>
      </w:r>
      <w:r w:rsidRPr="00B776F8">
        <w:rPr>
          <w:color w:val="000000"/>
          <w:sz w:val="20"/>
          <w:szCs w:val="20"/>
        </w:rPr>
        <w:t xml:space="preserve">. При осуществлении процедуры определения поставщика (подрядчика, исполнителя) путем открытого конкурса </w:t>
      </w:r>
      <w:proofErr w:type="gramStart"/>
      <w:r w:rsidRPr="00B776F8">
        <w:rPr>
          <w:color w:val="000000"/>
          <w:sz w:val="20"/>
          <w:szCs w:val="20"/>
        </w:rPr>
        <w:t>в  электронной</w:t>
      </w:r>
      <w:proofErr w:type="gramEnd"/>
      <w:r w:rsidRPr="00B776F8">
        <w:rPr>
          <w:color w:val="000000"/>
          <w:sz w:val="20"/>
          <w:szCs w:val="20"/>
        </w:rPr>
        <w:t xml:space="preserve"> форме в обязанности Единой комиссии входит следующее. </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bCs/>
        </w:rPr>
        <w:t>4.8.1. Единая комиссия осуществляет рассмотрение и оценку первых частей заявок на участие в открытом конкурсе в электронной форме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w:t>
      </w:r>
      <w:bookmarkStart w:id="329" w:name="p1780"/>
      <w:bookmarkEnd w:id="329"/>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 xml:space="preserve">1) в случае </w:t>
      </w:r>
      <w:proofErr w:type="spellStart"/>
      <w:r w:rsidRPr="00B776F8">
        <w:rPr>
          <w:rFonts w:ascii="Times New Roman" w:hAnsi="Times New Roman"/>
        </w:rPr>
        <w:t>непредоставления</w:t>
      </w:r>
      <w:proofErr w:type="spellEnd"/>
      <w:r w:rsidRPr="00B776F8">
        <w:rPr>
          <w:rFonts w:ascii="Times New Roman" w:hAnsi="Times New Roman"/>
        </w:rPr>
        <w:t xml:space="preserve">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Отказ в допуске к участию в открытом конкурсе в электронной форме по основаниям, не предусмотренным частью 3 настоящей статьи, не допускается.</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F6042F" w:rsidRPr="00B776F8" w:rsidRDefault="00F6042F" w:rsidP="00F6042F">
      <w:pPr>
        <w:pStyle w:val="HTML"/>
        <w:ind w:firstLine="540"/>
        <w:jc w:val="both"/>
        <w:rPr>
          <w:rFonts w:ascii="Times New Roman" w:hAnsi="Times New Roman"/>
        </w:rPr>
      </w:pPr>
      <w:bookmarkStart w:id="330" w:name="p1786"/>
      <w:bookmarkEnd w:id="330"/>
      <w:r w:rsidRPr="00B776F8">
        <w:rPr>
          <w:rFonts w:ascii="Times New Roman" w:hAnsi="Times New Roman"/>
        </w:rPr>
        <w:t xml:space="preserve">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w:t>
      </w:r>
      <w:r w:rsidRPr="00B776F8">
        <w:rPr>
          <w:rFonts w:ascii="Times New Roman" w:hAnsi="Times New Roman"/>
        </w:rPr>
        <w:lastRenderedPageBreak/>
        <w:t>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331" w:name="p1793"/>
      <w:bookmarkEnd w:id="331"/>
      <w:r w:rsidRPr="00B776F8">
        <w:rPr>
          <w:rFonts w:ascii="Times New Roman" w:hAnsi="Times New Roman"/>
        </w:rPr>
        <w:t>.</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4.8.7. Единая комиссия осуществляет рассмотрение и оценку вторых частей заявок на участие в открытом конкурсе в электронной форме.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 в случаях, предусмотренных нормативными правовыми актами, принятыми в соответствии со ст. 14 Закона о контрактной системе;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 xml:space="preserve">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w:t>
      </w:r>
      <w:r w:rsidRPr="00B776F8">
        <w:rPr>
          <w:rFonts w:ascii="Times New Roman" w:hAnsi="Times New Roman"/>
        </w:rPr>
        <w:lastRenderedPageBreak/>
        <w:t>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b/>
        </w:rPr>
        <w:t>4.9.</w:t>
      </w:r>
      <w:r w:rsidRPr="00B776F8">
        <w:rPr>
          <w:rFonts w:ascii="Times New Roman" w:hAnsi="Times New Roman"/>
          <w:b/>
          <w:bCs/>
        </w:rPr>
        <w:t xml:space="preserve"> Особенности проведения конкурса с ограниченным участием в электронной форме.</w:t>
      </w:r>
      <w:r w:rsidRPr="00B776F8">
        <w:rPr>
          <w:rFonts w:ascii="Times New Roman" w:hAnsi="Times New Roman"/>
          <w:b/>
        </w:rPr>
        <w:t xml:space="preserve"> </w:t>
      </w:r>
      <w:r w:rsidRPr="00B776F8">
        <w:rPr>
          <w:rFonts w:ascii="Times New Roman" w:hAnsi="Times New Roman"/>
        </w:rPr>
        <w:t xml:space="preserve">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w:t>
      </w:r>
      <w:proofErr w:type="gramStart"/>
      <w:r w:rsidRPr="00B776F8">
        <w:rPr>
          <w:rFonts w:ascii="Times New Roman" w:hAnsi="Times New Roman"/>
        </w:rPr>
        <w:t>Положения  с</w:t>
      </w:r>
      <w:proofErr w:type="gramEnd"/>
      <w:r w:rsidRPr="00B776F8">
        <w:rPr>
          <w:rFonts w:ascii="Times New Roman" w:hAnsi="Times New Roman"/>
        </w:rPr>
        <w:t xml:space="preserve"> учетом особенностей, определенных ст. 56.1 Закона о контрактной системе.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b/>
        </w:rPr>
        <w:t>4.10. Особенности проведения двухэтапного конкурса в электронной форме</w:t>
      </w:r>
      <w:r w:rsidRPr="00B776F8">
        <w:rPr>
          <w:rFonts w:ascii="Times New Roman" w:hAnsi="Times New Roman"/>
        </w:rPr>
        <w:t>.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rsidR="00F6042F" w:rsidRPr="00B776F8" w:rsidRDefault="00F6042F" w:rsidP="00F6042F">
      <w:pPr>
        <w:ind w:firstLine="540"/>
        <w:jc w:val="both"/>
        <w:rPr>
          <w:color w:val="000000"/>
          <w:sz w:val="20"/>
          <w:szCs w:val="20"/>
        </w:rPr>
      </w:pPr>
      <w:r w:rsidRPr="00B776F8">
        <w:rPr>
          <w:color w:val="000000"/>
          <w:sz w:val="20"/>
          <w:szCs w:val="20"/>
        </w:rPr>
        <w:t xml:space="preserve"> </w:t>
      </w:r>
    </w:p>
    <w:p w:rsidR="00F6042F" w:rsidRPr="00B776F8" w:rsidRDefault="00F6042F" w:rsidP="00F6042F">
      <w:pPr>
        <w:pStyle w:val="afffd"/>
        <w:ind w:firstLine="567"/>
        <w:jc w:val="both"/>
        <w:rPr>
          <w:sz w:val="20"/>
          <w:szCs w:val="20"/>
        </w:rPr>
      </w:pPr>
      <w:r w:rsidRPr="00B776F8">
        <w:rPr>
          <w:b/>
          <w:sz w:val="20"/>
          <w:szCs w:val="20"/>
        </w:rPr>
        <w:t>4.11.</w:t>
      </w:r>
      <w:r w:rsidRPr="00B776F8">
        <w:rPr>
          <w:sz w:val="20"/>
          <w:szCs w:val="20"/>
        </w:rPr>
        <w:t xml:space="preserve"> </w:t>
      </w:r>
      <w:r w:rsidRPr="00B776F8">
        <w:rPr>
          <w:b/>
          <w:sz w:val="20"/>
          <w:szCs w:val="20"/>
        </w:rPr>
        <w:t>Запрос котировок в электронной форме.</w:t>
      </w:r>
      <w:r w:rsidRPr="00B776F8">
        <w:rPr>
          <w:sz w:val="20"/>
          <w:szCs w:val="20"/>
        </w:rPr>
        <w:t xml:space="preserve"> 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F6042F" w:rsidRPr="00B776F8" w:rsidRDefault="00F6042F" w:rsidP="00F6042F">
      <w:pPr>
        <w:pStyle w:val="afffd"/>
        <w:ind w:firstLine="567"/>
        <w:jc w:val="both"/>
        <w:rPr>
          <w:sz w:val="20"/>
          <w:szCs w:val="20"/>
        </w:rPr>
      </w:pPr>
      <w:r w:rsidRPr="00B776F8">
        <w:rPr>
          <w:sz w:val="20"/>
          <w:szCs w:val="20"/>
        </w:rPr>
        <w:t>4.11.1.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Единая комиссия:</w:t>
      </w:r>
    </w:p>
    <w:p w:rsidR="00F6042F" w:rsidRPr="00B776F8" w:rsidRDefault="00F6042F" w:rsidP="00F6042F">
      <w:pPr>
        <w:pStyle w:val="afffd"/>
        <w:ind w:firstLine="567"/>
        <w:jc w:val="both"/>
        <w:rPr>
          <w:sz w:val="20"/>
          <w:szCs w:val="20"/>
        </w:rPr>
      </w:pPr>
      <w:r w:rsidRPr="00B776F8">
        <w:rPr>
          <w:sz w:val="20"/>
          <w:szCs w:val="20"/>
        </w:rPr>
        <w:t xml:space="preserve">4.11.1.1. Рассматривает заявки, информацию и документы, направленные оператором электронной площадки в соответствии с </w:t>
      </w:r>
      <w:hyperlink r:id="rId78" w:history="1">
        <w:r w:rsidRPr="00B776F8">
          <w:rPr>
            <w:sz w:val="20"/>
            <w:szCs w:val="20"/>
          </w:rPr>
          <w:t>частью 9</w:t>
        </w:r>
      </w:hyperlink>
      <w:r w:rsidRPr="00B776F8">
        <w:rPr>
          <w:sz w:val="20"/>
          <w:szCs w:val="20"/>
        </w:rPr>
        <w:t xml:space="preserve"> статьи 82.1 Закона о контрактной системе 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
    <w:p w:rsidR="00F6042F" w:rsidRPr="00B776F8" w:rsidRDefault="00F6042F" w:rsidP="00F6042F">
      <w:pPr>
        <w:pStyle w:val="afffd"/>
        <w:ind w:firstLine="567"/>
        <w:jc w:val="both"/>
        <w:rPr>
          <w:sz w:val="20"/>
          <w:szCs w:val="20"/>
        </w:rPr>
      </w:pPr>
      <w:r w:rsidRPr="00B776F8">
        <w:rPr>
          <w:sz w:val="20"/>
          <w:szCs w:val="20"/>
        </w:rPr>
        <w:t xml:space="preserve">-в случае непредставления информации и документов, предусмотренных </w:t>
      </w:r>
      <w:hyperlink r:id="rId79" w:history="1">
        <w:r w:rsidRPr="00B776F8">
          <w:rPr>
            <w:sz w:val="20"/>
            <w:szCs w:val="20"/>
          </w:rPr>
          <w:t>частью 5</w:t>
        </w:r>
      </w:hyperlink>
      <w:r w:rsidRPr="00B776F8">
        <w:rPr>
          <w:sz w:val="20"/>
          <w:szCs w:val="20"/>
        </w:rPr>
        <w:t xml:space="preserve"> статьи 82.1, </w:t>
      </w:r>
      <w:hyperlink r:id="rId80" w:history="1">
        <w:r w:rsidRPr="00B776F8">
          <w:rPr>
            <w:sz w:val="20"/>
            <w:szCs w:val="20"/>
          </w:rPr>
          <w:t>частью 11 статьи 24.1</w:t>
        </w:r>
      </w:hyperlink>
      <w:r w:rsidRPr="00B776F8">
        <w:rPr>
          <w:sz w:val="20"/>
          <w:szCs w:val="20"/>
        </w:rPr>
        <w:t xml:space="preserve"> Закона о контрактной системе (за исключением случаев, предусмотренных Законом о контрактной системе), несоответствия таких информации и документов требованиям, установленным в извещении о проведении запроса котировок в электронной форме;</w:t>
      </w:r>
    </w:p>
    <w:p w:rsidR="00F6042F" w:rsidRPr="00B776F8" w:rsidRDefault="00F6042F" w:rsidP="00F6042F">
      <w:pPr>
        <w:pStyle w:val="afffd"/>
        <w:ind w:firstLine="567"/>
        <w:jc w:val="both"/>
        <w:rPr>
          <w:sz w:val="20"/>
          <w:szCs w:val="20"/>
        </w:rPr>
      </w:pPr>
      <w:r w:rsidRPr="00B776F8">
        <w:rPr>
          <w:sz w:val="20"/>
          <w:szCs w:val="20"/>
        </w:rPr>
        <w:t xml:space="preserve">-случае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81" w:history="1">
        <w:r w:rsidRPr="00B776F8">
          <w:rPr>
            <w:sz w:val="20"/>
            <w:szCs w:val="20"/>
          </w:rPr>
          <w:t>частью 1</w:t>
        </w:r>
      </w:hyperlink>
      <w:r w:rsidRPr="00B776F8">
        <w:rPr>
          <w:sz w:val="20"/>
          <w:szCs w:val="20"/>
        </w:rPr>
        <w:t xml:space="preserve">, </w:t>
      </w:r>
      <w:hyperlink r:id="rId82" w:history="1">
        <w:r w:rsidRPr="00B776F8">
          <w:rPr>
            <w:sz w:val="20"/>
            <w:szCs w:val="20"/>
          </w:rPr>
          <w:t>частью 1.1</w:t>
        </w:r>
      </w:hyperlink>
      <w:r w:rsidRPr="00B776F8">
        <w:rPr>
          <w:sz w:val="20"/>
          <w:szCs w:val="20"/>
        </w:rPr>
        <w:t xml:space="preserve"> (при наличии таких требований) статьи 31 Закона о контрактной системе;</w:t>
      </w:r>
    </w:p>
    <w:p w:rsidR="00F6042F" w:rsidRPr="00B776F8" w:rsidRDefault="00F6042F" w:rsidP="00F6042F">
      <w:pPr>
        <w:pStyle w:val="afffd"/>
        <w:ind w:firstLine="567"/>
        <w:jc w:val="both"/>
        <w:rPr>
          <w:sz w:val="20"/>
          <w:szCs w:val="20"/>
        </w:rPr>
      </w:pPr>
      <w:r w:rsidRPr="00B776F8">
        <w:rPr>
          <w:sz w:val="20"/>
          <w:szCs w:val="20"/>
        </w:rPr>
        <w:t xml:space="preserve">-в случаях, предусмотренных нормативными правовыми актами, принятыми в соответствии со </w:t>
      </w:r>
      <w:hyperlink r:id="rId83" w:history="1">
        <w:r w:rsidRPr="00B776F8">
          <w:rPr>
            <w:sz w:val="20"/>
            <w:szCs w:val="20"/>
          </w:rPr>
          <w:t>статьей 14</w:t>
        </w:r>
      </w:hyperlink>
      <w:r w:rsidRPr="00B776F8">
        <w:rPr>
          <w:sz w:val="20"/>
          <w:szCs w:val="20"/>
        </w:rPr>
        <w:t xml:space="preserve"> Закона о контрактной системе;</w:t>
      </w:r>
    </w:p>
    <w:p w:rsidR="00F6042F" w:rsidRPr="00B776F8" w:rsidRDefault="00F6042F" w:rsidP="00F6042F">
      <w:pPr>
        <w:pStyle w:val="afffd"/>
        <w:ind w:firstLine="567"/>
        <w:jc w:val="both"/>
        <w:rPr>
          <w:sz w:val="20"/>
          <w:szCs w:val="20"/>
        </w:rPr>
      </w:pPr>
      <w:r w:rsidRPr="00B776F8">
        <w:rPr>
          <w:sz w:val="20"/>
          <w:szCs w:val="20"/>
        </w:rPr>
        <w:t xml:space="preserve">-в случае непредставления документов, предусмотренных </w:t>
      </w:r>
      <w:hyperlink r:id="rId84" w:history="1">
        <w:r w:rsidRPr="00B776F8">
          <w:rPr>
            <w:sz w:val="20"/>
            <w:szCs w:val="20"/>
          </w:rPr>
          <w:t>пунктом 4 части 5</w:t>
        </w:r>
      </w:hyperlink>
      <w:r w:rsidRPr="00B776F8">
        <w:rPr>
          <w:sz w:val="20"/>
          <w:szCs w:val="20"/>
        </w:rPr>
        <w:t xml:space="preserve"> статьи 82.1. Закона о контрактной системе (если такие документы предусмотрены нормативными правовыми актами, принятыми в соответствии с </w:t>
      </w:r>
      <w:hyperlink r:id="rId85" w:history="1">
        <w:r w:rsidRPr="00B776F8">
          <w:rPr>
            <w:sz w:val="20"/>
            <w:szCs w:val="20"/>
          </w:rPr>
          <w:t>частью 3 статьи 14</w:t>
        </w:r>
      </w:hyperlink>
      <w:r w:rsidRPr="00B776F8">
        <w:rPr>
          <w:sz w:val="20"/>
          <w:szCs w:val="20"/>
        </w:rPr>
        <w:t xml:space="preserve"> Закона о контрактной системе), в случае, если в соответствии со </w:t>
      </w:r>
      <w:hyperlink r:id="rId86" w:history="1">
        <w:r w:rsidRPr="00B776F8">
          <w:rPr>
            <w:sz w:val="20"/>
            <w:szCs w:val="20"/>
          </w:rPr>
          <w:t>статьей 14</w:t>
        </w:r>
      </w:hyperlink>
      <w:r w:rsidRPr="00B776F8">
        <w:rPr>
          <w:sz w:val="20"/>
          <w:szCs w:val="20"/>
        </w:rPr>
        <w:t xml:space="preserve"> Закона о контрактной системе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F6042F" w:rsidRPr="00B776F8" w:rsidRDefault="00F6042F" w:rsidP="00F6042F">
      <w:pPr>
        <w:pStyle w:val="afffd"/>
        <w:ind w:firstLine="567"/>
        <w:jc w:val="both"/>
        <w:rPr>
          <w:sz w:val="20"/>
          <w:szCs w:val="20"/>
        </w:rPr>
      </w:pPr>
      <w:r w:rsidRPr="00B776F8">
        <w:rPr>
          <w:sz w:val="20"/>
          <w:szCs w:val="20"/>
        </w:rPr>
        <w:t>-в случае выявления недостоверной информации, содержащейся в заявке на участие в запросе котировок в электронной форме;</w:t>
      </w:r>
    </w:p>
    <w:p w:rsidR="00F6042F" w:rsidRPr="00B776F8" w:rsidRDefault="00F6042F" w:rsidP="00F6042F">
      <w:pPr>
        <w:pStyle w:val="afffd"/>
        <w:ind w:firstLine="567"/>
        <w:jc w:val="both"/>
        <w:rPr>
          <w:sz w:val="20"/>
          <w:szCs w:val="20"/>
        </w:rPr>
      </w:pPr>
      <w:r w:rsidRPr="00B776F8">
        <w:rPr>
          <w:sz w:val="20"/>
          <w:szCs w:val="20"/>
        </w:rPr>
        <w:tab/>
        <w:t xml:space="preserve">4.11.1.2. На основании решения, предусмотренного </w:t>
      </w:r>
      <w:hyperlink r:id="rId87" w:history="1">
        <w:r w:rsidRPr="00B776F8">
          <w:rPr>
            <w:sz w:val="20"/>
            <w:szCs w:val="20"/>
          </w:rPr>
          <w:t>подпунктом 4.11.1.1.</w:t>
        </w:r>
      </w:hyperlink>
      <w:r w:rsidRPr="00B776F8">
        <w:rPr>
          <w:sz w:val="20"/>
          <w:szCs w:val="20"/>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88" w:history="1">
        <w:r w:rsidRPr="00B776F8">
          <w:rPr>
            <w:sz w:val="20"/>
            <w:szCs w:val="20"/>
          </w:rPr>
          <w:t>частью 24 статьи 22</w:t>
        </w:r>
      </w:hyperlink>
      <w:r w:rsidRPr="00B776F8">
        <w:rPr>
          <w:sz w:val="20"/>
          <w:szCs w:val="20"/>
        </w:rPr>
        <w:t xml:space="preserve"> Закона о контрактной системе),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r:id="rId89" w:history="1">
        <w:r w:rsidRPr="00B776F8">
          <w:rPr>
            <w:sz w:val="20"/>
            <w:szCs w:val="20"/>
          </w:rPr>
          <w:t>статьей 14</w:t>
        </w:r>
      </w:hyperlink>
      <w:r w:rsidRPr="00B776F8">
        <w:rPr>
          <w:sz w:val="20"/>
          <w:szCs w:val="20"/>
        </w:rPr>
        <w:t xml:space="preserve"> Закона о контрактной системе.   </w:t>
      </w:r>
    </w:p>
    <w:p w:rsidR="00F6042F" w:rsidRPr="00B776F8" w:rsidRDefault="00F6042F" w:rsidP="00F6042F">
      <w:pPr>
        <w:pStyle w:val="afffd"/>
        <w:ind w:firstLine="567"/>
        <w:jc w:val="both"/>
        <w:rPr>
          <w:sz w:val="20"/>
          <w:szCs w:val="20"/>
        </w:rPr>
      </w:pPr>
      <w:r w:rsidRPr="00B776F8">
        <w:rPr>
          <w:sz w:val="20"/>
          <w:szCs w:val="20"/>
        </w:rPr>
        <w:t xml:space="preserve">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hyperlink r:id="rId90" w:history="1">
        <w:r w:rsidRPr="00B776F8">
          <w:rPr>
            <w:sz w:val="20"/>
            <w:szCs w:val="20"/>
          </w:rPr>
          <w:t>пунктом 3 части 5</w:t>
        </w:r>
      </w:hyperlink>
      <w:r w:rsidRPr="00B776F8">
        <w:rPr>
          <w:sz w:val="20"/>
          <w:szCs w:val="20"/>
        </w:rPr>
        <w:t xml:space="preserve"> статьи 82.1. Закона о контрактной системе,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B776F8">
        <w:rPr>
          <w:sz w:val="20"/>
          <w:szCs w:val="20"/>
        </w:rPr>
        <w:tab/>
      </w:r>
    </w:p>
    <w:p w:rsidR="00F6042F" w:rsidRPr="00B776F8" w:rsidRDefault="00F6042F" w:rsidP="00F6042F">
      <w:pPr>
        <w:pStyle w:val="afffd"/>
        <w:ind w:firstLine="567"/>
        <w:jc w:val="both"/>
        <w:rPr>
          <w:sz w:val="20"/>
          <w:szCs w:val="20"/>
        </w:rPr>
      </w:pPr>
      <w:r w:rsidRPr="00B776F8">
        <w:rPr>
          <w:sz w:val="20"/>
          <w:szCs w:val="20"/>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F6042F" w:rsidRPr="00B776F8" w:rsidRDefault="00F6042F" w:rsidP="00F6042F">
      <w:pPr>
        <w:pStyle w:val="afffd"/>
        <w:ind w:firstLine="567"/>
        <w:jc w:val="both"/>
        <w:rPr>
          <w:sz w:val="20"/>
          <w:szCs w:val="20"/>
        </w:rPr>
      </w:pPr>
      <w:r w:rsidRPr="00B776F8">
        <w:rPr>
          <w:sz w:val="20"/>
          <w:szCs w:val="20"/>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 контрактной системе.</w:t>
      </w:r>
    </w:p>
    <w:p w:rsidR="00F6042F" w:rsidRPr="00B776F8" w:rsidRDefault="00F6042F" w:rsidP="00F6042F">
      <w:pPr>
        <w:ind w:firstLine="540"/>
        <w:jc w:val="both"/>
        <w:rPr>
          <w:color w:val="000000"/>
          <w:sz w:val="20"/>
          <w:szCs w:val="20"/>
        </w:rPr>
      </w:pPr>
    </w:p>
    <w:p w:rsidR="00F6042F" w:rsidRPr="00B776F8" w:rsidRDefault="00F6042F" w:rsidP="00F6042F">
      <w:pPr>
        <w:ind w:firstLine="540"/>
        <w:jc w:val="both"/>
        <w:rPr>
          <w:color w:val="000000"/>
          <w:sz w:val="20"/>
          <w:szCs w:val="20"/>
        </w:rPr>
      </w:pPr>
      <w:r w:rsidRPr="00B776F8">
        <w:rPr>
          <w:b/>
          <w:color w:val="000000"/>
          <w:sz w:val="20"/>
          <w:szCs w:val="20"/>
        </w:rPr>
        <w:lastRenderedPageBreak/>
        <w:t>4.12. Запрос предложений в электронной форме. При осуществлении процедуры определения поставщика (подрядчика,</w:t>
      </w:r>
      <w:r w:rsidRPr="00B776F8">
        <w:rPr>
          <w:color w:val="000000"/>
          <w:sz w:val="20"/>
          <w:szCs w:val="20"/>
        </w:rPr>
        <w:t xml:space="preserve"> исполнителя) путем запроса предложений </w:t>
      </w:r>
      <w:proofErr w:type="gramStart"/>
      <w:r w:rsidRPr="00B776F8">
        <w:rPr>
          <w:color w:val="000000"/>
          <w:sz w:val="20"/>
          <w:szCs w:val="20"/>
        </w:rPr>
        <w:t>в  электронной</w:t>
      </w:r>
      <w:proofErr w:type="gramEnd"/>
      <w:r w:rsidRPr="00B776F8">
        <w:rPr>
          <w:color w:val="000000"/>
          <w:sz w:val="20"/>
          <w:szCs w:val="20"/>
        </w:rPr>
        <w:t xml:space="preserve"> форме в обязанности Единой комиссии входит следующее. </w:t>
      </w:r>
    </w:p>
    <w:p w:rsidR="00F6042F" w:rsidRPr="00B776F8" w:rsidRDefault="00F6042F" w:rsidP="00F6042F">
      <w:pPr>
        <w:ind w:firstLine="540"/>
        <w:jc w:val="both"/>
        <w:rPr>
          <w:color w:val="000000"/>
          <w:sz w:val="20"/>
          <w:szCs w:val="20"/>
        </w:rPr>
      </w:pPr>
      <w:r w:rsidRPr="00B776F8">
        <w:rPr>
          <w:color w:val="000000"/>
          <w:sz w:val="20"/>
          <w:szCs w:val="20"/>
        </w:rPr>
        <w:t>4.12.</w:t>
      </w:r>
      <w:proofErr w:type="gramStart"/>
      <w:r w:rsidRPr="00B776F8">
        <w:rPr>
          <w:color w:val="000000"/>
          <w:sz w:val="20"/>
          <w:szCs w:val="20"/>
        </w:rPr>
        <w:t>1.Единая</w:t>
      </w:r>
      <w:proofErr w:type="gramEnd"/>
      <w:r w:rsidRPr="00B776F8">
        <w:rPr>
          <w:color w:val="000000"/>
          <w:sz w:val="20"/>
          <w:szCs w:val="20"/>
        </w:rPr>
        <w:t xml:space="preserve"> комиссия рассматривает и оценивает заявки на участие в запросе предложений в электронной форме.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4.12.4. Единая комиссия осуществляет рассмотрение окончательных предложений и фиксирует его результаты в итоговом протоколе.</w:t>
      </w:r>
    </w:p>
    <w:p w:rsidR="00F6042F" w:rsidRPr="00B776F8" w:rsidRDefault="00F6042F" w:rsidP="00F6042F">
      <w:pPr>
        <w:pStyle w:val="HTML"/>
        <w:ind w:firstLine="540"/>
        <w:jc w:val="both"/>
        <w:rPr>
          <w:rFonts w:ascii="Times New Roman" w:hAnsi="Times New Roman"/>
          <w:color w:val="000000"/>
        </w:rPr>
      </w:pPr>
      <w:r w:rsidRPr="00B776F8">
        <w:rPr>
          <w:rFonts w:ascii="Times New Roman" w:hAnsi="Times New Roman"/>
        </w:rP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F6042F" w:rsidRPr="00B776F8" w:rsidRDefault="00F6042F" w:rsidP="00F6042F">
      <w:pPr>
        <w:pStyle w:val="HTML"/>
        <w:ind w:firstLine="540"/>
        <w:jc w:val="both"/>
        <w:rPr>
          <w:rFonts w:ascii="Times New Roman" w:hAnsi="Times New Roman"/>
          <w:b/>
          <w:bCs/>
        </w:rPr>
      </w:pPr>
    </w:p>
    <w:p w:rsidR="00F6042F" w:rsidRPr="00B776F8" w:rsidRDefault="00F6042F" w:rsidP="00F6042F">
      <w:pPr>
        <w:pStyle w:val="HTML"/>
        <w:ind w:firstLine="540"/>
        <w:jc w:val="both"/>
        <w:rPr>
          <w:rFonts w:ascii="Times New Roman" w:hAnsi="Times New Roman"/>
        </w:rPr>
      </w:pPr>
      <w:r w:rsidRPr="00B776F8">
        <w:rPr>
          <w:rFonts w:ascii="Times New Roman" w:hAnsi="Times New Roman"/>
          <w:b/>
          <w:bCs/>
        </w:rPr>
        <w:t>4.13. Особенности проведения закрытого конкурса, закрытого конкурса с ограниченным участием, закрытого двухэтапного конкурса</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4.13.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F6042F" w:rsidRPr="00B776F8" w:rsidRDefault="00F6042F" w:rsidP="00F6042F">
      <w:pPr>
        <w:pStyle w:val="HTML"/>
        <w:ind w:firstLine="540"/>
        <w:jc w:val="both"/>
        <w:rPr>
          <w:rFonts w:ascii="Times New Roman" w:hAnsi="Times New Roman"/>
        </w:rPr>
      </w:pPr>
      <w:r w:rsidRPr="00B776F8">
        <w:rPr>
          <w:rFonts w:ascii="Times New Roman" w:hAnsi="Times New Roman"/>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F6042F" w:rsidRPr="00B776F8" w:rsidRDefault="00F6042F" w:rsidP="00F6042F">
      <w:pPr>
        <w:pStyle w:val="HTML"/>
        <w:ind w:firstLine="540"/>
        <w:jc w:val="both"/>
        <w:rPr>
          <w:rFonts w:ascii="Times New Roman" w:hAnsi="Times New Roman"/>
        </w:rPr>
      </w:pPr>
    </w:p>
    <w:p w:rsidR="00F6042F" w:rsidRPr="00B776F8" w:rsidRDefault="00F6042F" w:rsidP="00F6042F">
      <w:pPr>
        <w:jc w:val="center"/>
        <w:outlineLvl w:val="0"/>
        <w:rPr>
          <w:b/>
          <w:bCs/>
          <w:color w:val="000000"/>
          <w:sz w:val="20"/>
          <w:szCs w:val="20"/>
        </w:rPr>
      </w:pPr>
      <w:bookmarkStart w:id="332" w:name="Par155"/>
      <w:bookmarkEnd w:id="332"/>
    </w:p>
    <w:p w:rsidR="00F6042F" w:rsidRPr="00B776F8" w:rsidRDefault="00F6042F" w:rsidP="00F6042F">
      <w:pPr>
        <w:jc w:val="center"/>
        <w:outlineLvl w:val="0"/>
        <w:rPr>
          <w:color w:val="000000"/>
          <w:sz w:val="20"/>
          <w:szCs w:val="20"/>
        </w:rPr>
      </w:pPr>
      <w:r w:rsidRPr="00B776F8">
        <w:rPr>
          <w:b/>
          <w:bCs/>
          <w:color w:val="000000"/>
          <w:sz w:val="20"/>
          <w:szCs w:val="20"/>
        </w:rPr>
        <w:t>5. Порядок создания и работы Единой комиссии</w:t>
      </w:r>
    </w:p>
    <w:p w:rsidR="00F6042F" w:rsidRPr="00B776F8" w:rsidRDefault="00F6042F" w:rsidP="00F6042F">
      <w:pPr>
        <w:ind w:firstLine="540"/>
        <w:jc w:val="both"/>
        <w:rPr>
          <w:color w:val="000000"/>
          <w:sz w:val="20"/>
          <w:szCs w:val="20"/>
        </w:rPr>
      </w:pPr>
    </w:p>
    <w:p w:rsidR="00F6042F" w:rsidRPr="00B776F8" w:rsidRDefault="00F6042F" w:rsidP="00F6042F">
      <w:pPr>
        <w:ind w:firstLine="540"/>
        <w:jc w:val="both"/>
        <w:rPr>
          <w:color w:val="000000"/>
          <w:sz w:val="20"/>
          <w:szCs w:val="20"/>
        </w:rPr>
      </w:pPr>
      <w:r w:rsidRPr="00B776F8">
        <w:rPr>
          <w:color w:val="000000"/>
          <w:sz w:val="20"/>
          <w:szCs w:val="20"/>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распоряжением заказчика.</w:t>
      </w:r>
    </w:p>
    <w:p w:rsidR="00F6042F" w:rsidRPr="00B776F8" w:rsidRDefault="00F6042F" w:rsidP="00F6042F">
      <w:pPr>
        <w:ind w:firstLine="540"/>
        <w:jc w:val="both"/>
        <w:rPr>
          <w:color w:val="000000"/>
          <w:sz w:val="20"/>
          <w:szCs w:val="20"/>
        </w:rPr>
      </w:pPr>
      <w:r w:rsidRPr="00B776F8">
        <w:rPr>
          <w:color w:val="000000"/>
          <w:sz w:val="20"/>
          <w:szCs w:val="20"/>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6042F" w:rsidRPr="00B776F8" w:rsidRDefault="00F6042F" w:rsidP="00F6042F">
      <w:pPr>
        <w:ind w:firstLine="540"/>
        <w:jc w:val="both"/>
        <w:rPr>
          <w:color w:val="000000"/>
          <w:sz w:val="20"/>
          <w:szCs w:val="20"/>
        </w:rPr>
      </w:pPr>
      <w:r w:rsidRPr="00B776F8">
        <w:rPr>
          <w:color w:val="000000"/>
          <w:sz w:val="20"/>
          <w:szCs w:val="20"/>
        </w:rPr>
        <w:t>Число членов Единой комиссии должно быть не менее чем пять человек.</w:t>
      </w:r>
    </w:p>
    <w:p w:rsidR="00F6042F" w:rsidRPr="00B776F8" w:rsidRDefault="00F6042F" w:rsidP="00F6042F">
      <w:pPr>
        <w:ind w:firstLine="540"/>
        <w:jc w:val="both"/>
        <w:rPr>
          <w:color w:val="000000"/>
          <w:sz w:val="20"/>
          <w:szCs w:val="20"/>
        </w:rPr>
      </w:pPr>
      <w:r w:rsidRPr="00B776F8">
        <w:rPr>
          <w:color w:val="000000"/>
          <w:sz w:val="20"/>
          <w:szCs w:val="20"/>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F6042F" w:rsidRPr="00B776F8" w:rsidRDefault="00F6042F" w:rsidP="00F6042F">
      <w:pPr>
        <w:ind w:firstLine="540"/>
        <w:jc w:val="both"/>
        <w:rPr>
          <w:color w:val="000000"/>
          <w:sz w:val="20"/>
          <w:szCs w:val="20"/>
        </w:rPr>
      </w:pPr>
      <w:r w:rsidRPr="00B776F8">
        <w:rPr>
          <w:color w:val="000000"/>
          <w:sz w:val="20"/>
          <w:szCs w:val="20"/>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6042F" w:rsidRPr="00B776F8" w:rsidRDefault="00F6042F" w:rsidP="00F6042F">
      <w:pPr>
        <w:ind w:firstLine="540"/>
        <w:jc w:val="both"/>
        <w:rPr>
          <w:color w:val="000000"/>
          <w:sz w:val="20"/>
          <w:szCs w:val="20"/>
        </w:rPr>
      </w:pPr>
      <w:r w:rsidRPr="00B776F8">
        <w:rPr>
          <w:color w:val="000000"/>
          <w:sz w:val="20"/>
          <w:szCs w:val="20"/>
        </w:rPr>
        <w:lastRenderedPageBreak/>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B776F8">
        <w:rPr>
          <w:color w:val="000000"/>
          <w:sz w:val="20"/>
          <w:szCs w:val="20"/>
        </w:rPr>
        <w:t>предквалификационного</w:t>
      </w:r>
      <w:proofErr w:type="spellEnd"/>
      <w:r w:rsidRPr="00B776F8">
        <w:rPr>
          <w:color w:val="000000"/>
          <w:sz w:val="20"/>
          <w:szCs w:val="20"/>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76F8">
        <w:rPr>
          <w:color w:val="000000"/>
          <w:sz w:val="20"/>
          <w:szCs w:val="20"/>
        </w:rPr>
        <w:t>неполнородными</w:t>
      </w:r>
      <w:proofErr w:type="spellEnd"/>
      <w:r w:rsidRPr="00B776F8">
        <w:rPr>
          <w:color w:val="000000"/>
          <w:sz w:val="20"/>
          <w:szCs w:val="20"/>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6042F" w:rsidRPr="00B776F8" w:rsidRDefault="00F6042F" w:rsidP="00F6042F">
      <w:pPr>
        <w:ind w:firstLine="540"/>
        <w:jc w:val="both"/>
        <w:rPr>
          <w:color w:val="000000"/>
          <w:sz w:val="20"/>
          <w:szCs w:val="20"/>
        </w:rPr>
      </w:pPr>
      <w:r w:rsidRPr="00B776F8">
        <w:rPr>
          <w:color w:val="000000"/>
          <w:sz w:val="20"/>
          <w:szCs w:val="20"/>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6042F" w:rsidRPr="00B776F8" w:rsidRDefault="00F6042F" w:rsidP="00F6042F">
      <w:pPr>
        <w:ind w:firstLine="540"/>
        <w:jc w:val="both"/>
        <w:rPr>
          <w:color w:val="000000"/>
          <w:sz w:val="20"/>
          <w:szCs w:val="20"/>
        </w:rPr>
      </w:pPr>
      <w:r w:rsidRPr="00B776F8">
        <w:rPr>
          <w:color w:val="000000"/>
          <w:sz w:val="20"/>
          <w:szCs w:val="20"/>
        </w:rPr>
        <w:t>5.6. Замена члена комиссии допускается только по решению заказчика.</w:t>
      </w:r>
    </w:p>
    <w:p w:rsidR="00F6042F" w:rsidRPr="00B776F8" w:rsidRDefault="00F6042F" w:rsidP="00F6042F">
      <w:pPr>
        <w:ind w:firstLine="540"/>
        <w:jc w:val="both"/>
        <w:rPr>
          <w:color w:val="000000"/>
          <w:sz w:val="20"/>
          <w:szCs w:val="20"/>
        </w:rPr>
      </w:pPr>
      <w:r w:rsidRPr="00B776F8">
        <w:rPr>
          <w:color w:val="000000"/>
          <w:sz w:val="20"/>
          <w:szCs w:val="20"/>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F6042F" w:rsidRPr="00B776F8" w:rsidRDefault="00F6042F" w:rsidP="00F6042F">
      <w:pPr>
        <w:ind w:firstLine="540"/>
        <w:jc w:val="both"/>
        <w:rPr>
          <w:color w:val="000000"/>
          <w:sz w:val="20"/>
          <w:szCs w:val="20"/>
        </w:rPr>
      </w:pPr>
      <w:r w:rsidRPr="00B776F8">
        <w:rPr>
          <w:color w:val="000000"/>
          <w:sz w:val="20"/>
          <w:szCs w:val="20"/>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6042F" w:rsidRPr="00B776F8" w:rsidRDefault="00F6042F" w:rsidP="00F6042F">
      <w:pPr>
        <w:ind w:firstLine="540"/>
        <w:jc w:val="both"/>
        <w:rPr>
          <w:color w:val="000000"/>
          <w:sz w:val="20"/>
          <w:szCs w:val="20"/>
        </w:rPr>
      </w:pPr>
      <w:r w:rsidRPr="00B776F8">
        <w:rPr>
          <w:color w:val="000000"/>
          <w:sz w:val="20"/>
          <w:szCs w:val="20"/>
        </w:rPr>
        <w:t>5.9. Члены Единой комиссии вправе:</w:t>
      </w:r>
    </w:p>
    <w:p w:rsidR="00F6042F" w:rsidRPr="00B776F8" w:rsidRDefault="00F6042F" w:rsidP="00F6042F">
      <w:pPr>
        <w:ind w:firstLine="540"/>
        <w:jc w:val="both"/>
        <w:rPr>
          <w:color w:val="000000"/>
          <w:sz w:val="20"/>
          <w:szCs w:val="20"/>
        </w:rPr>
      </w:pPr>
      <w:r w:rsidRPr="00B776F8">
        <w:rPr>
          <w:color w:val="000000"/>
          <w:sz w:val="20"/>
          <w:szCs w:val="20"/>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F6042F" w:rsidRPr="00B776F8" w:rsidRDefault="00F6042F" w:rsidP="00F6042F">
      <w:pPr>
        <w:ind w:firstLine="540"/>
        <w:jc w:val="both"/>
        <w:rPr>
          <w:color w:val="000000"/>
          <w:sz w:val="20"/>
          <w:szCs w:val="20"/>
        </w:rPr>
      </w:pPr>
      <w:r w:rsidRPr="00B776F8">
        <w:rPr>
          <w:color w:val="000000"/>
          <w:sz w:val="20"/>
          <w:szCs w:val="20"/>
        </w:rPr>
        <w:t>5.9.2. Выступать по вопросам повестки дня на заседаниях Единой комиссии.</w:t>
      </w:r>
    </w:p>
    <w:p w:rsidR="00F6042F" w:rsidRPr="00B776F8" w:rsidRDefault="00F6042F" w:rsidP="00F6042F">
      <w:pPr>
        <w:ind w:firstLine="540"/>
        <w:jc w:val="both"/>
        <w:rPr>
          <w:color w:val="000000"/>
          <w:sz w:val="20"/>
          <w:szCs w:val="20"/>
        </w:rPr>
      </w:pPr>
      <w:r w:rsidRPr="00B776F8">
        <w:rPr>
          <w:color w:val="000000"/>
          <w:sz w:val="20"/>
          <w:szCs w:val="20"/>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F6042F" w:rsidRPr="00B776F8" w:rsidRDefault="00F6042F" w:rsidP="00F6042F">
      <w:pPr>
        <w:ind w:firstLine="540"/>
        <w:jc w:val="both"/>
        <w:rPr>
          <w:color w:val="000000"/>
          <w:sz w:val="20"/>
          <w:szCs w:val="20"/>
        </w:rPr>
      </w:pPr>
      <w:r w:rsidRPr="00B776F8">
        <w:rPr>
          <w:color w:val="000000"/>
          <w:sz w:val="20"/>
          <w:szCs w:val="20"/>
        </w:rPr>
        <w:t>5.10. Члены Единой комиссии обязаны:</w:t>
      </w:r>
    </w:p>
    <w:p w:rsidR="00F6042F" w:rsidRPr="00B776F8" w:rsidRDefault="00F6042F" w:rsidP="00F6042F">
      <w:pPr>
        <w:ind w:firstLine="540"/>
        <w:jc w:val="both"/>
        <w:rPr>
          <w:color w:val="000000"/>
          <w:sz w:val="20"/>
          <w:szCs w:val="20"/>
        </w:rPr>
      </w:pPr>
      <w:r w:rsidRPr="00B776F8">
        <w:rPr>
          <w:color w:val="000000"/>
          <w:sz w:val="20"/>
          <w:szCs w:val="20"/>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6042F" w:rsidRPr="00B776F8" w:rsidRDefault="00F6042F" w:rsidP="00F6042F">
      <w:pPr>
        <w:ind w:firstLine="540"/>
        <w:jc w:val="both"/>
        <w:rPr>
          <w:color w:val="000000"/>
          <w:sz w:val="20"/>
          <w:szCs w:val="20"/>
        </w:rPr>
      </w:pPr>
      <w:r w:rsidRPr="00B776F8">
        <w:rPr>
          <w:color w:val="000000"/>
          <w:sz w:val="20"/>
          <w:szCs w:val="20"/>
        </w:rPr>
        <w:t>5.10.2. Принимать решения в пределах своей компетенции.</w:t>
      </w:r>
    </w:p>
    <w:p w:rsidR="00F6042F" w:rsidRPr="00B776F8" w:rsidRDefault="00F6042F" w:rsidP="00F6042F">
      <w:pPr>
        <w:ind w:firstLine="540"/>
        <w:jc w:val="both"/>
        <w:rPr>
          <w:color w:val="000000"/>
          <w:sz w:val="20"/>
          <w:szCs w:val="20"/>
        </w:rPr>
      </w:pPr>
      <w:r w:rsidRPr="00B776F8">
        <w:rPr>
          <w:color w:val="000000"/>
          <w:sz w:val="20"/>
          <w:szCs w:val="20"/>
        </w:rPr>
        <w:t xml:space="preserve">5.11. Решение Единой комиссии, принятое в нарушение требований </w:t>
      </w:r>
      <w:hyperlink r:id="rId91" w:history="1">
        <w:r w:rsidRPr="00B776F8">
          <w:rPr>
            <w:color w:val="000000"/>
            <w:sz w:val="20"/>
            <w:szCs w:val="20"/>
          </w:rPr>
          <w:t>Закона</w:t>
        </w:r>
      </w:hyperlink>
      <w:r w:rsidRPr="00B776F8">
        <w:rPr>
          <w:color w:val="000000"/>
          <w:sz w:val="20"/>
          <w:szCs w:val="20"/>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6042F" w:rsidRPr="00B776F8" w:rsidRDefault="00F6042F" w:rsidP="00F6042F">
      <w:pPr>
        <w:ind w:firstLine="540"/>
        <w:jc w:val="both"/>
        <w:rPr>
          <w:color w:val="000000"/>
          <w:sz w:val="20"/>
          <w:szCs w:val="20"/>
        </w:rPr>
      </w:pPr>
      <w:r w:rsidRPr="00B776F8">
        <w:rPr>
          <w:color w:val="000000"/>
          <w:sz w:val="20"/>
          <w:szCs w:val="20"/>
        </w:rPr>
        <w:t>5.12. Председатель Единой комиссии либо лицо, его замещающее:</w:t>
      </w:r>
    </w:p>
    <w:p w:rsidR="00F6042F" w:rsidRPr="00B776F8" w:rsidRDefault="00F6042F" w:rsidP="00F6042F">
      <w:pPr>
        <w:ind w:firstLine="540"/>
        <w:jc w:val="both"/>
        <w:rPr>
          <w:color w:val="000000"/>
          <w:sz w:val="20"/>
          <w:szCs w:val="20"/>
        </w:rPr>
      </w:pPr>
      <w:r w:rsidRPr="00B776F8">
        <w:rPr>
          <w:color w:val="000000"/>
          <w:sz w:val="20"/>
          <w:szCs w:val="20"/>
        </w:rPr>
        <w:t>5.12.1. Осуществляет общее руководство работой Единой комиссии и обеспечивает выполнение настоящего Положения.</w:t>
      </w:r>
    </w:p>
    <w:p w:rsidR="00F6042F" w:rsidRPr="00B776F8" w:rsidRDefault="00F6042F" w:rsidP="00F6042F">
      <w:pPr>
        <w:ind w:firstLine="540"/>
        <w:jc w:val="both"/>
        <w:rPr>
          <w:color w:val="000000"/>
          <w:sz w:val="20"/>
          <w:szCs w:val="20"/>
        </w:rPr>
      </w:pPr>
      <w:r w:rsidRPr="00B776F8">
        <w:rPr>
          <w:color w:val="000000"/>
          <w:sz w:val="20"/>
          <w:szCs w:val="20"/>
        </w:rPr>
        <w:t>5.12.2. Объявляет заседание правомочным или выносит решение о его переносе из-за отсутствия необходимого количества членов.</w:t>
      </w:r>
    </w:p>
    <w:p w:rsidR="00F6042F" w:rsidRPr="00B776F8" w:rsidRDefault="00F6042F" w:rsidP="00F6042F">
      <w:pPr>
        <w:ind w:firstLine="540"/>
        <w:jc w:val="both"/>
        <w:rPr>
          <w:color w:val="000000"/>
          <w:sz w:val="20"/>
          <w:szCs w:val="20"/>
        </w:rPr>
      </w:pPr>
      <w:r w:rsidRPr="00B776F8">
        <w:rPr>
          <w:color w:val="000000"/>
          <w:sz w:val="20"/>
          <w:szCs w:val="20"/>
        </w:rPr>
        <w:t>5.12.3. Открывает и ведет заседания Единой комиссии, объявляет перерывы.</w:t>
      </w:r>
    </w:p>
    <w:p w:rsidR="00F6042F" w:rsidRPr="00B776F8" w:rsidRDefault="00F6042F" w:rsidP="00F6042F">
      <w:pPr>
        <w:ind w:firstLine="540"/>
        <w:jc w:val="both"/>
        <w:rPr>
          <w:color w:val="000000"/>
          <w:sz w:val="20"/>
          <w:szCs w:val="20"/>
        </w:rPr>
      </w:pPr>
      <w:r w:rsidRPr="00B776F8">
        <w:rPr>
          <w:color w:val="000000"/>
          <w:sz w:val="20"/>
          <w:szCs w:val="20"/>
        </w:rPr>
        <w:t>5.12.4. В случае необходимости выносит на обсуждение Единой комиссии вопрос о привлечении к работе экспертов.</w:t>
      </w:r>
    </w:p>
    <w:p w:rsidR="00F6042F" w:rsidRPr="00B776F8" w:rsidRDefault="00F6042F" w:rsidP="00F6042F">
      <w:pPr>
        <w:ind w:firstLine="540"/>
        <w:jc w:val="both"/>
        <w:rPr>
          <w:color w:val="000000"/>
          <w:sz w:val="20"/>
          <w:szCs w:val="20"/>
        </w:rPr>
      </w:pPr>
      <w:r w:rsidRPr="00B776F8">
        <w:rPr>
          <w:color w:val="000000"/>
          <w:sz w:val="20"/>
          <w:szCs w:val="20"/>
        </w:rPr>
        <w:t>5.12.5. Подписывает протоколы, составленные в ходе работы Единой комиссии.</w:t>
      </w:r>
    </w:p>
    <w:p w:rsidR="00F6042F" w:rsidRPr="00B776F8" w:rsidRDefault="00F6042F" w:rsidP="00F6042F">
      <w:pPr>
        <w:ind w:firstLine="540"/>
        <w:jc w:val="both"/>
        <w:rPr>
          <w:color w:val="000000"/>
          <w:sz w:val="20"/>
          <w:szCs w:val="20"/>
        </w:rPr>
      </w:pPr>
      <w:r w:rsidRPr="00B776F8">
        <w:rPr>
          <w:color w:val="000000"/>
          <w:sz w:val="20"/>
          <w:szCs w:val="20"/>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F6042F" w:rsidRPr="00B776F8" w:rsidRDefault="00F6042F" w:rsidP="00F6042F">
      <w:pPr>
        <w:ind w:firstLine="540"/>
        <w:jc w:val="both"/>
        <w:rPr>
          <w:sz w:val="20"/>
          <w:szCs w:val="20"/>
        </w:rPr>
      </w:pPr>
      <w:r w:rsidRPr="00B776F8">
        <w:rPr>
          <w:color w:val="000000"/>
          <w:sz w:val="20"/>
          <w:szCs w:val="20"/>
        </w:rPr>
        <w:t>5.</w:t>
      </w:r>
      <w:r w:rsidRPr="00B776F8">
        <w:rPr>
          <w:sz w:val="20"/>
          <w:szCs w:val="20"/>
        </w:rPr>
        <w:t xml:space="preserve">14. 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 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 контрактной системе, если такие требования установлены Правительством Российской Федерации. </w:t>
      </w:r>
    </w:p>
    <w:p w:rsidR="00F6042F" w:rsidRPr="00B776F8" w:rsidRDefault="00F6042F" w:rsidP="00F6042F">
      <w:pPr>
        <w:ind w:firstLine="540"/>
        <w:jc w:val="both"/>
        <w:rPr>
          <w:sz w:val="20"/>
          <w:szCs w:val="20"/>
        </w:rPr>
      </w:pPr>
      <w:r w:rsidRPr="00B776F8">
        <w:rPr>
          <w:sz w:val="20"/>
          <w:szCs w:val="20"/>
        </w:rPr>
        <w:t xml:space="preserve">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w:t>
      </w:r>
      <w:r w:rsidRPr="00B776F8">
        <w:rPr>
          <w:sz w:val="20"/>
          <w:szCs w:val="20"/>
        </w:rPr>
        <w:lastRenderedPageBreak/>
        <w:t>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F6042F" w:rsidRPr="00997125" w:rsidRDefault="00F6042F" w:rsidP="00997125">
      <w:pPr>
        <w:ind w:firstLine="540"/>
        <w:jc w:val="both"/>
        <w:rPr>
          <w:color w:val="000000"/>
          <w:sz w:val="20"/>
          <w:szCs w:val="20"/>
        </w:rPr>
        <w:sectPr w:rsidR="00F6042F" w:rsidRPr="00997125" w:rsidSect="00F6042F">
          <w:pgSz w:w="11906" w:h="16838"/>
          <w:pgMar w:top="1134" w:right="566" w:bottom="1134" w:left="1418" w:header="0" w:footer="0" w:gutter="0"/>
          <w:cols w:space="720"/>
          <w:titlePg/>
          <w:docGrid w:linePitch="381"/>
        </w:sectPr>
      </w:pPr>
      <w:r w:rsidRPr="00B776F8">
        <w:rPr>
          <w:color w:val="000000"/>
          <w:sz w:val="20"/>
          <w:szCs w:val="20"/>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w:t>
      </w:r>
      <w:r w:rsidR="00997125">
        <w:rPr>
          <w:color w:val="000000"/>
          <w:sz w:val="20"/>
          <w:szCs w:val="20"/>
        </w:rPr>
        <w:t>тельством Российской Федерации.</w:t>
      </w:r>
    </w:p>
    <w:p w:rsidR="00F6042F" w:rsidRPr="00B776F8" w:rsidRDefault="00997125" w:rsidP="00997125">
      <w:pPr>
        <w:tabs>
          <w:tab w:val="left" w:pos="7513"/>
        </w:tabs>
        <w:rPr>
          <w:sz w:val="20"/>
          <w:szCs w:val="20"/>
        </w:rPr>
      </w:pPr>
      <w:r>
        <w:rPr>
          <w:sz w:val="20"/>
          <w:szCs w:val="20"/>
        </w:rPr>
        <w:lastRenderedPageBreak/>
        <w:t xml:space="preserve">                                                                                                                                                              </w:t>
      </w:r>
      <w:r w:rsidR="00F6042F" w:rsidRPr="00B776F8">
        <w:rPr>
          <w:sz w:val="20"/>
          <w:szCs w:val="20"/>
        </w:rPr>
        <w:t>Приложение №2</w:t>
      </w:r>
    </w:p>
    <w:p w:rsidR="00F6042F" w:rsidRPr="00B776F8" w:rsidRDefault="00F6042F" w:rsidP="00F6042F">
      <w:pPr>
        <w:tabs>
          <w:tab w:val="left" w:pos="7513"/>
        </w:tabs>
        <w:jc w:val="right"/>
        <w:rPr>
          <w:sz w:val="20"/>
          <w:szCs w:val="20"/>
        </w:rPr>
      </w:pPr>
      <w:r w:rsidRPr="00B776F8">
        <w:rPr>
          <w:sz w:val="20"/>
          <w:szCs w:val="20"/>
        </w:rPr>
        <w:t xml:space="preserve">к постановлению Администрации </w:t>
      </w:r>
    </w:p>
    <w:p w:rsidR="00F6042F" w:rsidRPr="00B776F8" w:rsidRDefault="00F6042F" w:rsidP="00F6042F">
      <w:pPr>
        <w:tabs>
          <w:tab w:val="left" w:pos="7513"/>
        </w:tabs>
        <w:jc w:val="right"/>
        <w:rPr>
          <w:sz w:val="20"/>
          <w:szCs w:val="20"/>
        </w:rPr>
      </w:pPr>
      <w:r w:rsidRPr="00B776F8">
        <w:rPr>
          <w:sz w:val="20"/>
          <w:szCs w:val="20"/>
        </w:rPr>
        <w:t>Яжелбицкого сельского поселения</w:t>
      </w:r>
    </w:p>
    <w:p w:rsidR="00F6042F" w:rsidRPr="00B776F8" w:rsidRDefault="00F6042F" w:rsidP="00F6042F">
      <w:pPr>
        <w:tabs>
          <w:tab w:val="left" w:pos="7513"/>
        </w:tabs>
        <w:jc w:val="right"/>
        <w:rPr>
          <w:sz w:val="20"/>
          <w:szCs w:val="20"/>
        </w:rPr>
      </w:pPr>
      <w:r w:rsidRPr="00B776F8">
        <w:rPr>
          <w:sz w:val="20"/>
          <w:szCs w:val="20"/>
        </w:rPr>
        <w:t>от 10.06.2021 № 69</w:t>
      </w:r>
    </w:p>
    <w:p w:rsidR="00F6042F" w:rsidRPr="00B776F8" w:rsidRDefault="00F6042F" w:rsidP="00F6042F">
      <w:pPr>
        <w:tabs>
          <w:tab w:val="left" w:pos="7513"/>
        </w:tabs>
        <w:jc w:val="right"/>
        <w:rPr>
          <w:sz w:val="20"/>
          <w:szCs w:val="20"/>
        </w:rPr>
      </w:pPr>
    </w:p>
    <w:p w:rsidR="00F6042F" w:rsidRPr="00B776F8" w:rsidRDefault="00F6042F" w:rsidP="00F6042F">
      <w:pPr>
        <w:tabs>
          <w:tab w:val="left" w:pos="7513"/>
        </w:tabs>
        <w:jc w:val="right"/>
        <w:rPr>
          <w:sz w:val="20"/>
          <w:szCs w:val="20"/>
        </w:rPr>
      </w:pPr>
    </w:p>
    <w:p w:rsidR="00F6042F" w:rsidRPr="00B776F8" w:rsidRDefault="00F6042F" w:rsidP="00F6042F">
      <w:pPr>
        <w:pStyle w:val="312"/>
        <w:jc w:val="center"/>
        <w:rPr>
          <w:b/>
          <w:sz w:val="20"/>
          <w:szCs w:val="20"/>
        </w:rPr>
      </w:pPr>
      <w:r w:rsidRPr="00B776F8">
        <w:rPr>
          <w:b/>
          <w:sz w:val="20"/>
          <w:szCs w:val="20"/>
        </w:rPr>
        <w:t>Состав</w:t>
      </w:r>
    </w:p>
    <w:p w:rsidR="00F6042F" w:rsidRPr="00B776F8" w:rsidRDefault="00F6042F" w:rsidP="00F6042F">
      <w:pPr>
        <w:pStyle w:val="312"/>
        <w:jc w:val="center"/>
        <w:rPr>
          <w:b/>
          <w:sz w:val="20"/>
          <w:szCs w:val="20"/>
        </w:rPr>
      </w:pPr>
      <w:r w:rsidRPr="00B776F8">
        <w:rPr>
          <w:b/>
          <w:sz w:val="20"/>
          <w:szCs w:val="20"/>
        </w:rPr>
        <w:t>Единой комиссии Администрации Яжелбицкого сельского поселения</w:t>
      </w:r>
    </w:p>
    <w:p w:rsidR="00F6042F" w:rsidRPr="00B776F8" w:rsidRDefault="00F6042F" w:rsidP="00F6042F">
      <w:pPr>
        <w:pStyle w:val="312"/>
        <w:jc w:val="center"/>
        <w:rPr>
          <w:b/>
          <w:sz w:val="20"/>
          <w:szCs w:val="20"/>
        </w:rPr>
      </w:pPr>
      <w:r w:rsidRPr="00B776F8">
        <w:rPr>
          <w:b/>
          <w:sz w:val="20"/>
          <w:szCs w:val="20"/>
        </w:rPr>
        <w:t>по осуществлению закупок товаров, работ, услуг для обеспечения муниципальных нужд</w:t>
      </w:r>
    </w:p>
    <w:p w:rsidR="00F6042F" w:rsidRPr="00B776F8" w:rsidRDefault="00F6042F" w:rsidP="00F6042F">
      <w:pPr>
        <w:pStyle w:val="312"/>
        <w:jc w:val="center"/>
        <w:rPr>
          <w:sz w:val="20"/>
          <w:szCs w:val="20"/>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3381"/>
        <w:gridCol w:w="3739"/>
      </w:tblGrid>
      <w:tr w:rsidR="00F6042F" w:rsidRPr="00B776F8" w:rsidTr="00F6042F">
        <w:trPr>
          <w:trHeight w:val="663"/>
        </w:trPr>
        <w:tc>
          <w:tcPr>
            <w:tcW w:w="2393" w:type="dxa"/>
            <w:shd w:val="clear" w:color="auto" w:fill="auto"/>
            <w:vAlign w:val="center"/>
          </w:tcPr>
          <w:p w:rsidR="00F6042F" w:rsidRPr="00B776F8" w:rsidRDefault="00F6042F" w:rsidP="00F6042F">
            <w:pPr>
              <w:rPr>
                <w:b/>
                <w:sz w:val="20"/>
                <w:szCs w:val="20"/>
              </w:rPr>
            </w:pPr>
            <w:r w:rsidRPr="00B776F8">
              <w:rPr>
                <w:sz w:val="20"/>
                <w:szCs w:val="20"/>
              </w:rPr>
              <w:t>Дмитриева О.Н.</w:t>
            </w:r>
          </w:p>
        </w:tc>
        <w:tc>
          <w:tcPr>
            <w:tcW w:w="3381" w:type="dxa"/>
            <w:shd w:val="clear" w:color="auto" w:fill="auto"/>
            <w:vAlign w:val="center"/>
          </w:tcPr>
          <w:p w:rsidR="00F6042F" w:rsidRPr="00B776F8" w:rsidRDefault="00F6042F" w:rsidP="00F6042F">
            <w:pPr>
              <w:rPr>
                <w:b/>
                <w:sz w:val="20"/>
                <w:szCs w:val="20"/>
              </w:rPr>
            </w:pPr>
            <w:r w:rsidRPr="00B776F8">
              <w:rPr>
                <w:sz w:val="20"/>
                <w:szCs w:val="20"/>
              </w:rPr>
              <w:t xml:space="preserve">заместитель Главы администрации </w:t>
            </w:r>
          </w:p>
        </w:tc>
        <w:tc>
          <w:tcPr>
            <w:tcW w:w="3739" w:type="dxa"/>
            <w:shd w:val="clear" w:color="auto" w:fill="auto"/>
            <w:vAlign w:val="center"/>
          </w:tcPr>
          <w:p w:rsidR="00F6042F" w:rsidRPr="00B776F8" w:rsidRDefault="00F6042F" w:rsidP="00F6042F">
            <w:pPr>
              <w:rPr>
                <w:bCs/>
                <w:sz w:val="20"/>
                <w:szCs w:val="20"/>
              </w:rPr>
            </w:pPr>
            <w:r w:rsidRPr="00B776F8">
              <w:rPr>
                <w:bCs/>
                <w:sz w:val="20"/>
                <w:szCs w:val="20"/>
              </w:rPr>
              <w:t>Председатель комиссии</w:t>
            </w:r>
          </w:p>
        </w:tc>
      </w:tr>
      <w:tr w:rsidR="00F6042F" w:rsidRPr="00B776F8" w:rsidTr="00F6042F">
        <w:trPr>
          <w:trHeight w:val="424"/>
        </w:trPr>
        <w:tc>
          <w:tcPr>
            <w:tcW w:w="2393" w:type="dxa"/>
            <w:shd w:val="clear" w:color="auto" w:fill="auto"/>
          </w:tcPr>
          <w:p w:rsidR="00F6042F" w:rsidRPr="00B776F8" w:rsidRDefault="00F6042F" w:rsidP="00F6042F">
            <w:pPr>
              <w:rPr>
                <w:sz w:val="20"/>
                <w:szCs w:val="20"/>
              </w:rPr>
            </w:pPr>
            <w:r w:rsidRPr="00B776F8">
              <w:rPr>
                <w:sz w:val="20"/>
                <w:szCs w:val="20"/>
              </w:rPr>
              <w:t>Малыхина И.С.</w:t>
            </w:r>
          </w:p>
        </w:tc>
        <w:tc>
          <w:tcPr>
            <w:tcW w:w="3381" w:type="dxa"/>
            <w:shd w:val="clear" w:color="auto" w:fill="auto"/>
          </w:tcPr>
          <w:p w:rsidR="00F6042F" w:rsidRPr="00B776F8" w:rsidRDefault="00F6042F" w:rsidP="00F6042F">
            <w:pPr>
              <w:rPr>
                <w:sz w:val="20"/>
                <w:szCs w:val="20"/>
              </w:rPr>
            </w:pPr>
            <w:r w:rsidRPr="00B776F8">
              <w:rPr>
                <w:sz w:val="20"/>
                <w:szCs w:val="20"/>
              </w:rPr>
              <w:t>специалист 1 категории, главный бухгалтер</w:t>
            </w:r>
          </w:p>
        </w:tc>
        <w:tc>
          <w:tcPr>
            <w:tcW w:w="3739" w:type="dxa"/>
            <w:shd w:val="clear" w:color="auto" w:fill="auto"/>
          </w:tcPr>
          <w:p w:rsidR="00F6042F" w:rsidRPr="00B776F8" w:rsidRDefault="00F6042F" w:rsidP="00F6042F">
            <w:pPr>
              <w:rPr>
                <w:sz w:val="20"/>
                <w:szCs w:val="20"/>
              </w:rPr>
            </w:pPr>
            <w:r w:rsidRPr="00B776F8">
              <w:rPr>
                <w:sz w:val="20"/>
                <w:szCs w:val="20"/>
              </w:rPr>
              <w:t>Заместитель председателя комиссии (член комиссии)</w:t>
            </w:r>
          </w:p>
        </w:tc>
      </w:tr>
      <w:tr w:rsidR="00F6042F" w:rsidRPr="00B776F8" w:rsidTr="00F6042F">
        <w:trPr>
          <w:trHeight w:val="424"/>
        </w:trPr>
        <w:tc>
          <w:tcPr>
            <w:tcW w:w="2393" w:type="dxa"/>
            <w:shd w:val="clear" w:color="auto" w:fill="auto"/>
          </w:tcPr>
          <w:p w:rsidR="00F6042F" w:rsidRPr="00B776F8" w:rsidRDefault="00F6042F" w:rsidP="00F6042F">
            <w:pPr>
              <w:rPr>
                <w:sz w:val="20"/>
                <w:szCs w:val="20"/>
              </w:rPr>
            </w:pPr>
            <w:r w:rsidRPr="00B776F8">
              <w:rPr>
                <w:sz w:val="20"/>
                <w:szCs w:val="20"/>
              </w:rPr>
              <w:t>Алфеева В.А.</w:t>
            </w:r>
          </w:p>
        </w:tc>
        <w:tc>
          <w:tcPr>
            <w:tcW w:w="3381" w:type="dxa"/>
            <w:shd w:val="clear" w:color="auto" w:fill="auto"/>
          </w:tcPr>
          <w:p w:rsidR="00F6042F" w:rsidRPr="00B776F8" w:rsidRDefault="00F6042F" w:rsidP="00F6042F">
            <w:pPr>
              <w:rPr>
                <w:sz w:val="20"/>
                <w:szCs w:val="20"/>
              </w:rPr>
            </w:pPr>
            <w:r w:rsidRPr="00B776F8">
              <w:rPr>
                <w:sz w:val="20"/>
                <w:szCs w:val="20"/>
              </w:rPr>
              <w:t>служащий 2 категории</w:t>
            </w:r>
          </w:p>
        </w:tc>
        <w:tc>
          <w:tcPr>
            <w:tcW w:w="3739" w:type="dxa"/>
            <w:shd w:val="clear" w:color="auto" w:fill="auto"/>
          </w:tcPr>
          <w:p w:rsidR="00F6042F" w:rsidRPr="00B776F8" w:rsidRDefault="00F6042F" w:rsidP="00F6042F">
            <w:pPr>
              <w:rPr>
                <w:sz w:val="20"/>
                <w:szCs w:val="20"/>
              </w:rPr>
            </w:pPr>
            <w:r w:rsidRPr="00B776F8">
              <w:rPr>
                <w:sz w:val="20"/>
                <w:szCs w:val="20"/>
              </w:rPr>
              <w:t>Член комиссии</w:t>
            </w:r>
          </w:p>
        </w:tc>
      </w:tr>
      <w:tr w:rsidR="00F6042F" w:rsidRPr="00B776F8" w:rsidTr="00F6042F">
        <w:trPr>
          <w:trHeight w:val="424"/>
        </w:trPr>
        <w:tc>
          <w:tcPr>
            <w:tcW w:w="2393" w:type="dxa"/>
            <w:shd w:val="clear" w:color="auto" w:fill="auto"/>
          </w:tcPr>
          <w:p w:rsidR="00F6042F" w:rsidRPr="00B776F8" w:rsidRDefault="00F6042F" w:rsidP="00F6042F">
            <w:pPr>
              <w:rPr>
                <w:sz w:val="20"/>
                <w:szCs w:val="20"/>
              </w:rPr>
            </w:pPr>
            <w:r w:rsidRPr="00B776F8">
              <w:rPr>
                <w:sz w:val="20"/>
                <w:szCs w:val="20"/>
              </w:rPr>
              <w:t>Яковлева Н.Л.</w:t>
            </w:r>
          </w:p>
        </w:tc>
        <w:tc>
          <w:tcPr>
            <w:tcW w:w="3381" w:type="dxa"/>
            <w:shd w:val="clear" w:color="auto" w:fill="auto"/>
          </w:tcPr>
          <w:p w:rsidR="00F6042F" w:rsidRPr="00B776F8" w:rsidRDefault="00F6042F" w:rsidP="00F6042F">
            <w:pPr>
              <w:rPr>
                <w:sz w:val="20"/>
                <w:szCs w:val="20"/>
              </w:rPr>
            </w:pPr>
            <w:r w:rsidRPr="00B776F8">
              <w:rPr>
                <w:sz w:val="20"/>
                <w:szCs w:val="20"/>
              </w:rPr>
              <w:t>специалист 1 категории</w:t>
            </w:r>
          </w:p>
        </w:tc>
        <w:tc>
          <w:tcPr>
            <w:tcW w:w="3739" w:type="dxa"/>
            <w:shd w:val="clear" w:color="auto" w:fill="auto"/>
          </w:tcPr>
          <w:p w:rsidR="00F6042F" w:rsidRPr="00B776F8" w:rsidRDefault="00F6042F" w:rsidP="00F6042F">
            <w:pPr>
              <w:rPr>
                <w:sz w:val="20"/>
                <w:szCs w:val="20"/>
              </w:rPr>
            </w:pPr>
            <w:r w:rsidRPr="00B776F8">
              <w:rPr>
                <w:sz w:val="20"/>
                <w:szCs w:val="20"/>
              </w:rPr>
              <w:t>Член комиссии</w:t>
            </w:r>
          </w:p>
        </w:tc>
      </w:tr>
      <w:tr w:rsidR="00F6042F" w:rsidRPr="00B776F8" w:rsidTr="00F6042F">
        <w:trPr>
          <w:trHeight w:val="424"/>
        </w:trPr>
        <w:tc>
          <w:tcPr>
            <w:tcW w:w="2393" w:type="dxa"/>
            <w:shd w:val="clear" w:color="auto" w:fill="auto"/>
          </w:tcPr>
          <w:p w:rsidR="00F6042F" w:rsidRPr="00B776F8" w:rsidRDefault="00F6042F" w:rsidP="00F6042F">
            <w:pPr>
              <w:rPr>
                <w:sz w:val="20"/>
                <w:szCs w:val="20"/>
              </w:rPr>
            </w:pPr>
            <w:r w:rsidRPr="00B776F8">
              <w:rPr>
                <w:sz w:val="20"/>
                <w:szCs w:val="20"/>
              </w:rPr>
              <w:t>Дмитриева Н.Г.</w:t>
            </w:r>
          </w:p>
        </w:tc>
        <w:tc>
          <w:tcPr>
            <w:tcW w:w="3381" w:type="dxa"/>
            <w:shd w:val="clear" w:color="auto" w:fill="auto"/>
          </w:tcPr>
          <w:p w:rsidR="00F6042F" w:rsidRPr="00B776F8" w:rsidRDefault="00F6042F" w:rsidP="00F6042F">
            <w:pPr>
              <w:rPr>
                <w:sz w:val="20"/>
                <w:szCs w:val="20"/>
              </w:rPr>
            </w:pPr>
            <w:r w:rsidRPr="00B776F8">
              <w:rPr>
                <w:sz w:val="20"/>
                <w:szCs w:val="20"/>
              </w:rPr>
              <w:t>главный служащий</w:t>
            </w:r>
          </w:p>
        </w:tc>
        <w:tc>
          <w:tcPr>
            <w:tcW w:w="3739" w:type="dxa"/>
            <w:shd w:val="clear" w:color="auto" w:fill="auto"/>
          </w:tcPr>
          <w:p w:rsidR="00F6042F" w:rsidRPr="00B776F8" w:rsidRDefault="00F6042F" w:rsidP="00F6042F">
            <w:pPr>
              <w:rPr>
                <w:sz w:val="20"/>
                <w:szCs w:val="20"/>
              </w:rPr>
            </w:pPr>
            <w:r w:rsidRPr="00B776F8">
              <w:rPr>
                <w:sz w:val="20"/>
                <w:szCs w:val="20"/>
              </w:rPr>
              <w:t>Секретарь</w:t>
            </w:r>
          </w:p>
        </w:tc>
      </w:tr>
    </w:tbl>
    <w:p w:rsidR="00F6042F" w:rsidRPr="00B776F8" w:rsidRDefault="00F6042F" w:rsidP="00F6042F">
      <w:pPr>
        <w:pStyle w:val="312"/>
        <w:jc w:val="center"/>
        <w:rPr>
          <w:sz w:val="20"/>
          <w:szCs w:val="20"/>
        </w:rPr>
      </w:pPr>
    </w:p>
    <w:p w:rsidR="00F6042F" w:rsidRPr="00B776F8" w:rsidRDefault="00F6042F" w:rsidP="00F6042F">
      <w:pPr>
        <w:tabs>
          <w:tab w:val="left" w:pos="7513"/>
        </w:tabs>
        <w:rPr>
          <w:b/>
          <w:sz w:val="20"/>
          <w:szCs w:val="20"/>
        </w:rPr>
      </w:pPr>
    </w:p>
    <w:p w:rsidR="00F6042F" w:rsidRDefault="00F6042F" w:rsidP="00FF3361">
      <w:pPr>
        <w:rPr>
          <w:b/>
          <w:sz w:val="18"/>
          <w:szCs w:val="18"/>
        </w:rPr>
      </w:pPr>
    </w:p>
    <w:p w:rsidR="00F6042F" w:rsidRDefault="00F6042F" w:rsidP="00FF3361">
      <w:pPr>
        <w:rPr>
          <w:b/>
          <w:sz w:val="18"/>
          <w:szCs w:val="18"/>
        </w:rPr>
      </w:pPr>
    </w:p>
    <w:p w:rsidR="00F6042F" w:rsidRPr="00390E55" w:rsidRDefault="00F6042F" w:rsidP="00F6042F">
      <w:pPr>
        <w:widowControl w:val="0"/>
        <w:suppressAutoHyphens/>
        <w:jc w:val="center"/>
        <w:rPr>
          <w:rFonts w:eastAsia="Andale Sans UI"/>
          <w:b/>
          <w:kern w:val="1"/>
          <w:sz w:val="20"/>
          <w:szCs w:val="20"/>
        </w:rPr>
      </w:pPr>
      <w:r w:rsidRPr="00390E55">
        <w:rPr>
          <w:rFonts w:eastAsia="Andale Sans UI"/>
          <w:b/>
          <w:kern w:val="1"/>
          <w:sz w:val="20"/>
          <w:szCs w:val="20"/>
        </w:rPr>
        <w:t>Российская Федерация</w:t>
      </w:r>
    </w:p>
    <w:p w:rsidR="00F6042F" w:rsidRPr="00390E55" w:rsidRDefault="00F6042F" w:rsidP="00F6042F">
      <w:pPr>
        <w:widowControl w:val="0"/>
        <w:suppressAutoHyphens/>
        <w:jc w:val="center"/>
        <w:rPr>
          <w:rFonts w:eastAsia="Andale Sans UI"/>
          <w:b/>
          <w:kern w:val="1"/>
          <w:sz w:val="20"/>
          <w:szCs w:val="20"/>
        </w:rPr>
      </w:pPr>
      <w:r w:rsidRPr="00390E55">
        <w:rPr>
          <w:rFonts w:eastAsia="Andale Sans UI"/>
          <w:b/>
          <w:kern w:val="1"/>
          <w:sz w:val="20"/>
          <w:szCs w:val="20"/>
        </w:rPr>
        <w:t xml:space="preserve">Новгородская область Валдайский муниципальный район  </w:t>
      </w:r>
    </w:p>
    <w:p w:rsidR="00F6042F" w:rsidRPr="00390E55" w:rsidRDefault="00F6042F" w:rsidP="00F6042F">
      <w:pPr>
        <w:widowControl w:val="0"/>
        <w:suppressAutoHyphens/>
        <w:jc w:val="center"/>
        <w:rPr>
          <w:rFonts w:eastAsia="Andale Sans UI"/>
          <w:b/>
          <w:kern w:val="1"/>
          <w:sz w:val="20"/>
          <w:szCs w:val="20"/>
        </w:rPr>
      </w:pPr>
      <w:r w:rsidRPr="00390E55">
        <w:rPr>
          <w:rFonts w:eastAsia="Andale Sans UI"/>
          <w:b/>
          <w:kern w:val="1"/>
          <w:sz w:val="20"/>
          <w:szCs w:val="20"/>
        </w:rPr>
        <w:t xml:space="preserve">АДМИНИСТРАЦИЯ ЯЖЕЛБИЦКОГО СЕЛЬСКОГО ПОСЕЛЕНИЯ </w:t>
      </w:r>
    </w:p>
    <w:p w:rsidR="00F6042F" w:rsidRPr="00390E55" w:rsidRDefault="00F6042F" w:rsidP="00F6042F">
      <w:pPr>
        <w:widowControl w:val="0"/>
        <w:suppressAutoHyphens/>
        <w:jc w:val="center"/>
        <w:rPr>
          <w:rFonts w:eastAsia="Andale Sans UI"/>
          <w:b/>
          <w:kern w:val="1"/>
          <w:sz w:val="20"/>
          <w:szCs w:val="20"/>
        </w:rPr>
      </w:pPr>
      <w:r w:rsidRPr="00390E55">
        <w:rPr>
          <w:rFonts w:eastAsia="Andale Sans UI"/>
          <w:b/>
          <w:kern w:val="1"/>
          <w:sz w:val="20"/>
          <w:szCs w:val="20"/>
        </w:rPr>
        <w:t>П О С Т А Н О В Л Е Н И Е</w:t>
      </w:r>
    </w:p>
    <w:p w:rsidR="00F6042F" w:rsidRPr="00390E55" w:rsidRDefault="00F6042F" w:rsidP="00F6042F">
      <w:pPr>
        <w:rPr>
          <w:sz w:val="20"/>
          <w:szCs w:val="20"/>
        </w:rPr>
      </w:pPr>
      <w:r w:rsidRPr="00390E55">
        <w:rPr>
          <w:sz w:val="20"/>
          <w:szCs w:val="20"/>
        </w:rPr>
        <w:tab/>
      </w:r>
      <w:r w:rsidRPr="00390E55">
        <w:rPr>
          <w:sz w:val="20"/>
          <w:szCs w:val="20"/>
        </w:rPr>
        <w:tab/>
      </w:r>
      <w:r w:rsidRPr="00390E55">
        <w:rPr>
          <w:sz w:val="20"/>
          <w:szCs w:val="20"/>
        </w:rPr>
        <w:tab/>
      </w:r>
      <w:r w:rsidRPr="00390E55">
        <w:rPr>
          <w:sz w:val="20"/>
          <w:szCs w:val="20"/>
        </w:rPr>
        <w:tab/>
      </w:r>
      <w:r w:rsidRPr="00390E55">
        <w:rPr>
          <w:sz w:val="20"/>
          <w:szCs w:val="20"/>
        </w:rPr>
        <w:tab/>
      </w:r>
      <w:r w:rsidRPr="00390E55">
        <w:rPr>
          <w:sz w:val="20"/>
          <w:szCs w:val="20"/>
        </w:rPr>
        <w:tab/>
      </w:r>
      <w:r w:rsidRPr="00390E55">
        <w:rPr>
          <w:sz w:val="20"/>
          <w:szCs w:val="20"/>
        </w:rPr>
        <w:tab/>
      </w:r>
      <w:r w:rsidRPr="00390E55">
        <w:rPr>
          <w:sz w:val="20"/>
          <w:szCs w:val="20"/>
        </w:rPr>
        <w:tab/>
      </w:r>
      <w:r w:rsidRPr="00390E55">
        <w:rPr>
          <w:sz w:val="20"/>
          <w:szCs w:val="20"/>
        </w:rPr>
        <w:tab/>
      </w:r>
    </w:p>
    <w:p w:rsidR="00F6042F" w:rsidRPr="00390E55" w:rsidRDefault="00F6042F" w:rsidP="00F6042F">
      <w:pPr>
        <w:widowControl w:val="0"/>
        <w:suppressAutoHyphens/>
        <w:rPr>
          <w:rFonts w:eastAsia="Andale Sans UI"/>
          <w:bCs/>
          <w:kern w:val="1"/>
          <w:sz w:val="20"/>
          <w:szCs w:val="20"/>
        </w:rPr>
      </w:pPr>
      <w:r w:rsidRPr="00390E55">
        <w:rPr>
          <w:rFonts w:eastAsia="Andale Sans UI"/>
          <w:bCs/>
          <w:kern w:val="1"/>
          <w:sz w:val="20"/>
          <w:szCs w:val="20"/>
        </w:rPr>
        <w:t>от 24.06.2021 № 70</w:t>
      </w:r>
    </w:p>
    <w:p w:rsidR="00F6042F" w:rsidRPr="00390E55" w:rsidRDefault="00F6042F" w:rsidP="00F6042F">
      <w:pPr>
        <w:widowControl w:val="0"/>
        <w:suppressAutoHyphens/>
        <w:rPr>
          <w:rFonts w:eastAsia="Andale Sans UI"/>
          <w:bCs/>
          <w:kern w:val="1"/>
          <w:sz w:val="20"/>
          <w:szCs w:val="20"/>
        </w:rPr>
      </w:pPr>
      <w:r w:rsidRPr="00390E55">
        <w:rPr>
          <w:rFonts w:eastAsia="Andale Sans UI"/>
          <w:bCs/>
          <w:kern w:val="1"/>
          <w:sz w:val="20"/>
          <w:szCs w:val="20"/>
        </w:rPr>
        <w:t>с. Яжелбицы</w:t>
      </w:r>
    </w:p>
    <w:p w:rsidR="00F6042F" w:rsidRPr="00390E55" w:rsidRDefault="00F6042F" w:rsidP="00F6042F">
      <w:pPr>
        <w:rPr>
          <w:sz w:val="20"/>
          <w:szCs w:val="20"/>
        </w:rPr>
      </w:pPr>
    </w:p>
    <w:p w:rsidR="00F6042F" w:rsidRPr="00390E55" w:rsidRDefault="00F6042F" w:rsidP="00F6042F">
      <w:pPr>
        <w:shd w:val="clear" w:color="auto" w:fill="FFFFFF"/>
        <w:jc w:val="both"/>
        <w:rPr>
          <w:b/>
          <w:sz w:val="20"/>
          <w:szCs w:val="20"/>
        </w:rPr>
      </w:pPr>
      <w:r w:rsidRPr="00390E55">
        <w:rPr>
          <w:b/>
          <w:sz w:val="20"/>
          <w:szCs w:val="20"/>
        </w:rPr>
        <w:t>Об утверждении Правил обращения с отходами производства и потребления</w:t>
      </w:r>
    </w:p>
    <w:p w:rsidR="00F6042F" w:rsidRPr="00390E55" w:rsidRDefault="00F6042F" w:rsidP="00F6042F">
      <w:pPr>
        <w:shd w:val="clear" w:color="auto" w:fill="FFFFFF"/>
        <w:jc w:val="both"/>
        <w:rPr>
          <w:b/>
          <w:sz w:val="20"/>
          <w:szCs w:val="20"/>
        </w:rPr>
      </w:pPr>
      <w:r w:rsidRPr="00390E55">
        <w:rPr>
          <w:b/>
          <w:sz w:val="20"/>
          <w:szCs w:val="20"/>
        </w:rPr>
        <w:t>в части осветительных устройств, электрических ламп, ненадлежащие сбор,</w:t>
      </w:r>
    </w:p>
    <w:p w:rsidR="00F6042F" w:rsidRPr="00390E55" w:rsidRDefault="00F6042F" w:rsidP="00F6042F">
      <w:pPr>
        <w:shd w:val="clear" w:color="auto" w:fill="FFFFFF"/>
        <w:jc w:val="both"/>
        <w:rPr>
          <w:b/>
          <w:sz w:val="20"/>
          <w:szCs w:val="20"/>
        </w:rPr>
      </w:pPr>
      <w:r w:rsidRPr="00390E55">
        <w:rPr>
          <w:b/>
          <w:sz w:val="20"/>
          <w:szCs w:val="20"/>
        </w:rPr>
        <w:t>накопление, использование, обезвреживание, транспортирование и</w:t>
      </w:r>
    </w:p>
    <w:p w:rsidR="00F6042F" w:rsidRPr="00390E55" w:rsidRDefault="00F6042F" w:rsidP="00F6042F">
      <w:pPr>
        <w:shd w:val="clear" w:color="auto" w:fill="FFFFFF"/>
        <w:jc w:val="both"/>
        <w:rPr>
          <w:b/>
          <w:sz w:val="20"/>
          <w:szCs w:val="20"/>
        </w:rPr>
      </w:pPr>
      <w:r w:rsidRPr="00390E55">
        <w:rPr>
          <w:b/>
          <w:sz w:val="20"/>
          <w:szCs w:val="20"/>
        </w:rPr>
        <w:t>размещение которых может повлечь причинение вреда жизни, здоровью</w:t>
      </w:r>
    </w:p>
    <w:p w:rsidR="00F6042F" w:rsidRPr="00390E55" w:rsidRDefault="00F6042F" w:rsidP="00F6042F">
      <w:pPr>
        <w:shd w:val="clear" w:color="auto" w:fill="FFFFFF"/>
        <w:jc w:val="both"/>
        <w:rPr>
          <w:b/>
          <w:sz w:val="20"/>
          <w:szCs w:val="20"/>
        </w:rPr>
      </w:pPr>
      <w:r w:rsidRPr="00390E55">
        <w:rPr>
          <w:b/>
          <w:sz w:val="20"/>
          <w:szCs w:val="20"/>
        </w:rPr>
        <w:t>граждан, вреда животным, растениям и окружающей среде на территории</w:t>
      </w:r>
    </w:p>
    <w:p w:rsidR="00F6042F" w:rsidRPr="00390E55" w:rsidRDefault="00F6042F" w:rsidP="00F6042F">
      <w:pPr>
        <w:shd w:val="clear" w:color="auto" w:fill="FFFFFF"/>
        <w:jc w:val="both"/>
        <w:rPr>
          <w:b/>
          <w:sz w:val="20"/>
          <w:szCs w:val="20"/>
        </w:rPr>
      </w:pPr>
      <w:r w:rsidRPr="00390E55">
        <w:rPr>
          <w:b/>
          <w:sz w:val="20"/>
          <w:szCs w:val="20"/>
        </w:rPr>
        <w:t>Яжелбицкого сельского поселения</w:t>
      </w:r>
    </w:p>
    <w:p w:rsidR="00F6042F" w:rsidRPr="00390E55" w:rsidRDefault="00F6042F" w:rsidP="00F6042F">
      <w:pPr>
        <w:shd w:val="clear" w:color="auto" w:fill="FFFFFF"/>
        <w:jc w:val="both"/>
        <w:rPr>
          <w:rFonts w:ascii="Arial" w:hAnsi="Arial" w:cs="Arial"/>
          <w:sz w:val="20"/>
          <w:szCs w:val="20"/>
        </w:rPr>
      </w:pPr>
    </w:p>
    <w:p w:rsidR="00F6042F" w:rsidRPr="00390E55" w:rsidRDefault="00F6042F" w:rsidP="00F6042F">
      <w:pPr>
        <w:shd w:val="clear" w:color="auto" w:fill="FFFFFF"/>
        <w:ind w:firstLine="567"/>
        <w:jc w:val="both"/>
        <w:rPr>
          <w:sz w:val="20"/>
          <w:szCs w:val="20"/>
        </w:rPr>
      </w:pPr>
      <w:r w:rsidRPr="00390E55">
        <w:rPr>
          <w:bCs/>
          <w:sz w:val="20"/>
          <w:szCs w:val="20"/>
        </w:rPr>
        <w:t xml:space="preserve">В соответствии с Федеральным законом от 24.06.1998 №89-ФЗ «Об отходах производства и потребления» с частью 9 ст. 10 Федерального закона «Об энергосбережении и о повышении </w:t>
      </w:r>
      <w:proofErr w:type="gramStart"/>
      <w:r w:rsidRPr="00390E55">
        <w:rPr>
          <w:bCs/>
          <w:sz w:val="20"/>
          <w:szCs w:val="20"/>
        </w:rPr>
        <w:t>энергетической эффективности</w:t>
      </w:r>
      <w:proofErr w:type="gramEnd"/>
      <w:r w:rsidRPr="00390E55">
        <w:rPr>
          <w:bCs/>
          <w:sz w:val="20"/>
          <w:szCs w:val="20"/>
        </w:rPr>
        <w:t xml:space="preserve"> и о внесении изменений в отдельные законодательные акты Российской Федерации», Постановлением Правительства Российской Федерации от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F6042F" w:rsidRPr="00390E55" w:rsidRDefault="00F6042F" w:rsidP="00F6042F">
      <w:pPr>
        <w:shd w:val="clear" w:color="auto" w:fill="FFFFFF"/>
        <w:jc w:val="both"/>
        <w:rPr>
          <w:rFonts w:cs="Arial"/>
          <w:b/>
          <w:sz w:val="20"/>
          <w:szCs w:val="20"/>
        </w:rPr>
      </w:pPr>
      <w:r w:rsidRPr="00390E55">
        <w:rPr>
          <w:rFonts w:cs="Arial"/>
          <w:b/>
          <w:sz w:val="20"/>
          <w:szCs w:val="20"/>
        </w:rPr>
        <w:t>ПОСТАНОВЛЯЮ:</w:t>
      </w:r>
    </w:p>
    <w:p w:rsidR="00F6042F" w:rsidRPr="00390E55" w:rsidRDefault="00F6042F" w:rsidP="00F6042F">
      <w:pPr>
        <w:numPr>
          <w:ilvl w:val="0"/>
          <w:numId w:val="36"/>
        </w:numPr>
        <w:ind w:left="0" w:firstLine="567"/>
        <w:jc w:val="both"/>
        <w:rPr>
          <w:sz w:val="20"/>
          <w:szCs w:val="20"/>
        </w:rPr>
      </w:pPr>
      <w:r w:rsidRPr="00390E55">
        <w:rPr>
          <w:sz w:val="20"/>
          <w:szCs w:val="20"/>
        </w:rPr>
        <w:t>Утвердить прилагаемые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территории Яжелбицкого сельского поселения согласно приложению.</w:t>
      </w:r>
    </w:p>
    <w:p w:rsidR="00F6042F" w:rsidRPr="00390E55" w:rsidRDefault="00F6042F" w:rsidP="00F6042F">
      <w:pPr>
        <w:numPr>
          <w:ilvl w:val="0"/>
          <w:numId w:val="36"/>
        </w:numPr>
        <w:ind w:left="0" w:firstLine="567"/>
        <w:jc w:val="both"/>
        <w:rPr>
          <w:sz w:val="20"/>
          <w:szCs w:val="20"/>
        </w:rPr>
      </w:pPr>
      <w:r w:rsidRPr="00390E55">
        <w:rPr>
          <w:sz w:val="20"/>
          <w:szCs w:val="20"/>
        </w:rPr>
        <w:t>Рекомендовать руководителям предприятий, организаций всех форм собственности, индивидуальным предпринимателям, физическим лицам при обращении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руководствоваться Правилами, утвержденными настоящим постановлением.</w:t>
      </w:r>
    </w:p>
    <w:p w:rsidR="00F6042F" w:rsidRPr="00390E55" w:rsidRDefault="00F6042F" w:rsidP="00F6042F">
      <w:pPr>
        <w:numPr>
          <w:ilvl w:val="0"/>
          <w:numId w:val="36"/>
        </w:numPr>
        <w:ind w:left="0" w:firstLine="567"/>
        <w:jc w:val="both"/>
        <w:rPr>
          <w:sz w:val="20"/>
          <w:szCs w:val="20"/>
        </w:rPr>
      </w:pPr>
      <w:r w:rsidRPr="00390E55">
        <w:rPr>
          <w:sz w:val="20"/>
          <w:szCs w:val="20"/>
        </w:rPr>
        <w:t xml:space="preserve">Рекомендовать руководителям предприятий, организаций всех форм собственности, индивидуальным предпринимателям заключить договоры со специализированной организацией на сбор и </w:t>
      </w:r>
      <w:r w:rsidRPr="00390E55">
        <w:rPr>
          <w:sz w:val="20"/>
          <w:szCs w:val="20"/>
        </w:rPr>
        <w:lastRenderedPageBreak/>
        <w:t>вывоз отходов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F6042F" w:rsidRPr="00390E55" w:rsidRDefault="00F6042F" w:rsidP="00F6042F">
      <w:pPr>
        <w:numPr>
          <w:ilvl w:val="0"/>
          <w:numId w:val="36"/>
        </w:numPr>
        <w:ind w:left="0" w:firstLine="567"/>
        <w:jc w:val="both"/>
        <w:rPr>
          <w:sz w:val="20"/>
          <w:szCs w:val="20"/>
        </w:rPr>
      </w:pPr>
      <w:r w:rsidRPr="00390E55">
        <w:rPr>
          <w:sz w:val="20"/>
          <w:szCs w:val="20"/>
        </w:rPr>
        <w:t>Постановление Администрации Яжелбицкого сельского поселения от 21.06.2013 №66 «Об утверждении Порядка сбора, накопления и передачи на утилизацию ртутьсодержащих ламп на территории Яжелбицкого сельского поселения» признать утратившим силу.</w:t>
      </w:r>
    </w:p>
    <w:p w:rsidR="00F6042F" w:rsidRPr="00390E55" w:rsidRDefault="00F6042F" w:rsidP="00F6042F">
      <w:pPr>
        <w:tabs>
          <w:tab w:val="left" w:pos="567"/>
        </w:tabs>
        <w:jc w:val="both"/>
        <w:rPr>
          <w:sz w:val="20"/>
          <w:szCs w:val="20"/>
        </w:rPr>
      </w:pPr>
      <w:r w:rsidRPr="00F6042F">
        <w:rPr>
          <w:rStyle w:val="a8"/>
          <w:b w:val="0"/>
          <w:lang w:val="ru-RU"/>
        </w:rPr>
        <w:tab/>
      </w:r>
      <w:r w:rsidRPr="00390E55">
        <w:rPr>
          <w:sz w:val="20"/>
          <w:szCs w:val="20"/>
        </w:rPr>
        <w:t>5. Настоящее постановление вступает в силу со дня его официального опубликования и распространяется на правоотношения, возникшие с 01 января 2021 года.</w:t>
      </w:r>
    </w:p>
    <w:p w:rsidR="00F6042F" w:rsidRPr="00390E55" w:rsidRDefault="00F6042F" w:rsidP="00F6042F">
      <w:pPr>
        <w:tabs>
          <w:tab w:val="left" w:pos="567"/>
        </w:tabs>
        <w:ind w:firstLine="567"/>
        <w:jc w:val="both"/>
        <w:rPr>
          <w:sz w:val="20"/>
          <w:szCs w:val="20"/>
        </w:rPr>
      </w:pPr>
      <w:r w:rsidRPr="00390E55">
        <w:rPr>
          <w:sz w:val="20"/>
          <w:szCs w:val="20"/>
        </w:rPr>
        <w:t>6. Контроль за выполнением настоящего постановления оставляю за собой.</w:t>
      </w:r>
    </w:p>
    <w:p w:rsidR="00F6042F" w:rsidRPr="00390E55" w:rsidRDefault="00F6042F" w:rsidP="00F6042F">
      <w:pPr>
        <w:tabs>
          <w:tab w:val="left" w:pos="567"/>
        </w:tabs>
        <w:ind w:firstLine="567"/>
        <w:jc w:val="both"/>
        <w:rPr>
          <w:sz w:val="20"/>
          <w:szCs w:val="20"/>
        </w:rPr>
      </w:pPr>
      <w:r w:rsidRPr="00390E55">
        <w:rPr>
          <w:sz w:val="20"/>
          <w:szCs w:val="20"/>
        </w:rPr>
        <w:t>7.   Опубликовать постановление в информационном бюллетене «</w:t>
      </w:r>
      <w:proofErr w:type="spellStart"/>
      <w:r w:rsidRPr="00390E55">
        <w:rPr>
          <w:sz w:val="20"/>
          <w:szCs w:val="20"/>
        </w:rPr>
        <w:t>Яжелбицкий</w:t>
      </w:r>
      <w:proofErr w:type="spellEnd"/>
      <w:r w:rsidRPr="00390E55">
        <w:rPr>
          <w:sz w:val="20"/>
          <w:szCs w:val="20"/>
        </w:rPr>
        <w:t xml:space="preserve"> вестник» и на официальном сайте в сети «Интернет».</w:t>
      </w:r>
    </w:p>
    <w:p w:rsidR="00F6042F" w:rsidRPr="00390E55" w:rsidRDefault="00F6042F" w:rsidP="00F6042F">
      <w:pPr>
        <w:jc w:val="both"/>
        <w:rPr>
          <w:sz w:val="20"/>
          <w:szCs w:val="20"/>
        </w:rPr>
      </w:pPr>
    </w:p>
    <w:p w:rsidR="00F6042F" w:rsidRPr="00390E55" w:rsidRDefault="00F6042F" w:rsidP="00F6042F">
      <w:pPr>
        <w:rPr>
          <w:sz w:val="20"/>
          <w:szCs w:val="20"/>
        </w:rPr>
      </w:pPr>
    </w:p>
    <w:p w:rsidR="00F6042F" w:rsidRPr="00390E55" w:rsidRDefault="00F6042F" w:rsidP="00F6042F">
      <w:pPr>
        <w:rPr>
          <w:b/>
          <w:sz w:val="20"/>
          <w:szCs w:val="20"/>
        </w:rPr>
      </w:pPr>
      <w:r w:rsidRPr="00390E55">
        <w:rPr>
          <w:b/>
          <w:sz w:val="20"/>
          <w:szCs w:val="20"/>
        </w:rPr>
        <w:t>Глава сельского поселения</w:t>
      </w:r>
      <w:r w:rsidRPr="00390E55">
        <w:rPr>
          <w:b/>
          <w:sz w:val="20"/>
          <w:szCs w:val="20"/>
        </w:rPr>
        <w:tab/>
      </w:r>
      <w:r w:rsidRPr="00390E55">
        <w:rPr>
          <w:b/>
          <w:sz w:val="20"/>
          <w:szCs w:val="20"/>
        </w:rPr>
        <w:tab/>
      </w:r>
      <w:r w:rsidRPr="00390E55">
        <w:rPr>
          <w:b/>
          <w:sz w:val="20"/>
          <w:szCs w:val="20"/>
        </w:rPr>
        <w:tab/>
      </w:r>
      <w:r w:rsidRPr="00390E55">
        <w:rPr>
          <w:b/>
          <w:sz w:val="20"/>
          <w:szCs w:val="20"/>
        </w:rPr>
        <w:tab/>
      </w:r>
      <w:r w:rsidRPr="00390E55">
        <w:rPr>
          <w:b/>
          <w:sz w:val="20"/>
          <w:szCs w:val="20"/>
        </w:rPr>
        <w:tab/>
      </w:r>
      <w:r w:rsidRPr="00390E55">
        <w:rPr>
          <w:b/>
          <w:sz w:val="20"/>
          <w:szCs w:val="20"/>
        </w:rPr>
        <w:tab/>
        <w:t xml:space="preserve">                  А.И. Иванов</w:t>
      </w:r>
    </w:p>
    <w:p w:rsidR="00F6042F" w:rsidRPr="00390E55" w:rsidRDefault="00F6042F" w:rsidP="00F6042F">
      <w:pPr>
        <w:rPr>
          <w:b/>
          <w:sz w:val="20"/>
          <w:szCs w:val="20"/>
        </w:rPr>
      </w:pPr>
    </w:p>
    <w:p w:rsidR="00F6042F" w:rsidRPr="00390E55" w:rsidRDefault="00F6042F" w:rsidP="00F6042F">
      <w:pPr>
        <w:rPr>
          <w:b/>
          <w:sz w:val="20"/>
          <w:szCs w:val="20"/>
        </w:rPr>
      </w:pPr>
    </w:p>
    <w:p w:rsidR="00F6042F" w:rsidRPr="00390E55" w:rsidRDefault="00F6042F" w:rsidP="00F6042F">
      <w:pPr>
        <w:rPr>
          <w:b/>
          <w:sz w:val="20"/>
          <w:szCs w:val="20"/>
        </w:rPr>
      </w:pPr>
    </w:p>
    <w:p w:rsidR="00F6042F" w:rsidRPr="00390E55" w:rsidRDefault="00F6042F" w:rsidP="00F6042F">
      <w:pPr>
        <w:rPr>
          <w:b/>
          <w:sz w:val="20"/>
          <w:szCs w:val="20"/>
        </w:rPr>
      </w:pPr>
    </w:p>
    <w:p w:rsidR="00F6042F" w:rsidRPr="00390E55" w:rsidRDefault="00F6042F" w:rsidP="00F6042F">
      <w:pPr>
        <w:rPr>
          <w:b/>
          <w:sz w:val="20"/>
          <w:szCs w:val="20"/>
        </w:rPr>
      </w:pPr>
    </w:p>
    <w:p w:rsidR="00F6042F" w:rsidRPr="00390E55" w:rsidRDefault="00F6042F" w:rsidP="00F6042F">
      <w:pPr>
        <w:jc w:val="right"/>
        <w:rPr>
          <w:bCs/>
          <w:sz w:val="20"/>
          <w:szCs w:val="20"/>
        </w:rPr>
      </w:pPr>
      <w:r w:rsidRPr="00390E55">
        <w:rPr>
          <w:bCs/>
          <w:sz w:val="20"/>
          <w:szCs w:val="20"/>
        </w:rPr>
        <w:t>Приложение</w:t>
      </w:r>
    </w:p>
    <w:p w:rsidR="00F6042F" w:rsidRPr="00390E55" w:rsidRDefault="00F6042F" w:rsidP="00F6042F">
      <w:pPr>
        <w:jc w:val="right"/>
        <w:rPr>
          <w:bCs/>
          <w:sz w:val="20"/>
          <w:szCs w:val="20"/>
        </w:rPr>
      </w:pPr>
      <w:r w:rsidRPr="00390E55">
        <w:rPr>
          <w:bCs/>
          <w:sz w:val="20"/>
          <w:szCs w:val="20"/>
        </w:rPr>
        <w:t xml:space="preserve"> к постановлению </w:t>
      </w:r>
    </w:p>
    <w:p w:rsidR="00F6042F" w:rsidRPr="00390E55" w:rsidRDefault="00F6042F" w:rsidP="00F6042F">
      <w:pPr>
        <w:jc w:val="right"/>
        <w:rPr>
          <w:bCs/>
          <w:sz w:val="20"/>
          <w:szCs w:val="20"/>
        </w:rPr>
      </w:pPr>
      <w:r w:rsidRPr="00390E55">
        <w:rPr>
          <w:bCs/>
          <w:sz w:val="20"/>
          <w:szCs w:val="20"/>
        </w:rPr>
        <w:t xml:space="preserve">администрации Яжелбицкого сельского поселения </w:t>
      </w:r>
    </w:p>
    <w:p w:rsidR="00F6042F" w:rsidRPr="00390E55" w:rsidRDefault="00F6042F" w:rsidP="00F6042F">
      <w:pPr>
        <w:jc w:val="right"/>
        <w:rPr>
          <w:bCs/>
          <w:sz w:val="20"/>
          <w:szCs w:val="20"/>
        </w:rPr>
      </w:pPr>
      <w:r w:rsidRPr="00390E55">
        <w:rPr>
          <w:bCs/>
          <w:sz w:val="20"/>
          <w:szCs w:val="20"/>
        </w:rPr>
        <w:t>№70 от 24.06.2021 г.</w:t>
      </w:r>
    </w:p>
    <w:p w:rsidR="00F6042F" w:rsidRPr="00390E55" w:rsidRDefault="00F6042F" w:rsidP="00F6042F">
      <w:pPr>
        <w:jc w:val="right"/>
        <w:rPr>
          <w:bCs/>
          <w:sz w:val="20"/>
          <w:szCs w:val="20"/>
        </w:rPr>
      </w:pPr>
    </w:p>
    <w:p w:rsidR="00F6042F" w:rsidRPr="00390E55" w:rsidRDefault="00F6042F" w:rsidP="00F6042F">
      <w:pPr>
        <w:widowControl w:val="0"/>
        <w:autoSpaceDE w:val="0"/>
        <w:autoSpaceDN w:val="0"/>
        <w:adjustRightInd w:val="0"/>
        <w:jc w:val="center"/>
        <w:outlineLvl w:val="0"/>
        <w:rPr>
          <w:rFonts w:ascii="Times New Roman CYR" w:hAnsi="Times New Roman CYR" w:cs="Times New Roman CYR"/>
          <w:b/>
          <w:bCs/>
          <w:color w:val="26282F"/>
          <w:sz w:val="20"/>
          <w:szCs w:val="20"/>
        </w:rPr>
      </w:pPr>
      <w:r w:rsidRPr="00390E55">
        <w:rPr>
          <w:rFonts w:ascii="Times New Roman CYR" w:hAnsi="Times New Roman CYR" w:cs="Times New Roman CYR"/>
          <w:b/>
          <w:bCs/>
          <w:color w:val="26282F"/>
          <w:sz w:val="20"/>
          <w:szCs w:val="20"/>
        </w:rPr>
        <w:t>Правила</w:t>
      </w:r>
      <w:r w:rsidRPr="00390E55">
        <w:rPr>
          <w:rFonts w:ascii="Times New Roman CYR" w:hAnsi="Times New Roman CYR" w:cs="Times New Roman CYR"/>
          <w:b/>
          <w:bCs/>
          <w:color w:val="26282F"/>
          <w:sz w:val="20"/>
          <w:szCs w:val="20"/>
        </w:rPr>
        <w:br/>
        <w:t xml:space="preserve">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территории </w:t>
      </w:r>
    </w:p>
    <w:p w:rsidR="00F6042F" w:rsidRPr="00390E55" w:rsidRDefault="00F6042F" w:rsidP="00F6042F">
      <w:pPr>
        <w:widowControl w:val="0"/>
        <w:autoSpaceDE w:val="0"/>
        <w:autoSpaceDN w:val="0"/>
        <w:adjustRightInd w:val="0"/>
        <w:jc w:val="center"/>
        <w:outlineLvl w:val="0"/>
        <w:rPr>
          <w:rFonts w:ascii="Times New Roman CYR" w:hAnsi="Times New Roman CYR" w:cs="Times New Roman CYR"/>
          <w:b/>
          <w:bCs/>
          <w:color w:val="26282F"/>
          <w:sz w:val="20"/>
          <w:szCs w:val="20"/>
        </w:rPr>
      </w:pPr>
      <w:r w:rsidRPr="00390E55">
        <w:rPr>
          <w:rFonts w:ascii="Times New Roman CYR" w:hAnsi="Times New Roman CYR" w:cs="Times New Roman CYR"/>
          <w:b/>
          <w:bCs/>
          <w:color w:val="26282F"/>
          <w:sz w:val="20"/>
          <w:szCs w:val="20"/>
        </w:rPr>
        <w:t>Яжелбицкого сельского поселения</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33" w:name="sub_1001"/>
      <w:r w:rsidRPr="00390E55">
        <w:rPr>
          <w:rFonts w:ascii="Times New Roman CYR" w:hAnsi="Times New Roman CYR" w:cs="Times New Roman CYR"/>
          <w:sz w:val="20"/>
          <w:szCs w:val="20"/>
        </w:rPr>
        <w:t>1. Настоящие Правила устанавливают порядок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территории Яжелбицкого сельского поселения.</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34" w:name="sub_1002"/>
      <w:bookmarkEnd w:id="333"/>
      <w:r w:rsidRPr="00390E55">
        <w:rPr>
          <w:rFonts w:ascii="Times New Roman CYR" w:hAnsi="Times New Roman CYR" w:cs="Times New Roman CYR"/>
          <w:sz w:val="20"/>
          <w:szCs w:val="20"/>
        </w:rPr>
        <w:t>2. Для целей настоящих Правил применяются следующие понятия:</w:t>
      </w:r>
    </w:p>
    <w:bookmarkEnd w:id="334"/>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r w:rsidRPr="00390E55">
        <w:rPr>
          <w:rFonts w:ascii="Times New Roman CYR" w:hAnsi="Times New Roman CYR" w:cs="Times New Roman CYR"/>
          <w:b/>
          <w:bCs/>
          <w:color w:val="26282F"/>
          <w:sz w:val="20"/>
          <w:szCs w:val="20"/>
        </w:rPr>
        <w:t>"отработанные ртутьсодержащие лампы"</w:t>
      </w:r>
      <w:r w:rsidRPr="00390E55">
        <w:rPr>
          <w:rFonts w:ascii="Times New Roman CYR" w:hAnsi="Times New Roman CYR" w:cs="Times New Roman CYR"/>
          <w:sz w:val="20"/>
          <w:szCs w:val="20"/>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390E55">
        <w:rPr>
          <w:rFonts w:ascii="Times New Roman CYR" w:hAnsi="Times New Roman CYR" w:cs="Times New Roman CYR"/>
          <w:sz w:val="20"/>
          <w:szCs w:val="20"/>
        </w:rPr>
        <w:t>паросветные</w:t>
      </w:r>
      <w:proofErr w:type="spellEnd"/>
      <w:r w:rsidRPr="00390E55">
        <w:rPr>
          <w:rFonts w:ascii="Times New Roman CYR" w:hAnsi="Times New Roman CYR" w:cs="Times New Roman CYR"/>
          <w:sz w:val="20"/>
          <w:szCs w:val="20"/>
        </w:rPr>
        <w:t>);</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r w:rsidRPr="00390E55">
        <w:rPr>
          <w:rFonts w:ascii="Times New Roman CYR" w:hAnsi="Times New Roman CYR" w:cs="Times New Roman CYR"/>
          <w:b/>
          <w:bCs/>
          <w:color w:val="26282F"/>
          <w:sz w:val="20"/>
          <w:szCs w:val="20"/>
        </w:rPr>
        <w:t>"потребители ртутьсодержащих ламп"</w:t>
      </w:r>
      <w:r w:rsidRPr="00390E55">
        <w:rPr>
          <w:rFonts w:ascii="Times New Roman CYR" w:hAnsi="Times New Roman CYR" w:cs="Times New Roman CYR"/>
          <w:sz w:val="20"/>
          <w:szCs w:val="20"/>
        </w:rPr>
        <w:t xml:space="preserve"> - юридические лица или индивидуальные предприниматели, физические лица, эксплуатирующие ртутьсодержащие лампы;</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r w:rsidRPr="00390E55">
        <w:rPr>
          <w:rFonts w:ascii="Times New Roman CYR" w:hAnsi="Times New Roman CYR" w:cs="Times New Roman CYR"/>
          <w:b/>
          <w:bCs/>
          <w:color w:val="26282F"/>
          <w:sz w:val="20"/>
          <w:szCs w:val="20"/>
        </w:rPr>
        <w:t>"оператор по обращению с отработанными ртутьсодержащими лампами" (далее - оператор)</w:t>
      </w:r>
      <w:r w:rsidRPr="00390E55">
        <w:rPr>
          <w:rFonts w:ascii="Times New Roman CYR" w:hAnsi="Times New Roman CYR" w:cs="Times New Roman CYR"/>
          <w:sz w:val="20"/>
          <w:szCs w:val="20"/>
        </w:rPr>
        <w:t xml:space="preserve">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92" w:history="1">
        <w:r w:rsidRPr="00390E55">
          <w:rPr>
            <w:rFonts w:ascii="Times New Roman CYR" w:hAnsi="Times New Roman CYR" w:cs="Times New Roman CYR"/>
            <w:color w:val="106BBE"/>
            <w:sz w:val="20"/>
            <w:szCs w:val="20"/>
          </w:rPr>
          <w:t>порядке</w:t>
        </w:r>
      </w:hyperlink>
      <w:r w:rsidRPr="00390E55">
        <w:rPr>
          <w:rFonts w:ascii="Times New Roman CYR" w:hAnsi="Times New Roman CYR" w:cs="Times New Roman CYR"/>
          <w:sz w:val="20"/>
          <w:szCs w:val="20"/>
        </w:rPr>
        <w:t xml:space="preserve">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r w:rsidRPr="00390E55">
        <w:rPr>
          <w:rFonts w:ascii="Times New Roman CYR" w:hAnsi="Times New Roman CYR" w:cs="Times New Roman CYR"/>
          <w:b/>
          <w:bCs/>
          <w:color w:val="26282F"/>
          <w:sz w:val="20"/>
          <w:szCs w:val="20"/>
        </w:rPr>
        <w:t>"место накопления отработанных ртутьсодержащих ламп"</w:t>
      </w:r>
      <w:r w:rsidRPr="00390E55">
        <w:rPr>
          <w:rFonts w:ascii="Times New Roman CYR" w:hAnsi="Times New Roman CYR" w:cs="Times New Roman CYR"/>
          <w:sz w:val="20"/>
          <w:szCs w:val="20"/>
        </w:rPr>
        <w:t xml:space="preserve">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r w:rsidRPr="00390E55">
        <w:rPr>
          <w:rFonts w:ascii="Times New Roman CYR" w:hAnsi="Times New Roman CYR" w:cs="Times New Roman CYR"/>
          <w:b/>
          <w:bCs/>
          <w:color w:val="26282F"/>
          <w:sz w:val="20"/>
          <w:szCs w:val="20"/>
        </w:rPr>
        <w:t>"индивидуальная упаковка для отработанных ртутьсодержащих ламп"</w:t>
      </w:r>
      <w:r w:rsidRPr="00390E55">
        <w:rPr>
          <w:rFonts w:ascii="Times New Roman CYR" w:hAnsi="Times New Roman CYR" w:cs="Times New Roman CYR"/>
          <w:sz w:val="20"/>
          <w:szCs w:val="20"/>
        </w:rPr>
        <w:t xml:space="preserve"> - изделие, которое используется для упаковки отдельной отработанной ртутьсодержащей лампы, обеспечивающее ее сохранность при накоплении;</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r w:rsidRPr="00390E55">
        <w:rPr>
          <w:rFonts w:ascii="Times New Roman CYR" w:hAnsi="Times New Roman CYR" w:cs="Times New Roman CYR"/>
          <w:b/>
          <w:bCs/>
          <w:color w:val="26282F"/>
          <w:sz w:val="20"/>
          <w:szCs w:val="20"/>
        </w:rPr>
        <w:t>"транспортная упаковка для отработанных ртутьсодержащих ламп"</w:t>
      </w:r>
      <w:r w:rsidRPr="00390E55">
        <w:rPr>
          <w:rFonts w:ascii="Times New Roman CYR" w:hAnsi="Times New Roman CYR" w:cs="Times New Roman CYR"/>
          <w:sz w:val="20"/>
          <w:szCs w:val="20"/>
        </w:rPr>
        <w:t xml:space="preserve">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r w:rsidRPr="00390E55">
        <w:rPr>
          <w:rFonts w:ascii="Times New Roman CYR" w:hAnsi="Times New Roman CYR" w:cs="Times New Roman CYR"/>
          <w:b/>
          <w:bCs/>
          <w:color w:val="26282F"/>
          <w:sz w:val="20"/>
          <w:szCs w:val="20"/>
        </w:rPr>
        <w:t>"герметичность транспортной упаковки"</w:t>
      </w:r>
      <w:r w:rsidRPr="00390E55">
        <w:rPr>
          <w:rFonts w:ascii="Times New Roman CYR" w:hAnsi="Times New Roman CYR" w:cs="Times New Roman CYR"/>
          <w:sz w:val="20"/>
          <w:szCs w:val="20"/>
        </w:rPr>
        <w:t xml:space="preserve">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w:t>
      </w:r>
      <w:r w:rsidRPr="00390E55">
        <w:rPr>
          <w:rFonts w:ascii="Times New Roman CYR" w:hAnsi="Times New Roman CYR" w:cs="Times New Roman CYR"/>
          <w:sz w:val="20"/>
          <w:szCs w:val="20"/>
        </w:rPr>
        <w:lastRenderedPageBreak/>
        <w:t>этой оболочкой.</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35" w:name="sub_1003"/>
      <w:r w:rsidRPr="00390E55">
        <w:rPr>
          <w:rFonts w:ascii="Times New Roman CYR" w:hAnsi="Times New Roman CYR" w:cs="Times New Roman CYR"/>
          <w:sz w:val="20"/>
          <w:szCs w:val="20"/>
        </w:rPr>
        <w:t>3.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36" w:name="sub_1004"/>
      <w:bookmarkEnd w:id="335"/>
      <w:r w:rsidRPr="00390E55">
        <w:rPr>
          <w:rFonts w:ascii="Times New Roman CYR" w:hAnsi="Times New Roman CYR" w:cs="Times New Roman CYR"/>
          <w:sz w:val="20"/>
          <w:szCs w:val="20"/>
        </w:rPr>
        <w:t xml:space="preserve">4.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93" w:history="1">
        <w:r w:rsidRPr="00390E55">
          <w:rPr>
            <w:rFonts w:ascii="Times New Roman CYR" w:hAnsi="Times New Roman CYR" w:cs="Times New Roman CYR"/>
            <w:sz w:val="20"/>
            <w:szCs w:val="20"/>
          </w:rPr>
          <w:t>Правилами</w:t>
        </w:r>
      </w:hyperlink>
      <w:r w:rsidRPr="00390E55">
        <w:rPr>
          <w:rFonts w:ascii="Times New Roman CYR" w:hAnsi="Times New Roman CYR" w:cs="Times New Roman CYR"/>
          <w:sz w:val="20"/>
          <w:szCs w:val="20"/>
        </w:rPr>
        <w:t xml:space="preserve"> содержания общего имущества в многоквартирном доме, утвержденными </w:t>
      </w:r>
      <w:hyperlink r:id="rId94" w:history="1">
        <w:r w:rsidRPr="00390E55">
          <w:rPr>
            <w:rFonts w:ascii="Times New Roman CYR" w:hAnsi="Times New Roman CYR" w:cs="Times New Roman CYR"/>
            <w:sz w:val="20"/>
            <w:szCs w:val="20"/>
          </w:rPr>
          <w:t>постановлением</w:t>
        </w:r>
      </w:hyperlink>
      <w:r w:rsidRPr="00390E55">
        <w:rPr>
          <w:rFonts w:ascii="Times New Roman CYR" w:hAnsi="Times New Roman CYR" w:cs="Times New Roman CYR"/>
          <w:sz w:val="20"/>
          <w:szCs w:val="20"/>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37" w:name="sub_1005"/>
      <w:bookmarkEnd w:id="336"/>
      <w:r w:rsidRPr="00390E55">
        <w:rPr>
          <w:rFonts w:ascii="Times New Roman CYR" w:hAnsi="Times New Roman CYR" w:cs="Times New Roman CYR"/>
          <w:sz w:val="20"/>
          <w:szCs w:val="20"/>
        </w:rPr>
        <w:t xml:space="preserve">5. Администрация Яжелбицкого сельского поселения организует создание мест накопления отработанных ртутьсодержащих ламп, в том числе в случаях, когда организация таких мест накопления в соответствии с </w:t>
      </w:r>
      <w:hyperlink w:anchor="sub_1005" w:history="1">
        <w:r w:rsidRPr="00390E55">
          <w:rPr>
            <w:rFonts w:ascii="Times New Roman CYR" w:hAnsi="Times New Roman CYR" w:cs="Times New Roman CYR"/>
            <w:sz w:val="20"/>
            <w:szCs w:val="20"/>
          </w:rPr>
          <w:t>пунктом 5</w:t>
        </w:r>
      </w:hyperlink>
      <w:r w:rsidRPr="00390E55">
        <w:rPr>
          <w:rFonts w:ascii="Times New Roman CYR" w:hAnsi="Times New Roman CYR" w:cs="Times New Roman CYR"/>
          <w:sz w:val="20"/>
          <w:szCs w:val="20"/>
        </w:rPr>
        <w:t xml:space="preserve">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38" w:name="sub_1006"/>
      <w:bookmarkEnd w:id="337"/>
      <w:r w:rsidRPr="00390E55">
        <w:rPr>
          <w:rFonts w:ascii="Times New Roman CYR" w:hAnsi="Times New Roman CYR" w:cs="Times New Roman CYR"/>
          <w:sz w:val="20"/>
          <w:szCs w:val="20"/>
        </w:rPr>
        <w:t>6.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39" w:name="sub_1007"/>
      <w:bookmarkEnd w:id="338"/>
      <w:r w:rsidRPr="00390E55">
        <w:rPr>
          <w:rFonts w:ascii="Times New Roman CYR" w:hAnsi="Times New Roman CYR" w:cs="Times New Roman CYR"/>
          <w:sz w:val="20"/>
          <w:szCs w:val="20"/>
        </w:rPr>
        <w:t>7.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bookmarkEnd w:id="339"/>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r w:rsidRPr="00390E55">
        <w:rPr>
          <w:rFonts w:ascii="Times New Roman CYR" w:hAnsi="Times New Roman CYR" w:cs="Times New Roman CYR"/>
          <w:sz w:val="20"/>
          <w:szCs w:val="20"/>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40" w:name="sub_1008"/>
      <w:r w:rsidRPr="00390E55">
        <w:rPr>
          <w:rFonts w:ascii="Times New Roman CYR" w:hAnsi="Times New Roman CYR" w:cs="Times New Roman CYR"/>
          <w:sz w:val="20"/>
          <w:szCs w:val="20"/>
        </w:rPr>
        <w:t>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41" w:name="sub_1009"/>
      <w:bookmarkEnd w:id="340"/>
      <w:r w:rsidRPr="00390E55">
        <w:rPr>
          <w:rFonts w:ascii="Times New Roman CYR" w:hAnsi="Times New Roman CYR" w:cs="Times New Roman CYR"/>
          <w:sz w:val="20"/>
          <w:szCs w:val="20"/>
        </w:rPr>
        <w:t xml:space="preserve">9. Транспортирование отработанных ртутьсодержащих ламп осуществляется оператором в соответствии с требованиями </w:t>
      </w:r>
      <w:hyperlink r:id="rId95" w:history="1">
        <w:r w:rsidRPr="00390E55">
          <w:rPr>
            <w:rFonts w:ascii="Times New Roman CYR" w:hAnsi="Times New Roman CYR" w:cs="Times New Roman CYR"/>
            <w:sz w:val="20"/>
            <w:szCs w:val="20"/>
          </w:rPr>
          <w:t>статьи 16</w:t>
        </w:r>
      </w:hyperlink>
      <w:r w:rsidRPr="00390E55">
        <w:rPr>
          <w:rFonts w:ascii="Times New Roman CYR" w:hAnsi="Times New Roman CYR" w:cs="Times New Roman CYR"/>
          <w:sz w:val="20"/>
          <w:szCs w:val="20"/>
        </w:rPr>
        <w:t xml:space="preserve">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42" w:name="sub_1010"/>
      <w:bookmarkEnd w:id="341"/>
      <w:r w:rsidRPr="00390E55">
        <w:rPr>
          <w:rFonts w:ascii="Times New Roman CYR" w:hAnsi="Times New Roman CYR" w:cs="Times New Roman CYR"/>
          <w:sz w:val="20"/>
          <w:szCs w:val="20"/>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43" w:name="sub_1011"/>
      <w:bookmarkEnd w:id="342"/>
      <w:r w:rsidRPr="00390E55">
        <w:rPr>
          <w:rFonts w:ascii="Times New Roman CYR" w:hAnsi="Times New Roman CYR" w:cs="Times New Roman CYR"/>
          <w:sz w:val="20"/>
          <w:szCs w:val="20"/>
        </w:rPr>
        <w:t>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44" w:name="sub_1012"/>
      <w:bookmarkEnd w:id="343"/>
      <w:r w:rsidRPr="00390E55">
        <w:rPr>
          <w:rFonts w:ascii="Times New Roman CYR" w:hAnsi="Times New Roman CYR" w:cs="Times New Roman CYR"/>
          <w:sz w:val="20"/>
          <w:szCs w:val="20"/>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45" w:name="sub_1013"/>
      <w:bookmarkEnd w:id="344"/>
      <w:r w:rsidRPr="00390E55">
        <w:rPr>
          <w:rFonts w:ascii="Times New Roman CYR" w:hAnsi="Times New Roman CYR" w:cs="Times New Roman CYR"/>
          <w:sz w:val="20"/>
          <w:szCs w:val="20"/>
        </w:rPr>
        <w:t xml:space="preserve">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96" w:history="1">
        <w:r w:rsidRPr="00390E55">
          <w:rPr>
            <w:rFonts w:ascii="Times New Roman CYR" w:hAnsi="Times New Roman CYR" w:cs="Times New Roman CYR"/>
            <w:sz w:val="20"/>
            <w:szCs w:val="20"/>
          </w:rPr>
          <w:t>статьей 19</w:t>
        </w:r>
      </w:hyperlink>
      <w:r w:rsidRPr="00390E55">
        <w:rPr>
          <w:rFonts w:ascii="Times New Roman CYR" w:hAnsi="Times New Roman CYR" w:cs="Times New Roman CYR"/>
          <w:sz w:val="20"/>
          <w:szCs w:val="20"/>
        </w:rPr>
        <w:t xml:space="preserve"> Федерального закона "Об отходах производства и потребления".</w:t>
      </w:r>
    </w:p>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bookmarkStart w:id="346" w:name="sub_1014"/>
      <w:bookmarkEnd w:id="345"/>
      <w:r w:rsidRPr="00390E55">
        <w:rPr>
          <w:rFonts w:ascii="Times New Roman CYR" w:hAnsi="Times New Roman CYR" w:cs="Times New Roman CYR"/>
          <w:sz w:val="20"/>
          <w:szCs w:val="20"/>
        </w:rPr>
        <w:t>14. Захоронение отработанных ртутьсодержащих ламп запрещено.</w:t>
      </w:r>
    </w:p>
    <w:bookmarkEnd w:id="346"/>
    <w:p w:rsidR="00F6042F" w:rsidRPr="00390E55" w:rsidRDefault="00F6042F" w:rsidP="00F6042F">
      <w:pPr>
        <w:widowControl w:val="0"/>
        <w:autoSpaceDE w:val="0"/>
        <w:autoSpaceDN w:val="0"/>
        <w:adjustRightInd w:val="0"/>
        <w:ind w:firstLine="720"/>
        <w:jc w:val="both"/>
        <w:rPr>
          <w:rFonts w:ascii="Times New Roman CYR" w:hAnsi="Times New Roman CYR" w:cs="Times New Roman CYR"/>
          <w:sz w:val="20"/>
          <w:szCs w:val="20"/>
        </w:rPr>
      </w:pPr>
    </w:p>
    <w:p w:rsidR="00F6042F" w:rsidRPr="00390E55" w:rsidRDefault="00F6042F" w:rsidP="00F6042F">
      <w:pPr>
        <w:rPr>
          <w:sz w:val="20"/>
          <w:szCs w:val="20"/>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CF4EA5" w:rsidRDefault="00F6042F" w:rsidP="00F6042F">
      <w:pPr>
        <w:jc w:val="center"/>
        <w:rPr>
          <w:b/>
          <w:color w:val="000000"/>
          <w:sz w:val="20"/>
          <w:szCs w:val="20"/>
        </w:rPr>
      </w:pPr>
      <w:r w:rsidRPr="00CF4EA5">
        <w:rPr>
          <w:b/>
          <w:color w:val="000000"/>
          <w:sz w:val="20"/>
          <w:szCs w:val="20"/>
        </w:rPr>
        <w:t>Российская Федерация</w:t>
      </w:r>
    </w:p>
    <w:p w:rsidR="00F6042F" w:rsidRPr="00CF4EA5" w:rsidRDefault="00F6042F" w:rsidP="00F6042F">
      <w:pPr>
        <w:jc w:val="center"/>
        <w:rPr>
          <w:b/>
          <w:color w:val="000000"/>
          <w:sz w:val="20"/>
          <w:szCs w:val="20"/>
        </w:rPr>
      </w:pPr>
      <w:r w:rsidRPr="00CF4EA5">
        <w:rPr>
          <w:b/>
          <w:sz w:val="20"/>
          <w:szCs w:val="20"/>
        </w:rPr>
        <w:t xml:space="preserve">Новгородская область Валдайский район  </w:t>
      </w:r>
    </w:p>
    <w:p w:rsidR="00F6042F" w:rsidRPr="00CF4EA5" w:rsidRDefault="00F6042F" w:rsidP="00F6042F">
      <w:pPr>
        <w:jc w:val="center"/>
        <w:rPr>
          <w:b/>
          <w:color w:val="000000"/>
          <w:sz w:val="20"/>
          <w:szCs w:val="20"/>
        </w:rPr>
      </w:pPr>
      <w:r w:rsidRPr="00CF4EA5">
        <w:rPr>
          <w:b/>
          <w:color w:val="000000"/>
          <w:sz w:val="20"/>
          <w:szCs w:val="20"/>
        </w:rPr>
        <w:t>АДМИНИСТРАЦИЯ ЯЖЕЛБИЦКОГО СЕЛЬСКОГО ПОСЕЛЕНИЯ</w:t>
      </w:r>
    </w:p>
    <w:p w:rsidR="00F6042F" w:rsidRPr="00CF4EA5" w:rsidRDefault="00F6042F" w:rsidP="00F6042F">
      <w:pPr>
        <w:pStyle w:val="2"/>
        <w:rPr>
          <w:b w:val="0"/>
          <w:color w:val="000000"/>
          <w:sz w:val="20"/>
          <w:szCs w:val="20"/>
        </w:rPr>
      </w:pPr>
      <w:r w:rsidRPr="00CF4EA5">
        <w:rPr>
          <w:b w:val="0"/>
          <w:color w:val="000000"/>
          <w:sz w:val="20"/>
          <w:szCs w:val="20"/>
        </w:rPr>
        <w:t>П О С Т А Н О В Л Е Н И Е</w:t>
      </w:r>
    </w:p>
    <w:p w:rsidR="00F6042F" w:rsidRPr="00CF4EA5" w:rsidRDefault="00F6042F" w:rsidP="00F6042F">
      <w:pPr>
        <w:tabs>
          <w:tab w:val="left" w:pos="6918"/>
        </w:tabs>
        <w:rPr>
          <w:color w:val="000000"/>
          <w:sz w:val="20"/>
          <w:szCs w:val="20"/>
        </w:rPr>
      </w:pPr>
    </w:p>
    <w:p w:rsidR="00F6042F" w:rsidRPr="00CF4EA5" w:rsidRDefault="00F6042F" w:rsidP="00F6042F">
      <w:pPr>
        <w:tabs>
          <w:tab w:val="left" w:pos="6918"/>
        </w:tabs>
        <w:rPr>
          <w:color w:val="000000"/>
          <w:sz w:val="20"/>
          <w:szCs w:val="20"/>
        </w:rPr>
      </w:pPr>
      <w:r w:rsidRPr="00CF4EA5">
        <w:rPr>
          <w:color w:val="000000"/>
          <w:sz w:val="20"/>
          <w:szCs w:val="20"/>
        </w:rPr>
        <w:t>от 28.06.2021 № 71</w:t>
      </w:r>
    </w:p>
    <w:p w:rsidR="00F6042F" w:rsidRPr="00CF4EA5" w:rsidRDefault="00F6042F" w:rsidP="00F6042F">
      <w:pPr>
        <w:rPr>
          <w:b/>
          <w:color w:val="000000"/>
          <w:sz w:val="20"/>
          <w:szCs w:val="20"/>
        </w:rPr>
      </w:pPr>
      <w:r w:rsidRPr="00CF4EA5">
        <w:rPr>
          <w:color w:val="000000"/>
          <w:sz w:val="20"/>
          <w:szCs w:val="20"/>
        </w:rPr>
        <w:t>с. Яжелбицы</w:t>
      </w:r>
      <w:r w:rsidRPr="00CF4EA5">
        <w:rPr>
          <w:b/>
          <w:color w:val="000000"/>
          <w:sz w:val="20"/>
          <w:szCs w:val="20"/>
        </w:rPr>
        <w:t xml:space="preserve"> </w:t>
      </w:r>
    </w:p>
    <w:p w:rsidR="00F6042F" w:rsidRPr="00CF4EA5" w:rsidRDefault="00F6042F" w:rsidP="00F6042F">
      <w:pPr>
        <w:rPr>
          <w:sz w:val="20"/>
          <w:szCs w:val="20"/>
        </w:rPr>
      </w:pPr>
      <w:r w:rsidRPr="00CF4EA5">
        <w:rPr>
          <w:sz w:val="20"/>
          <w:szCs w:val="20"/>
        </w:rPr>
        <w:tab/>
      </w:r>
    </w:p>
    <w:p w:rsidR="00F6042F" w:rsidRPr="00CF4EA5" w:rsidRDefault="00F6042F" w:rsidP="00F6042F">
      <w:pPr>
        <w:rPr>
          <w:sz w:val="20"/>
          <w:szCs w:val="20"/>
        </w:rPr>
      </w:pPr>
      <w:r w:rsidRPr="00CF4EA5">
        <w:rPr>
          <w:b/>
          <w:sz w:val="20"/>
          <w:szCs w:val="20"/>
        </w:rPr>
        <w:t>О присвоении адреса</w:t>
      </w:r>
      <w:r w:rsidRPr="00CF4EA5">
        <w:rPr>
          <w:sz w:val="20"/>
          <w:szCs w:val="20"/>
        </w:rPr>
        <w:t xml:space="preserve"> </w:t>
      </w:r>
    </w:p>
    <w:p w:rsidR="00F6042F" w:rsidRPr="00CF4EA5" w:rsidRDefault="00F6042F" w:rsidP="00F6042F">
      <w:pPr>
        <w:rPr>
          <w:b/>
          <w:sz w:val="20"/>
          <w:szCs w:val="20"/>
        </w:rPr>
      </w:pPr>
      <w:r w:rsidRPr="00CF4EA5">
        <w:rPr>
          <w:b/>
          <w:sz w:val="20"/>
          <w:szCs w:val="20"/>
        </w:rPr>
        <w:t>объекту адресации</w:t>
      </w:r>
    </w:p>
    <w:p w:rsidR="00F6042F" w:rsidRPr="00CF4EA5" w:rsidRDefault="00F6042F" w:rsidP="00F6042F">
      <w:pPr>
        <w:rPr>
          <w:sz w:val="20"/>
          <w:szCs w:val="20"/>
        </w:rPr>
      </w:pPr>
    </w:p>
    <w:p w:rsidR="00F6042F" w:rsidRPr="00CF4EA5" w:rsidRDefault="00F6042F" w:rsidP="00F6042F">
      <w:pPr>
        <w:autoSpaceDE w:val="0"/>
        <w:autoSpaceDN w:val="0"/>
        <w:adjustRightInd w:val="0"/>
        <w:ind w:firstLine="720"/>
        <w:jc w:val="both"/>
        <w:rPr>
          <w:sz w:val="20"/>
          <w:szCs w:val="20"/>
        </w:rPr>
      </w:pPr>
      <w:r w:rsidRPr="00CF4EA5">
        <w:rPr>
          <w:sz w:val="20"/>
          <w:szCs w:val="20"/>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CF4EA5">
        <w:rPr>
          <w:color w:val="000000"/>
          <w:sz w:val="20"/>
          <w:szCs w:val="20"/>
        </w:rPr>
        <w:t>от 15.12.2014 № 169 «</w:t>
      </w:r>
      <w:r w:rsidRPr="00CF4EA5">
        <w:rPr>
          <w:sz w:val="20"/>
          <w:szCs w:val="20"/>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22.06.2021 № 1080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F6042F" w:rsidRPr="00CF4EA5" w:rsidRDefault="00F6042F" w:rsidP="00F6042F">
      <w:pPr>
        <w:tabs>
          <w:tab w:val="left" w:pos="6918"/>
        </w:tabs>
        <w:rPr>
          <w:b/>
          <w:sz w:val="20"/>
          <w:szCs w:val="20"/>
        </w:rPr>
      </w:pPr>
      <w:r w:rsidRPr="00CF4EA5">
        <w:rPr>
          <w:b/>
          <w:sz w:val="20"/>
          <w:szCs w:val="20"/>
        </w:rPr>
        <w:t>ПОСТАНОВЛЯЕТ:</w:t>
      </w:r>
    </w:p>
    <w:p w:rsidR="00F6042F" w:rsidRPr="00CF4EA5" w:rsidRDefault="00F6042F" w:rsidP="00F6042F">
      <w:pPr>
        <w:ind w:firstLine="720"/>
        <w:jc w:val="both"/>
        <w:rPr>
          <w:sz w:val="20"/>
          <w:szCs w:val="20"/>
        </w:rPr>
      </w:pPr>
      <w:r w:rsidRPr="00CF4EA5">
        <w:rPr>
          <w:sz w:val="20"/>
          <w:szCs w:val="20"/>
        </w:rPr>
        <w:t xml:space="preserve">1. Присвоить адрес земельному участку, площадью 669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w:t>
      </w:r>
      <w:proofErr w:type="spellStart"/>
      <w:r w:rsidRPr="00CF4EA5">
        <w:rPr>
          <w:sz w:val="20"/>
          <w:szCs w:val="20"/>
        </w:rPr>
        <w:t>Яжелбицкое</w:t>
      </w:r>
      <w:proofErr w:type="spellEnd"/>
      <w:r w:rsidRPr="00CF4EA5">
        <w:rPr>
          <w:sz w:val="20"/>
          <w:szCs w:val="20"/>
        </w:rPr>
        <w:t xml:space="preserve"> сельское поселение, с. Яжелбицы, ул. Усадьба, З/У 27а.</w:t>
      </w:r>
    </w:p>
    <w:p w:rsidR="00F6042F" w:rsidRPr="00CF4EA5" w:rsidRDefault="00F6042F" w:rsidP="00F6042F">
      <w:pPr>
        <w:rPr>
          <w:sz w:val="20"/>
          <w:szCs w:val="20"/>
        </w:rPr>
      </w:pPr>
    </w:p>
    <w:p w:rsidR="00F6042F" w:rsidRPr="00CF4EA5" w:rsidRDefault="00F6042F" w:rsidP="00F6042F">
      <w:pPr>
        <w:rPr>
          <w:sz w:val="20"/>
          <w:szCs w:val="20"/>
        </w:rPr>
      </w:pPr>
    </w:p>
    <w:p w:rsidR="00F6042F" w:rsidRPr="00CF4EA5" w:rsidRDefault="00F6042F" w:rsidP="00F6042F">
      <w:pPr>
        <w:rPr>
          <w:sz w:val="20"/>
          <w:szCs w:val="20"/>
        </w:rPr>
      </w:pPr>
    </w:p>
    <w:p w:rsidR="00F6042F" w:rsidRPr="00CF4EA5" w:rsidRDefault="00F6042F" w:rsidP="00F6042F">
      <w:pPr>
        <w:rPr>
          <w:sz w:val="20"/>
          <w:szCs w:val="20"/>
        </w:rPr>
      </w:pPr>
      <w:r w:rsidRPr="00CF4EA5">
        <w:rPr>
          <w:b/>
          <w:sz w:val="20"/>
          <w:szCs w:val="20"/>
        </w:rPr>
        <w:t>Глава сельского поселения</w:t>
      </w:r>
      <w:r w:rsidRPr="00CF4EA5">
        <w:rPr>
          <w:b/>
          <w:sz w:val="20"/>
          <w:szCs w:val="20"/>
        </w:rPr>
        <w:tab/>
      </w:r>
      <w:r w:rsidRPr="00CF4EA5">
        <w:rPr>
          <w:b/>
          <w:sz w:val="20"/>
          <w:szCs w:val="20"/>
        </w:rPr>
        <w:tab/>
      </w:r>
      <w:r w:rsidRPr="00CF4EA5">
        <w:rPr>
          <w:b/>
          <w:sz w:val="20"/>
          <w:szCs w:val="20"/>
        </w:rPr>
        <w:tab/>
        <w:t xml:space="preserve">                   </w:t>
      </w:r>
      <w:r w:rsidRPr="00CF4EA5">
        <w:rPr>
          <w:b/>
          <w:sz w:val="20"/>
          <w:szCs w:val="20"/>
        </w:rPr>
        <w:tab/>
      </w:r>
      <w:r w:rsidRPr="00CF4EA5">
        <w:rPr>
          <w:b/>
          <w:sz w:val="20"/>
          <w:szCs w:val="20"/>
        </w:rPr>
        <w:tab/>
        <w:t xml:space="preserve">               А.И. Иванов</w:t>
      </w: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A1428E" w:rsidRDefault="00F6042F" w:rsidP="00F6042F">
      <w:pPr>
        <w:pStyle w:val="afffd"/>
        <w:jc w:val="center"/>
        <w:rPr>
          <w:b/>
          <w:sz w:val="20"/>
          <w:szCs w:val="20"/>
        </w:rPr>
      </w:pPr>
      <w:r w:rsidRPr="00A1428E">
        <w:rPr>
          <w:b/>
          <w:bCs/>
          <w:color w:val="000000"/>
          <w:sz w:val="20"/>
          <w:szCs w:val="20"/>
        </w:rPr>
        <w:t>Российская Федерация</w:t>
      </w:r>
    </w:p>
    <w:p w:rsidR="00F6042F" w:rsidRPr="00A1428E" w:rsidRDefault="00F6042F" w:rsidP="00F6042F">
      <w:pPr>
        <w:jc w:val="center"/>
        <w:rPr>
          <w:b/>
          <w:bCs/>
          <w:color w:val="000000"/>
          <w:sz w:val="20"/>
          <w:szCs w:val="20"/>
        </w:rPr>
      </w:pPr>
      <w:r w:rsidRPr="00A1428E">
        <w:rPr>
          <w:b/>
          <w:bCs/>
          <w:color w:val="000000"/>
          <w:sz w:val="20"/>
          <w:szCs w:val="20"/>
        </w:rPr>
        <w:t>Новгородская область Валдайский район</w:t>
      </w:r>
    </w:p>
    <w:p w:rsidR="00F6042F" w:rsidRPr="00A1428E" w:rsidRDefault="00F6042F" w:rsidP="00F6042F">
      <w:pPr>
        <w:jc w:val="center"/>
        <w:rPr>
          <w:b/>
          <w:bCs/>
          <w:color w:val="000000"/>
          <w:sz w:val="20"/>
          <w:szCs w:val="20"/>
        </w:rPr>
      </w:pPr>
      <w:r w:rsidRPr="00A1428E">
        <w:rPr>
          <w:b/>
          <w:bCs/>
          <w:color w:val="000000"/>
          <w:sz w:val="20"/>
          <w:szCs w:val="20"/>
        </w:rPr>
        <w:t xml:space="preserve">СОВЕТ ДЕПУТАТОВ </w:t>
      </w:r>
    </w:p>
    <w:p w:rsidR="00F6042F" w:rsidRPr="00A1428E" w:rsidRDefault="00F6042F" w:rsidP="00F6042F">
      <w:pPr>
        <w:jc w:val="center"/>
        <w:rPr>
          <w:b/>
          <w:bCs/>
          <w:color w:val="000000"/>
          <w:sz w:val="20"/>
          <w:szCs w:val="20"/>
        </w:rPr>
      </w:pPr>
      <w:r w:rsidRPr="00A1428E">
        <w:rPr>
          <w:b/>
          <w:bCs/>
          <w:color w:val="000000"/>
          <w:sz w:val="20"/>
          <w:szCs w:val="20"/>
        </w:rPr>
        <w:t>ЯЖЕЛБИЦКОГО СЕЛЬСКОГО ПОСЕЛЕНИЯ</w:t>
      </w:r>
    </w:p>
    <w:p w:rsidR="00F6042F" w:rsidRPr="00A1428E" w:rsidRDefault="00F6042F" w:rsidP="00F6042F">
      <w:pPr>
        <w:jc w:val="center"/>
        <w:rPr>
          <w:b/>
          <w:bCs/>
          <w:color w:val="000000"/>
          <w:sz w:val="20"/>
          <w:szCs w:val="20"/>
        </w:rPr>
      </w:pPr>
      <w:r w:rsidRPr="00A1428E">
        <w:rPr>
          <w:b/>
          <w:bCs/>
          <w:color w:val="000000"/>
          <w:sz w:val="20"/>
          <w:szCs w:val="20"/>
        </w:rPr>
        <w:t>РЕШЕНИЕ</w:t>
      </w:r>
    </w:p>
    <w:p w:rsidR="00F6042F" w:rsidRPr="00A1428E" w:rsidRDefault="00F6042F" w:rsidP="00F6042F">
      <w:pPr>
        <w:pStyle w:val="afffd"/>
        <w:jc w:val="both"/>
        <w:rPr>
          <w:sz w:val="20"/>
          <w:szCs w:val="20"/>
        </w:rPr>
      </w:pPr>
    </w:p>
    <w:p w:rsidR="00F6042F" w:rsidRPr="00A1428E" w:rsidRDefault="00F6042F" w:rsidP="00F6042F">
      <w:pPr>
        <w:pStyle w:val="afffd"/>
        <w:jc w:val="both"/>
        <w:rPr>
          <w:sz w:val="20"/>
          <w:szCs w:val="20"/>
        </w:rPr>
      </w:pPr>
      <w:r w:rsidRPr="00A1428E">
        <w:rPr>
          <w:sz w:val="20"/>
          <w:szCs w:val="20"/>
        </w:rPr>
        <w:t>от 10.06.2021 № 37</w:t>
      </w:r>
    </w:p>
    <w:p w:rsidR="00F6042F" w:rsidRPr="00A1428E" w:rsidRDefault="00F6042F" w:rsidP="00F6042F">
      <w:pPr>
        <w:pStyle w:val="afffd"/>
        <w:jc w:val="both"/>
        <w:rPr>
          <w:sz w:val="20"/>
          <w:szCs w:val="20"/>
        </w:rPr>
      </w:pPr>
      <w:r w:rsidRPr="00A1428E">
        <w:rPr>
          <w:sz w:val="20"/>
          <w:szCs w:val="20"/>
        </w:rPr>
        <w:t>с. Яжелбицы</w:t>
      </w:r>
    </w:p>
    <w:p w:rsidR="00F6042F" w:rsidRPr="00A1428E" w:rsidRDefault="00F6042F" w:rsidP="00F6042F">
      <w:pPr>
        <w:pStyle w:val="afffd"/>
        <w:jc w:val="both"/>
        <w:rPr>
          <w:b/>
          <w:bCs/>
          <w:sz w:val="20"/>
          <w:szCs w:val="20"/>
        </w:rPr>
      </w:pPr>
    </w:p>
    <w:p w:rsidR="00F6042F" w:rsidRPr="00A1428E" w:rsidRDefault="00F6042F" w:rsidP="00F6042F">
      <w:pPr>
        <w:rPr>
          <w:b/>
          <w:bCs/>
          <w:sz w:val="20"/>
          <w:szCs w:val="20"/>
        </w:rPr>
      </w:pPr>
      <w:r w:rsidRPr="00A1428E">
        <w:rPr>
          <w:b/>
          <w:bCs/>
          <w:sz w:val="20"/>
          <w:szCs w:val="20"/>
        </w:rPr>
        <w:t>О внесении изменений в решение Совета депутатов</w:t>
      </w:r>
    </w:p>
    <w:p w:rsidR="00F6042F" w:rsidRPr="00A1428E" w:rsidRDefault="00F6042F" w:rsidP="00F6042F">
      <w:pPr>
        <w:rPr>
          <w:b/>
          <w:bCs/>
          <w:sz w:val="20"/>
          <w:szCs w:val="20"/>
        </w:rPr>
      </w:pPr>
      <w:r w:rsidRPr="00A1428E">
        <w:rPr>
          <w:b/>
          <w:bCs/>
          <w:sz w:val="20"/>
          <w:szCs w:val="20"/>
        </w:rPr>
        <w:t xml:space="preserve">Яжелбицкого сельского поселения от 28.12.2020 №19 </w:t>
      </w:r>
    </w:p>
    <w:p w:rsidR="00F6042F" w:rsidRPr="00A1428E" w:rsidRDefault="00F6042F" w:rsidP="00F6042F">
      <w:pPr>
        <w:rPr>
          <w:b/>
          <w:bCs/>
          <w:sz w:val="20"/>
          <w:szCs w:val="20"/>
        </w:rPr>
      </w:pPr>
      <w:r w:rsidRPr="00A1428E">
        <w:rPr>
          <w:b/>
          <w:bCs/>
          <w:sz w:val="20"/>
          <w:szCs w:val="20"/>
        </w:rPr>
        <w:t>«О бюджете Яжелбицкого сельского поселения</w:t>
      </w:r>
    </w:p>
    <w:p w:rsidR="00F6042F" w:rsidRPr="00A1428E" w:rsidRDefault="00F6042F" w:rsidP="00F6042F">
      <w:pPr>
        <w:rPr>
          <w:b/>
          <w:bCs/>
          <w:sz w:val="20"/>
          <w:szCs w:val="20"/>
        </w:rPr>
      </w:pPr>
      <w:r w:rsidRPr="00A1428E">
        <w:rPr>
          <w:b/>
          <w:bCs/>
          <w:sz w:val="20"/>
          <w:szCs w:val="20"/>
        </w:rPr>
        <w:t xml:space="preserve"> на 2021 год и плановый период 2022-2023 годы»</w:t>
      </w:r>
    </w:p>
    <w:p w:rsidR="00F6042F" w:rsidRPr="00A1428E" w:rsidRDefault="00F6042F" w:rsidP="00F6042F">
      <w:pPr>
        <w:spacing w:line="240" w:lineRule="atLeast"/>
        <w:rPr>
          <w:sz w:val="20"/>
          <w:szCs w:val="20"/>
        </w:rPr>
      </w:pPr>
    </w:p>
    <w:p w:rsidR="00F6042F" w:rsidRPr="00A1428E" w:rsidRDefault="00F6042F" w:rsidP="00F6042F">
      <w:pPr>
        <w:rPr>
          <w:b/>
          <w:bCs/>
          <w:sz w:val="20"/>
          <w:szCs w:val="20"/>
        </w:rPr>
      </w:pPr>
      <w:r w:rsidRPr="00A1428E">
        <w:rPr>
          <w:b/>
          <w:bCs/>
          <w:sz w:val="20"/>
          <w:szCs w:val="20"/>
        </w:rPr>
        <w:t>РЕШИЛ:</w:t>
      </w:r>
    </w:p>
    <w:p w:rsidR="00F6042F" w:rsidRPr="00A1428E" w:rsidRDefault="00F6042F" w:rsidP="00F6042F">
      <w:pPr>
        <w:ind w:firstLine="567"/>
        <w:jc w:val="both"/>
        <w:rPr>
          <w:sz w:val="20"/>
          <w:szCs w:val="20"/>
        </w:rPr>
      </w:pPr>
      <w:r w:rsidRPr="00A1428E">
        <w:rPr>
          <w:sz w:val="20"/>
          <w:szCs w:val="20"/>
        </w:rPr>
        <w:t>1. Внести в решение Совета депутатов Яжелбицкого сельского поселения от</w:t>
      </w:r>
      <w:r w:rsidRPr="00A1428E">
        <w:rPr>
          <w:color w:val="000000"/>
          <w:sz w:val="20"/>
          <w:szCs w:val="20"/>
        </w:rPr>
        <w:t xml:space="preserve"> 28.12.2020 № 19 </w:t>
      </w:r>
      <w:r w:rsidRPr="00A1428E">
        <w:rPr>
          <w:sz w:val="20"/>
          <w:szCs w:val="20"/>
        </w:rPr>
        <w:t>«О бюджете Яжелбицкого сельского поселения на 2021 год и плановый период 2022-2023 годы» следующие изменения:</w:t>
      </w:r>
    </w:p>
    <w:p w:rsidR="00F6042F" w:rsidRPr="00A1428E" w:rsidRDefault="00F6042F" w:rsidP="00F6042F">
      <w:pPr>
        <w:ind w:firstLine="567"/>
        <w:jc w:val="both"/>
        <w:rPr>
          <w:sz w:val="20"/>
          <w:szCs w:val="20"/>
        </w:rPr>
      </w:pPr>
      <w:r w:rsidRPr="00A1428E">
        <w:rPr>
          <w:sz w:val="20"/>
          <w:szCs w:val="20"/>
        </w:rPr>
        <w:t>1.1. Пункт 1 изложить в следующей редакции:</w:t>
      </w:r>
    </w:p>
    <w:p w:rsidR="00F6042F" w:rsidRPr="00A1428E" w:rsidRDefault="00F6042F" w:rsidP="00F6042F">
      <w:pPr>
        <w:jc w:val="both"/>
        <w:rPr>
          <w:color w:val="000000"/>
          <w:sz w:val="20"/>
          <w:szCs w:val="20"/>
        </w:rPr>
      </w:pPr>
      <w:r w:rsidRPr="00A1428E">
        <w:rPr>
          <w:color w:val="000000"/>
          <w:sz w:val="20"/>
          <w:szCs w:val="20"/>
        </w:rPr>
        <w:t xml:space="preserve">  «Установить основные характеристики бюджета Яжелбицкого сельского поселения на 2021 год:  </w:t>
      </w:r>
    </w:p>
    <w:p w:rsidR="00F6042F" w:rsidRPr="00A1428E" w:rsidRDefault="00F6042F" w:rsidP="00F6042F">
      <w:pPr>
        <w:jc w:val="both"/>
        <w:rPr>
          <w:color w:val="000000"/>
          <w:sz w:val="20"/>
          <w:szCs w:val="20"/>
        </w:rPr>
      </w:pPr>
      <w:r w:rsidRPr="00A1428E">
        <w:rPr>
          <w:color w:val="000000"/>
          <w:sz w:val="20"/>
          <w:szCs w:val="20"/>
        </w:rPr>
        <w:t xml:space="preserve">общий объем доходов бюджета Яжелбицкого сельского поселения в сумме 11 миллионов 118 тысяч 920 рублей 00 копеек; </w:t>
      </w:r>
    </w:p>
    <w:p w:rsidR="00F6042F" w:rsidRPr="00A1428E" w:rsidRDefault="00F6042F" w:rsidP="00F6042F">
      <w:pPr>
        <w:jc w:val="both"/>
        <w:rPr>
          <w:color w:val="000000"/>
          <w:sz w:val="20"/>
          <w:szCs w:val="20"/>
        </w:rPr>
      </w:pPr>
      <w:r w:rsidRPr="00A1428E">
        <w:rPr>
          <w:color w:val="000000"/>
          <w:sz w:val="20"/>
          <w:szCs w:val="20"/>
        </w:rPr>
        <w:lastRenderedPageBreak/>
        <w:t>общий объем расходов бюджета Яжелбицкого сельского поселения в сумме 12 миллионов 091тысяча 170 рублей 29 копейки;</w:t>
      </w:r>
    </w:p>
    <w:p w:rsidR="00F6042F" w:rsidRPr="00A1428E" w:rsidRDefault="00F6042F" w:rsidP="00F6042F">
      <w:pPr>
        <w:jc w:val="both"/>
        <w:rPr>
          <w:color w:val="000000"/>
          <w:sz w:val="20"/>
          <w:szCs w:val="20"/>
        </w:rPr>
      </w:pPr>
      <w:r w:rsidRPr="00A1428E">
        <w:rPr>
          <w:color w:val="000000"/>
          <w:sz w:val="20"/>
          <w:szCs w:val="20"/>
        </w:rPr>
        <w:t>Бюджет Яжелбицкого сельского поселения на 2021 год сформирован с дефицитом в сумме 972 тысяча 250 рублей 29 копеек.</w:t>
      </w:r>
    </w:p>
    <w:p w:rsidR="00F6042F" w:rsidRPr="00A1428E" w:rsidRDefault="00F6042F" w:rsidP="00F6042F">
      <w:pPr>
        <w:ind w:firstLine="567"/>
        <w:jc w:val="both"/>
        <w:rPr>
          <w:color w:val="000000"/>
          <w:sz w:val="20"/>
          <w:szCs w:val="20"/>
        </w:rPr>
      </w:pPr>
      <w:r w:rsidRPr="00A1428E">
        <w:rPr>
          <w:color w:val="000000"/>
          <w:sz w:val="20"/>
          <w:szCs w:val="20"/>
        </w:rPr>
        <w:t xml:space="preserve">1.2.  Приложения 2, 3, 4, 5, 6, 7 изложить в прилагаемых редакциях.                                                                                                                                                                         </w:t>
      </w:r>
    </w:p>
    <w:p w:rsidR="00F6042F" w:rsidRPr="00A1428E" w:rsidRDefault="00F6042F" w:rsidP="00F6042F">
      <w:pPr>
        <w:ind w:firstLine="567"/>
        <w:jc w:val="both"/>
        <w:rPr>
          <w:color w:val="000000"/>
          <w:sz w:val="20"/>
          <w:szCs w:val="20"/>
        </w:rPr>
      </w:pPr>
      <w:r w:rsidRPr="00A1428E">
        <w:rPr>
          <w:color w:val="000000"/>
          <w:sz w:val="20"/>
          <w:szCs w:val="20"/>
        </w:rPr>
        <w:t>2. Опубликовать решение в информационном бюллетене «</w:t>
      </w:r>
      <w:proofErr w:type="spellStart"/>
      <w:r w:rsidRPr="00A1428E">
        <w:rPr>
          <w:color w:val="000000"/>
          <w:sz w:val="20"/>
          <w:szCs w:val="20"/>
        </w:rPr>
        <w:t>Яжелбицкий</w:t>
      </w:r>
      <w:proofErr w:type="spellEnd"/>
      <w:r w:rsidRPr="00A1428E">
        <w:rPr>
          <w:color w:val="000000"/>
          <w:sz w:val="20"/>
          <w:szCs w:val="20"/>
        </w:rPr>
        <w:t xml:space="preserve"> вестник» и разместить на официальном сайте Администрации. </w:t>
      </w:r>
    </w:p>
    <w:p w:rsidR="00F6042F" w:rsidRPr="00A1428E" w:rsidRDefault="00F6042F" w:rsidP="00F6042F">
      <w:pPr>
        <w:ind w:firstLine="567"/>
        <w:jc w:val="both"/>
        <w:rPr>
          <w:color w:val="000000"/>
          <w:sz w:val="20"/>
          <w:szCs w:val="20"/>
        </w:rPr>
      </w:pPr>
    </w:p>
    <w:p w:rsidR="00F6042F" w:rsidRPr="00A1428E" w:rsidRDefault="00F6042F" w:rsidP="00F6042F">
      <w:pPr>
        <w:jc w:val="both"/>
        <w:rPr>
          <w:color w:val="000000"/>
          <w:sz w:val="20"/>
          <w:szCs w:val="20"/>
        </w:rPr>
      </w:pPr>
    </w:p>
    <w:p w:rsidR="00F6042F" w:rsidRPr="00A1428E" w:rsidRDefault="00F6042F" w:rsidP="00F6042F">
      <w:pPr>
        <w:jc w:val="both"/>
        <w:rPr>
          <w:color w:val="000000"/>
          <w:sz w:val="20"/>
          <w:szCs w:val="20"/>
        </w:rPr>
      </w:pPr>
    </w:p>
    <w:p w:rsidR="00F6042F" w:rsidRPr="00A1428E" w:rsidRDefault="00F6042F" w:rsidP="00F6042F">
      <w:pPr>
        <w:jc w:val="both"/>
        <w:rPr>
          <w:sz w:val="20"/>
          <w:szCs w:val="20"/>
        </w:rPr>
      </w:pPr>
      <w:r w:rsidRPr="00A1428E">
        <w:rPr>
          <w:b/>
          <w:sz w:val="20"/>
          <w:szCs w:val="20"/>
        </w:rPr>
        <w:t>Глава сельского поселения                                                                                             А.И. Иванов</w:t>
      </w: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Pr="00275F69" w:rsidRDefault="00F6042F" w:rsidP="00F6042F">
      <w:pPr>
        <w:jc w:val="center"/>
        <w:rPr>
          <w:b/>
          <w:sz w:val="20"/>
          <w:szCs w:val="20"/>
        </w:rPr>
      </w:pPr>
      <w:r w:rsidRPr="00275F69">
        <w:rPr>
          <w:b/>
          <w:sz w:val="20"/>
          <w:szCs w:val="20"/>
        </w:rPr>
        <w:t>Российская Федерация</w:t>
      </w:r>
    </w:p>
    <w:p w:rsidR="00F6042F" w:rsidRPr="00275F69" w:rsidRDefault="00F6042F" w:rsidP="00F6042F">
      <w:pPr>
        <w:jc w:val="center"/>
        <w:rPr>
          <w:b/>
          <w:sz w:val="20"/>
          <w:szCs w:val="20"/>
        </w:rPr>
      </w:pPr>
      <w:r w:rsidRPr="00275F69">
        <w:rPr>
          <w:b/>
          <w:sz w:val="20"/>
          <w:szCs w:val="20"/>
        </w:rPr>
        <w:t>Новгородская область Валдайский район</w:t>
      </w:r>
    </w:p>
    <w:p w:rsidR="00F6042F" w:rsidRPr="00275F69" w:rsidRDefault="00F6042F" w:rsidP="00F6042F">
      <w:pPr>
        <w:jc w:val="center"/>
        <w:rPr>
          <w:b/>
          <w:sz w:val="20"/>
          <w:szCs w:val="20"/>
        </w:rPr>
      </w:pPr>
      <w:r w:rsidRPr="00275F69">
        <w:rPr>
          <w:b/>
          <w:sz w:val="20"/>
          <w:szCs w:val="20"/>
        </w:rPr>
        <w:t>СОВЕТ ДЕПУТАТОВ ЯЖЕЛБИЦКОГО</w:t>
      </w:r>
    </w:p>
    <w:p w:rsidR="00F6042F" w:rsidRPr="00275F69" w:rsidRDefault="00F6042F" w:rsidP="00F6042F">
      <w:pPr>
        <w:jc w:val="center"/>
        <w:rPr>
          <w:b/>
          <w:sz w:val="20"/>
          <w:szCs w:val="20"/>
        </w:rPr>
      </w:pPr>
      <w:r w:rsidRPr="00275F69">
        <w:rPr>
          <w:b/>
          <w:sz w:val="20"/>
          <w:szCs w:val="20"/>
        </w:rPr>
        <w:t>СЕЛЬСКОГО ПОСЕЛЕНИЯ</w:t>
      </w:r>
    </w:p>
    <w:p w:rsidR="00F6042F" w:rsidRPr="00275F69" w:rsidRDefault="00F6042F" w:rsidP="00F6042F">
      <w:pPr>
        <w:jc w:val="center"/>
        <w:rPr>
          <w:b/>
          <w:sz w:val="20"/>
          <w:szCs w:val="20"/>
        </w:rPr>
      </w:pPr>
    </w:p>
    <w:p w:rsidR="00F6042F" w:rsidRPr="00275F69" w:rsidRDefault="00F6042F" w:rsidP="00F6042F">
      <w:pPr>
        <w:jc w:val="center"/>
        <w:rPr>
          <w:b/>
          <w:sz w:val="20"/>
          <w:szCs w:val="20"/>
        </w:rPr>
      </w:pPr>
      <w:r w:rsidRPr="00275F69">
        <w:rPr>
          <w:b/>
          <w:sz w:val="20"/>
          <w:szCs w:val="20"/>
        </w:rPr>
        <w:t>РЕШЕНИЕ</w:t>
      </w:r>
    </w:p>
    <w:p w:rsidR="00F6042F" w:rsidRPr="00275F69" w:rsidRDefault="00F6042F" w:rsidP="00F6042F">
      <w:pPr>
        <w:rPr>
          <w:sz w:val="20"/>
          <w:szCs w:val="20"/>
        </w:rPr>
      </w:pPr>
      <w:r w:rsidRPr="00275F69">
        <w:rPr>
          <w:b/>
          <w:sz w:val="20"/>
          <w:szCs w:val="20"/>
        </w:rPr>
        <w:t xml:space="preserve"> </w:t>
      </w:r>
      <w:r w:rsidRPr="00275F69">
        <w:rPr>
          <w:sz w:val="20"/>
          <w:szCs w:val="20"/>
        </w:rPr>
        <w:t>от 10.06.2021 № 38</w:t>
      </w:r>
    </w:p>
    <w:p w:rsidR="00F6042F" w:rsidRPr="00275F69" w:rsidRDefault="00F6042F" w:rsidP="00F6042F">
      <w:pPr>
        <w:rPr>
          <w:sz w:val="20"/>
          <w:szCs w:val="20"/>
        </w:rPr>
      </w:pPr>
      <w:r w:rsidRPr="00275F69">
        <w:rPr>
          <w:sz w:val="20"/>
          <w:szCs w:val="20"/>
        </w:rPr>
        <w:t xml:space="preserve">  </w:t>
      </w:r>
      <w:proofErr w:type="spellStart"/>
      <w:r w:rsidRPr="00275F69">
        <w:rPr>
          <w:sz w:val="20"/>
          <w:szCs w:val="20"/>
        </w:rPr>
        <w:t>с.Яжелбицы</w:t>
      </w:r>
      <w:proofErr w:type="spellEnd"/>
    </w:p>
    <w:p w:rsidR="00F6042F" w:rsidRPr="00275F69" w:rsidRDefault="00F6042F" w:rsidP="00F6042F">
      <w:pPr>
        <w:autoSpaceDE w:val="0"/>
        <w:autoSpaceDN w:val="0"/>
        <w:adjustRightInd w:val="0"/>
        <w:rPr>
          <w:b/>
          <w:bCs/>
          <w:sz w:val="20"/>
          <w:szCs w:val="20"/>
        </w:rPr>
      </w:pPr>
    </w:p>
    <w:p w:rsidR="00F6042F" w:rsidRPr="00275F69" w:rsidRDefault="00F6042F" w:rsidP="00F6042F">
      <w:pPr>
        <w:autoSpaceDE w:val="0"/>
        <w:autoSpaceDN w:val="0"/>
        <w:adjustRightInd w:val="0"/>
        <w:rPr>
          <w:b/>
          <w:bCs/>
          <w:sz w:val="20"/>
          <w:szCs w:val="20"/>
        </w:rPr>
      </w:pPr>
      <w:r w:rsidRPr="00275F69">
        <w:rPr>
          <w:b/>
          <w:bCs/>
          <w:sz w:val="20"/>
          <w:szCs w:val="20"/>
        </w:rPr>
        <w:t>О внесении изменений в решение</w:t>
      </w:r>
    </w:p>
    <w:p w:rsidR="00F6042F" w:rsidRPr="00275F69" w:rsidRDefault="00F6042F" w:rsidP="00F6042F">
      <w:pPr>
        <w:autoSpaceDE w:val="0"/>
        <w:autoSpaceDN w:val="0"/>
        <w:adjustRightInd w:val="0"/>
        <w:rPr>
          <w:b/>
          <w:bCs/>
          <w:sz w:val="20"/>
          <w:szCs w:val="20"/>
        </w:rPr>
      </w:pPr>
      <w:r w:rsidRPr="00275F69">
        <w:rPr>
          <w:b/>
          <w:bCs/>
          <w:sz w:val="20"/>
          <w:szCs w:val="20"/>
        </w:rPr>
        <w:t xml:space="preserve">Совета депутатов Яжелбицкого </w:t>
      </w:r>
    </w:p>
    <w:p w:rsidR="00F6042F" w:rsidRPr="00275F69" w:rsidRDefault="00F6042F" w:rsidP="00F6042F">
      <w:pPr>
        <w:rPr>
          <w:b/>
          <w:sz w:val="20"/>
          <w:szCs w:val="20"/>
        </w:rPr>
      </w:pPr>
      <w:r w:rsidRPr="00275F69">
        <w:rPr>
          <w:b/>
          <w:bCs/>
          <w:sz w:val="20"/>
          <w:szCs w:val="20"/>
        </w:rPr>
        <w:t xml:space="preserve">сельского поселения </w:t>
      </w:r>
      <w:r w:rsidRPr="00275F69">
        <w:rPr>
          <w:b/>
          <w:sz w:val="20"/>
          <w:szCs w:val="20"/>
        </w:rPr>
        <w:t>от 27.12.2018</w:t>
      </w:r>
    </w:p>
    <w:p w:rsidR="00F6042F" w:rsidRPr="00275F69" w:rsidRDefault="00F6042F" w:rsidP="00F6042F">
      <w:pPr>
        <w:rPr>
          <w:b/>
          <w:bCs/>
          <w:sz w:val="20"/>
          <w:szCs w:val="20"/>
        </w:rPr>
      </w:pPr>
      <w:r w:rsidRPr="00275F69">
        <w:rPr>
          <w:b/>
          <w:sz w:val="20"/>
          <w:szCs w:val="20"/>
        </w:rPr>
        <w:t xml:space="preserve">№ 166 «Об утверждении </w:t>
      </w:r>
      <w:r w:rsidRPr="00275F69">
        <w:rPr>
          <w:b/>
          <w:bCs/>
          <w:sz w:val="20"/>
          <w:szCs w:val="20"/>
        </w:rPr>
        <w:t xml:space="preserve">границ </w:t>
      </w:r>
    </w:p>
    <w:p w:rsidR="00F6042F" w:rsidRPr="00275F69" w:rsidRDefault="00F6042F" w:rsidP="00F6042F">
      <w:pPr>
        <w:rPr>
          <w:b/>
          <w:bCs/>
          <w:sz w:val="20"/>
          <w:szCs w:val="20"/>
        </w:rPr>
      </w:pPr>
      <w:r w:rsidRPr="00275F69">
        <w:rPr>
          <w:b/>
          <w:bCs/>
          <w:sz w:val="20"/>
          <w:szCs w:val="20"/>
        </w:rPr>
        <w:t xml:space="preserve">территории создаваемого </w:t>
      </w:r>
    </w:p>
    <w:p w:rsidR="00F6042F" w:rsidRPr="00275F69" w:rsidRDefault="00F6042F" w:rsidP="00F6042F">
      <w:pPr>
        <w:rPr>
          <w:b/>
          <w:bCs/>
          <w:sz w:val="20"/>
          <w:szCs w:val="20"/>
        </w:rPr>
      </w:pPr>
      <w:r w:rsidRPr="00275F69">
        <w:rPr>
          <w:b/>
          <w:bCs/>
          <w:sz w:val="20"/>
          <w:szCs w:val="20"/>
        </w:rPr>
        <w:t xml:space="preserve">территориального общественного </w:t>
      </w:r>
    </w:p>
    <w:p w:rsidR="00F6042F" w:rsidRPr="00275F69" w:rsidRDefault="00F6042F" w:rsidP="00F6042F">
      <w:pPr>
        <w:rPr>
          <w:b/>
          <w:bCs/>
          <w:sz w:val="20"/>
          <w:szCs w:val="20"/>
        </w:rPr>
      </w:pPr>
      <w:r w:rsidRPr="00275F69">
        <w:rPr>
          <w:b/>
          <w:bCs/>
          <w:sz w:val="20"/>
          <w:szCs w:val="20"/>
        </w:rPr>
        <w:t>самоуправления»</w:t>
      </w:r>
    </w:p>
    <w:p w:rsidR="00F6042F" w:rsidRPr="00275F69" w:rsidRDefault="00F6042F" w:rsidP="00F6042F">
      <w:pPr>
        <w:rPr>
          <w:sz w:val="20"/>
          <w:szCs w:val="20"/>
        </w:rPr>
      </w:pPr>
    </w:p>
    <w:p w:rsidR="00F6042F" w:rsidRPr="00275F69" w:rsidRDefault="00F6042F" w:rsidP="00F6042F">
      <w:pPr>
        <w:ind w:firstLine="708"/>
        <w:jc w:val="both"/>
        <w:rPr>
          <w:sz w:val="20"/>
          <w:szCs w:val="20"/>
        </w:rPr>
      </w:pPr>
      <w:r w:rsidRPr="00275F69">
        <w:rPr>
          <w:sz w:val="20"/>
          <w:szCs w:val="20"/>
        </w:rPr>
        <w:t xml:space="preserve">В соответствии со </w:t>
      </w:r>
      <w:hyperlink r:id="rId97" w:history="1">
        <w:r w:rsidRPr="00275F69">
          <w:rPr>
            <w:sz w:val="20"/>
            <w:szCs w:val="20"/>
          </w:rPr>
          <w:t>статьей 27</w:t>
        </w:r>
      </w:hyperlink>
      <w:r w:rsidRPr="00275F69">
        <w:rPr>
          <w:sz w:val="20"/>
          <w:szCs w:val="20"/>
        </w:rPr>
        <w:t xml:space="preserve"> Федерального закона от 6 октября 2003 года № 131-ФЗ «Об общих принципах организации местного самоуправления в Российской Федерации», </w:t>
      </w:r>
      <w:hyperlink r:id="rId98" w:history="1">
        <w:r w:rsidRPr="00275F69">
          <w:rPr>
            <w:sz w:val="20"/>
            <w:szCs w:val="20"/>
          </w:rPr>
          <w:t>Положением</w:t>
        </w:r>
      </w:hyperlink>
      <w:r w:rsidRPr="00275F69">
        <w:rPr>
          <w:sz w:val="20"/>
          <w:szCs w:val="20"/>
        </w:rPr>
        <w:t xml:space="preserve"> о территориальном общественном самоуправлении в </w:t>
      </w:r>
      <w:proofErr w:type="spellStart"/>
      <w:r w:rsidRPr="00275F69">
        <w:rPr>
          <w:sz w:val="20"/>
          <w:szCs w:val="20"/>
        </w:rPr>
        <w:t>Яжелбицком</w:t>
      </w:r>
      <w:proofErr w:type="spellEnd"/>
      <w:r w:rsidRPr="00275F69">
        <w:rPr>
          <w:sz w:val="20"/>
          <w:szCs w:val="20"/>
        </w:rPr>
        <w:t xml:space="preserve"> сельском поселении, утвержденным решением Совета депутатов Яжелбицкого сельского поселения от 23.06.2008  № 71, 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Совет депутатов Яжелбицкого сельского поселения</w:t>
      </w:r>
    </w:p>
    <w:p w:rsidR="00F6042F" w:rsidRPr="00275F69" w:rsidRDefault="00F6042F" w:rsidP="00F6042F">
      <w:pPr>
        <w:pStyle w:val="ConsPlusNormal0"/>
        <w:widowControl/>
        <w:ind w:firstLine="708"/>
        <w:rPr>
          <w:rFonts w:ascii="Times New Roman" w:hAnsi="Times New Roman" w:cs="Times New Roman"/>
          <w:b/>
        </w:rPr>
      </w:pPr>
      <w:r w:rsidRPr="00275F69">
        <w:rPr>
          <w:rFonts w:ascii="Times New Roman" w:hAnsi="Times New Roman" w:cs="Times New Roman"/>
          <w:b/>
        </w:rPr>
        <w:t>РЕШИЛ:</w:t>
      </w:r>
    </w:p>
    <w:p w:rsidR="00F6042F" w:rsidRPr="00275F69" w:rsidRDefault="00F6042F" w:rsidP="00F6042F">
      <w:pPr>
        <w:autoSpaceDE w:val="0"/>
        <w:autoSpaceDN w:val="0"/>
        <w:adjustRightInd w:val="0"/>
        <w:ind w:firstLine="708"/>
        <w:jc w:val="both"/>
        <w:rPr>
          <w:sz w:val="20"/>
          <w:szCs w:val="20"/>
        </w:rPr>
      </w:pPr>
      <w:r w:rsidRPr="00275F69">
        <w:rPr>
          <w:bCs/>
          <w:sz w:val="20"/>
          <w:szCs w:val="20"/>
        </w:rPr>
        <w:t xml:space="preserve">1. Внести в решение Совета депутатов Яжелбицкого сельского поселения </w:t>
      </w:r>
      <w:r w:rsidRPr="00275F69">
        <w:rPr>
          <w:sz w:val="20"/>
          <w:szCs w:val="20"/>
        </w:rPr>
        <w:t xml:space="preserve">от 27.12.2018 № 166 «Об утверждении </w:t>
      </w:r>
      <w:r w:rsidRPr="00275F69">
        <w:rPr>
          <w:bCs/>
          <w:sz w:val="20"/>
          <w:szCs w:val="20"/>
        </w:rPr>
        <w:t>границ территории создаваемого территориального общественного самоуправления» следующие изменения:</w:t>
      </w:r>
    </w:p>
    <w:p w:rsidR="00F6042F" w:rsidRPr="00275F69" w:rsidRDefault="00F6042F" w:rsidP="00F6042F">
      <w:pPr>
        <w:ind w:firstLine="708"/>
        <w:jc w:val="both"/>
        <w:rPr>
          <w:sz w:val="20"/>
          <w:szCs w:val="20"/>
        </w:rPr>
      </w:pPr>
      <w:r w:rsidRPr="00275F69">
        <w:rPr>
          <w:sz w:val="20"/>
          <w:szCs w:val="20"/>
        </w:rPr>
        <w:t>1.1. Описания границ территорий, на которых осуществляется территориальное общественное самоуправление Яжелбицкого сельского поселения дополнить пунктом 13 и изложить в прилагаемой редакции.</w:t>
      </w:r>
    </w:p>
    <w:p w:rsidR="00F6042F" w:rsidRPr="00275F69" w:rsidRDefault="00F6042F" w:rsidP="00F6042F">
      <w:pPr>
        <w:ind w:firstLine="708"/>
        <w:jc w:val="both"/>
        <w:rPr>
          <w:sz w:val="20"/>
          <w:szCs w:val="20"/>
        </w:rPr>
      </w:pPr>
      <w:r w:rsidRPr="00275F69">
        <w:rPr>
          <w:sz w:val="20"/>
          <w:szCs w:val="20"/>
        </w:rPr>
        <w:t xml:space="preserve">   2. Опубликовать решение в информационном бюллетене «</w:t>
      </w:r>
      <w:proofErr w:type="spellStart"/>
      <w:r w:rsidRPr="00275F69">
        <w:rPr>
          <w:sz w:val="20"/>
          <w:szCs w:val="20"/>
        </w:rPr>
        <w:t>Яжелбицкий</w:t>
      </w:r>
      <w:proofErr w:type="spellEnd"/>
      <w:r w:rsidRPr="00275F69">
        <w:rPr>
          <w:sz w:val="20"/>
          <w:szCs w:val="20"/>
        </w:rPr>
        <w:t xml:space="preserve">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F6042F" w:rsidRPr="00275F69" w:rsidRDefault="00F6042F" w:rsidP="00F6042F">
      <w:pPr>
        <w:pStyle w:val="ConsPlusNormal0"/>
        <w:widowControl/>
        <w:ind w:firstLine="0"/>
        <w:rPr>
          <w:rFonts w:ascii="Times New Roman" w:hAnsi="Times New Roman" w:cs="Times New Roman"/>
        </w:rPr>
      </w:pPr>
    </w:p>
    <w:p w:rsidR="00F6042F" w:rsidRPr="00275F69" w:rsidRDefault="00F6042F" w:rsidP="00F6042F">
      <w:pPr>
        <w:pStyle w:val="ConsPlusNormal0"/>
        <w:widowControl/>
        <w:ind w:firstLine="0"/>
        <w:rPr>
          <w:rFonts w:ascii="Times New Roman" w:hAnsi="Times New Roman" w:cs="Times New Roman"/>
        </w:rPr>
      </w:pPr>
    </w:p>
    <w:p w:rsidR="00F6042F" w:rsidRPr="00275F69" w:rsidRDefault="00F6042F" w:rsidP="00F6042F">
      <w:pPr>
        <w:pStyle w:val="ConsPlusNormal0"/>
        <w:widowControl/>
        <w:ind w:firstLine="0"/>
        <w:rPr>
          <w:rFonts w:ascii="Times New Roman" w:hAnsi="Times New Roman" w:cs="Times New Roman"/>
          <w:b/>
        </w:rPr>
      </w:pPr>
      <w:r w:rsidRPr="00275F69">
        <w:rPr>
          <w:rFonts w:ascii="Times New Roman" w:hAnsi="Times New Roman" w:cs="Times New Roman"/>
          <w:b/>
        </w:rPr>
        <w:t>Глава сельского поселения</w:t>
      </w:r>
      <w:r w:rsidRPr="00275F69">
        <w:rPr>
          <w:b/>
        </w:rPr>
        <w:t xml:space="preserve">                                                            </w:t>
      </w:r>
      <w:r w:rsidRPr="00275F69">
        <w:rPr>
          <w:rFonts w:ascii="Times New Roman" w:hAnsi="Times New Roman" w:cs="Times New Roman"/>
          <w:b/>
        </w:rPr>
        <w:t>А.И. Иванов</w:t>
      </w:r>
    </w:p>
    <w:p w:rsidR="00F6042F" w:rsidRPr="00275F69" w:rsidRDefault="00F6042F" w:rsidP="00F6042F">
      <w:pPr>
        <w:pStyle w:val="ConsPlusNormal0"/>
        <w:widowControl/>
        <w:ind w:firstLine="0"/>
        <w:rPr>
          <w:rFonts w:ascii="Times New Roman" w:hAnsi="Times New Roman" w:cs="Times New Roman"/>
          <w:b/>
        </w:rPr>
      </w:pPr>
    </w:p>
    <w:p w:rsidR="00F6042F" w:rsidRDefault="00F6042F" w:rsidP="00F6042F">
      <w:pPr>
        <w:pStyle w:val="ConsPlusNormal0"/>
        <w:widowControl/>
        <w:ind w:firstLine="0"/>
        <w:rPr>
          <w:rFonts w:ascii="Times New Roman" w:hAnsi="Times New Roman" w:cs="Times New Roman"/>
          <w:b/>
        </w:rPr>
      </w:pPr>
    </w:p>
    <w:p w:rsidR="00997125" w:rsidRDefault="00997125" w:rsidP="00F6042F">
      <w:pPr>
        <w:pStyle w:val="ConsPlusNormal0"/>
        <w:widowControl/>
        <w:ind w:firstLine="0"/>
        <w:rPr>
          <w:rFonts w:ascii="Times New Roman" w:hAnsi="Times New Roman" w:cs="Times New Roman"/>
          <w:b/>
        </w:rPr>
      </w:pPr>
    </w:p>
    <w:p w:rsidR="00997125" w:rsidRDefault="00997125" w:rsidP="00F6042F">
      <w:pPr>
        <w:pStyle w:val="ConsPlusNormal0"/>
        <w:widowControl/>
        <w:ind w:firstLine="0"/>
        <w:rPr>
          <w:rFonts w:ascii="Times New Roman" w:hAnsi="Times New Roman" w:cs="Times New Roman"/>
          <w:b/>
        </w:rPr>
      </w:pPr>
    </w:p>
    <w:p w:rsidR="00997125" w:rsidRDefault="00997125" w:rsidP="00F6042F">
      <w:pPr>
        <w:pStyle w:val="ConsPlusNormal0"/>
        <w:widowControl/>
        <w:ind w:firstLine="0"/>
        <w:rPr>
          <w:rFonts w:ascii="Times New Roman" w:hAnsi="Times New Roman" w:cs="Times New Roman"/>
          <w:b/>
        </w:rPr>
      </w:pPr>
    </w:p>
    <w:p w:rsidR="00997125" w:rsidRPr="00275F69" w:rsidRDefault="00997125" w:rsidP="00F6042F">
      <w:pPr>
        <w:pStyle w:val="ConsPlusNormal0"/>
        <w:widowControl/>
        <w:ind w:firstLine="0"/>
        <w:rPr>
          <w:rFonts w:ascii="Times New Roman" w:hAnsi="Times New Roman" w:cs="Times New Roman"/>
          <w:b/>
        </w:rPr>
      </w:pPr>
    </w:p>
    <w:p w:rsidR="00F6042F" w:rsidRPr="00275F69" w:rsidRDefault="00F6042F" w:rsidP="00F6042F">
      <w:pPr>
        <w:pStyle w:val="ConsPlusNormal0"/>
        <w:widowControl/>
        <w:ind w:firstLine="0"/>
        <w:rPr>
          <w:b/>
        </w:rPr>
      </w:pPr>
    </w:p>
    <w:p w:rsidR="00F6042F" w:rsidRPr="00275F69" w:rsidRDefault="00F6042F" w:rsidP="00F6042F">
      <w:pPr>
        <w:ind w:firstLine="851"/>
        <w:jc w:val="right"/>
        <w:rPr>
          <w:sz w:val="20"/>
          <w:szCs w:val="20"/>
        </w:rPr>
      </w:pPr>
      <w:r w:rsidRPr="00275F69">
        <w:rPr>
          <w:sz w:val="20"/>
          <w:szCs w:val="20"/>
        </w:rPr>
        <w:lastRenderedPageBreak/>
        <w:t xml:space="preserve">Приложение </w:t>
      </w:r>
    </w:p>
    <w:p w:rsidR="00F6042F" w:rsidRPr="00275F69" w:rsidRDefault="00F6042F" w:rsidP="00F6042F">
      <w:pPr>
        <w:ind w:firstLine="851"/>
        <w:jc w:val="right"/>
        <w:rPr>
          <w:sz w:val="20"/>
          <w:szCs w:val="20"/>
        </w:rPr>
      </w:pPr>
      <w:r w:rsidRPr="00275F69">
        <w:rPr>
          <w:sz w:val="20"/>
          <w:szCs w:val="20"/>
        </w:rPr>
        <w:t xml:space="preserve">к решению Совета депутатов </w:t>
      </w:r>
    </w:p>
    <w:p w:rsidR="00F6042F" w:rsidRPr="00275F69" w:rsidRDefault="00F6042F" w:rsidP="00F6042F">
      <w:pPr>
        <w:ind w:firstLine="851"/>
        <w:jc w:val="right"/>
        <w:rPr>
          <w:sz w:val="20"/>
          <w:szCs w:val="20"/>
        </w:rPr>
      </w:pPr>
      <w:r w:rsidRPr="00275F69">
        <w:rPr>
          <w:sz w:val="20"/>
          <w:szCs w:val="20"/>
        </w:rPr>
        <w:t xml:space="preserve">Яжелбицкого сельского поселения </w:t>
      </w:r>
    </w:p>
    <w:p w:rsidR="00F6042F" w:rsidRPr="00275F69" w:rsidRDefault="00F6042F" w:rsidP="00F6042F">
      <w:pPr>
        <w:ind w:left="4248" w:firstLine="708"/>
        <w:jc w:val="right"/>
        <w:rPr>
          <w:b/>
          <w:sz w:val="20"/>
          <w:szCs w:val="20"/>
        </w:rPr>
      </w:pPr>
      <w:r w:rsidRPr="00275F69">
        <w:rPr>
          <w:sz w:val="20"/>
          <w:szCs w:val="20"/>
        </w:rPr>
        <w:t xml:space="preserve">          от 27.12.2018 № 166</w:t>
      </w:r>
      <w:r w:rsidRPr="00275F69">
        <w:rPr>
          <w:b/>
          <w:sz w:val="20"/>
          <w:szCs w:val="20"/>
        </w:rPr>
        <w:t xml:space="preserve">  </w:t>
      </w:r>
    </w:p>
    <w:p w:rsidR="00F6042F" w:rsidRPr="00275F69" w:rsidRDefault="00F6042F" w:rsidP="00F6042F">
      <w:pPr>
        <w:ind w:left="4248" w:firstLine="708"/>
        <w:jc w:val="right"/>
        <w:rPr>
          <w:sz w:val="20"/>
          <w:szCs w:val="20"/>
        </w:rPr>
      </w:pPr>
      <w:r w:rsidRPr="00275F69">
        <w:rPr>
          <w:sz w:val="20"/>
          <w:szCs w:val="20"/>
        </w:rPr>
        <w:t>(в ред. от 10.06.2021 №38)</w:t>
      </w:r>
    </w:p>
    <w:p w:rsidR="00F6042F" w:rsidRPr="00275F69" w:rsidRDefault="00F6042F" w:rsidP="00F6042F">
      <w:pPr>
        <w:ind w:firstLine="851"/>
        <w:jc w:val="center"/>
        <w:rPr>
          <w:b/>
          <w:sz w:val="20"/>
          <w:szCs w:val="20"/>
        </w:rPr>
      </w:pPr>
    </w:p>
    <w:p w:rsidR="00F6042F" w:rsidRPr="00275F69" w:rsidRDefault="00F6042F" w:rsidP="00F6042F">
      <w:pPr>
        <w:spacing w:line="276" w:lineRule="auto"/>
        <w:ind w:firstLine="851"/>
        <w:rPr>
          <w:sz w:val="20"/>
          <w:szCs w:val="20"/>
        </w:rPr>
      </w:pPr>
    </w:p>
    <w:p w:rsidR="00F6042F" w:rsidRPr="00275F69" w:rsidRDefault="00F6042F" w:rsidP="00F6042F">
      <w:pPr>
        <w:spacing w:line="276" w:lineRule="auto"/>
        <w:ind w:firstLine="851"/>
        <w:rPr>
          <w:sz w:val="20"/>
          <w:szCs w:val="20"/>
        </w:rPr>
      </w:pPr>
    </w:p>
    <w:p w:rsidR="00F6042F" w:rsidRPr="00275F69" w:rsidRDefault="00F6042F" w:rsidP="00F6042F">
      <w:pPr>
        <w:pStyle w:val="ConsPlusNormal0"/>
        <w:widowControl/>
        <w:spacing w:line="240" w:lineRule="exact"/>
        <w:ind w:left="2880" w:hanging="2340"/>
        <w:jc w:val="center"/>
        <w:rPr>
          <w:rFonts w:ascii="Times New Roman" w:hAnsi="Times New Roman" w:cs="Times New Roman"/>
          <w:b/>
        </w:rPr>
      </w:pPr>
      <w:r w:rsidRPr="00275F69">
        <w:rPr>
          <w:rFonts w:ascii="Times New Roman" w:hAnsi="Times New Roman" w:cs="Times New Roman"/>
          <w:b/>
        </w:rPr>
        <w:t>Описание</w:t>
      </w:r>
    </w:p>
    <w:p w:rsidR="00F6042F" w:rsidRPr="00275F69" w:rsidRDefault="00F6042F" w:rsidP="00F6042F">
      <w:pPr>
        <w:pStyle w:val="ConsPlusNormal0"/>
        <w:widowControl/>
        <w:spacing w:line="240" w:lineRule="exact"/>
        <w:ind w:left="2880" w:hanging="2340"/>
        <w:jc w:val="both"/>
        <w:rPr>
          <w:rFonts w:ascii="Times New Roman" w:hAnsi="Times New Roman" w:cs="Times New Roman"/>
          <w:b/>
        </w:rPr>
      </w:pPr>
      <w:r w:rsidRPr="00275F69">
        <w:rPr>
          <w:rFonts w:ascii="Times New Roman" w:hAnsi="Times New Roman" w:cs="Times New Roman"/>
          <w:b/>
        </w:rPr>
        <w:t>границ территории, на которых осуществляется территориальное общественное самоуправление</w:t>
      </w:r>
    </w:p>
    <w:p w:rsidR="00F6042F" w:rsidRPr="00275F69" w:rsidRDefault="00F6042F" w:rsidP="00F6042F">
      <w:pPr>
        <w:pStyle w:val="ConsPlusNormal0"/>
        <w:widowControl/>
        <w:spacing w:line="240" w:lineRule="exact"/>
        <w:ind w:left="2880" w:hanging="2340"/>
        <w:rPr>
          <w:rFonts w:ascii="Times New Roman" w:hAnsi="Times New Roman" w:cs="Times New Roman"/>
          <w:b/>
        </w:rPr>
      </w:pPr>
    </w:p>
    <w:p w:rsidR="00F6042F" w:rsidRPr="00275F69" w:rsidRDefault="00F6042F" w:rsidP="00F6042F">
      <w:pPr>
        <w:jc w:val="both"/>
        <w:rPr>
          <w:sz w:val="20"/>
          <w:szCs w:val="20"/>
        </w:rPr>
      </w:pPr>
      <w:r w:rsidRPr="00275F69">
        <w:rPr>
          <w:sz w:val="20"/>
          <w:szCs w:val="20"/>
        </w:rPr>
        <w:tab/>
        <w:t xml:space="preserve">1. Деятельность территориального общественного самоуправления          </w:t>
      </w:r>
      <w:proofErr w:type="gramStart"/>
      <w:r w:rsidRPr="00275F69">
        <w:rPr>
          <w:sz w:val="20"/>
          <w:szCs w:val="20"/>
        </w:rPr>
        <w:t xml:space="preserve">   «</w:t>
      </w:r>
      <w:proofErr w:type="spellStart"/>
      <w:proofErr w:type="gramEnd"/>
      <w:r w:rsidRPr="00275F69">
        <w:rPr>
          <w:sz w:val="20"/>
          <w:szCs w:val="20"/>
        </w:rPr>
        <w:t>Паршино</w:t>
      </w:r>
      <w:proofErr w:type="spellEnd"/>
      <w:r w:rsidRPr="00275F69">
        <w:rPr>
          <w:sz w:val="20"/>
          <w:szCs w:val="20"/>
        </w:rPr>
        <w:t xml:space="preserve">» осуществляется в границах сельского населенного пункта д. </w:t>
      </w:r>
      <w:proofErr w:type="spellStart"/>
      <w:r w:rsidRPr="00275F69">
        <w:rPr>
          <w:sz w:val="20"/>
          <w:szCs w:val="20"/>
        </w:rPr>
        <w:t>Паршино</w:t>
      </w:r>
      <w:proofErr w:type="spellEnd"/>
      <w:r w:rsidRPr="00275F69">
        <w:rPr>
          <w:sz w:val="20"/>
          <w:szCs w:val="20"/>
        </w:rPr>
        <w:t xml:space="preserve"> Яжелбицкого сельского поселения, границы  утверждены Генеральным планом Яжелбицкого сельского поселения.</w:t>
      </w:r>
    </w:p>
    <w:p w:rsidR="00F6042F" w:rsidRPr="00275F69" w:rsidRDefault="00F6042F" w:rsidP="00F6042F">
      <w:pPr>
        <w:ind w:left="-180" w:firstLine="708"/>
        <w:rPr>
          <w:sz w:val="20"/>
          <w:szCs w:val="20"/>
        </w:rPr>
      </w:pPr>
      <w:r w:rsidRPr="00275F69">
        <w:rPr>
          <w:sz w:val="20"/>
          <w:szCs w:val="20"/>
        </w:rPr>
        <w:t>Количество населения, охватываемое ТОС: 22 человека.</w:t>
      </w:r>
    </w:p>
    <w:p w:rsidR="00F6042F" w:rsidRPr="00275F69" w:rsidRDefault="00F6042F" w:rsidP="00F6042F">
      <w:pPr>
        <w:ind w:firstLine="528"/>
        <w:jc w:val="both"/>
        <w:rPr>
          <w:sz w:val="20"/>
          <w:szCs w:val="20"/>
        </w:rPr>
      </w:pPr>
      <w:r w:rsidRPr="00275F69">
        <w:rPr>
          <w:sz w:val="20"/>
          <w:szCs w:val="20"/>
        </w:rPr>
        <w:t xml:space="preserve">  2. Деятельность территориального общественного самоуправления «Дворец» осуществляется в границах сельского населенного пункта д. Дворец Яжелбицкого сельского поселения, границы утверждены Генеральным планом Яжелбицкого сельского поселения.</w:t>
      </w:r>
    </w:p>
    <w:p w:rsidR="00F6042F" w:rsidRPr="00275F69" w:rsidRDefault="00F6042F" w:rsidP="00F6042F">
      <w:pPr>
        <w:ind w:left="-180" w:firstLine="708"/>
        <w:rPr>
          <w:sz w:val="20"/>
          <w:szCs w:val="20"/>
        </w:rPr>
      </w:pPr>
      <w:r w:rsidRPr="00275F69">
        <w:rPr>
          <w:sz w:val="20"/>
          <w:szCs w:val="20"/>
        </w:rPr>
        <w:t>Количество населения, охватываемое ТОС: 32 человека.</w:t>
      </w:r>
    </w:p>
    <w:p w:rsidR="00F6042F" w:rsidRPr="00275F69" w:rsidRDefault="00F6042F" w:rsidP="00F6042F">
      <w:pPr>
        <w:ind w:firstLine="567"/>
        <w:jc w:val="both"/>
        <w:rPr>
          <w:sz w:val="20"/>
          <w:szCs w:val="20"/>
        </w:rPr>
      </w:pPr>
      <w:r w:rsidRPr="00275F69">
        <w:rPr>
          <w:sz w:val="20"/>
          <w:szCs w:val="20"/>
        </w:rPr>
        <w:t xml:space="preserve"> 3. Деятельность территориального общественного самоуправления       </w:t>
      </w:r>
      <w:proofErr w:type="gramStart"/>
      <w:r w:rsidRPr="00275F69">
        <w:rPr>
          <w:sz w:val="20"/>
          <w:szCs w:val="20"/>
        </w:rPr>
        <w:t xml:space="preserve">   «</w:t>
      </w:r>
      <w:proofErr w:type="spellStart"/>
      <w:proofErr w:type="gramEnd"/>
      <w:r w:rsidRPr="00275F69">
        <w:rPr>
          <w:sz w:val="20"/>
          <w:szCs w:val="20"/>
        </w:rPr>
        <w:t>Аксентьево</w:t>
      </w:r>
      <w:proofErr w:type="spellEnd"/>
      <w:r w:rsidRPr="00275F69">
        <w:rPr>
          <w:sz w:val="20"/>
          <w:szCs w:val="20"/>
        </w:rPr>
        <w:t xml:space="preserve"> набережная» осуществляется в границах части сельского населенного пункта д. </w:t>
      </w:r>
      <w:proofErr w:type="spellStart"/>
      <w:r w:rsidRPr="00275F69">
        <w:rPr>
          <w:sz w:val="20"/>
          <w:szCs w:val="20"/>
        </w:rPr>
        <w:t>Аксентьево</w:t>
      </w:r>
      <w:proofErr w:type="spellEnd"/>
      <w:r w:rsidRPr="00275F69">
        <w:rPr>
          <w:sz w:val="20"/>
          <w:szCs w:val="20"/>
        </w:rPr>
        <w:t xml:space="preserve"> (набережная часть) Яжелбицкого сельского поселения, в составе д.7-28.</w:t>
      </w:r>
    </w:p>
    <w:p w:rsidR="00F6042F" w:rsidRPr="00275F69" w:rsidRDefault="00F6042F" w:rsidP="00F6042F">
      <w:pPr>
        <w:ind w:left="-180" w:firstLine="708"/>
        <w:rPr>
          <w:sz w:val="20"/>
          <w:szCs w:val="20"/>
        </w:rPr>
      </w:pPr>
      <w:r w:rsidRPr="00275F69">
        <w:rPr>
          <w:sz w:val="20"/>
          <w:szCs w:val="20"/>
        </w:rPr>
        <w:t>Количество населения, охватываемое ТОС: 43 человек.</w:t>
      </w:r>
    </w:p>
    <w:p w:rsidR="00F6042F" w:rsidRPr="00275F69" w:rsidRDefault="00F6042F" w:rsidP="00F6042F">
      <w:pPr>
        <w:jc w:val="both"/>
        <w:rPr>
          <w:sz w:val="20"/>
          <w:szCs w:val="20"/>
        </w:rPr>
      </w:pPr>
      <w:r w:rsidRPr="00275F69">
        <w:rPr>
          <w:sz w:val="20"/>
          <w:szCs w:val="20"/>
        </w:rPr>
        <w:t xml:space="preserve">          4. Деятельность территориального общественного самоуправления «</w:t>
      </w:r>
      <w:proofErr w:type="spellStart"/>
      <w:r w:rsidRPr="00275F69">
        <w:rPr>
          <w:sz w:val="20"/>
          <w:szCs w:val="20"/>
        </w:rPr>
        <w:t>Аксентьево</w:t>
      </w:r>
      <w:proofErr w:type="spellEnd"/>
      <w:r w:rsidRPr="00275F69">
        <w:rPr>
          <w:sz w:val="20"/>
          <w:szCs w:val="20"/>
        </w:rPr>
        <w:t xml:space="preserve"> заречная» осуществляется в границах части сельского населенного пункта д. </w:t>
      </w:r>
      <w:proofErr w:type="spellStart"/>
      <w:r w:rsidRPr="00275F69">
        <w:rPr>
          <w:sz w:val="20"/>
          <w:szCs w:val="20"/>
        </w:rPr>
        <w:t>Аксентьево</w:t>
      </w:r>
      <w:proofErr w:type="spellEnd"/>
      <w:r w:rsidRPr="00275F69">
        <w:rPr>
          <w:sz w:val="20"/>
          <w:szCs w:val="20"/>
        </w:rPr>
        <w:t xml:space="preserve"> (заречная часть) Яжелбицкого сельского поселения, в составе д.29-56.</w:t>
      </w:r>
    </w:p>
    <w:p w:rsidR="00F6042F" w:rsidRPr="00275F69" w:rsidRDefault="00F6042F" w:rsidP="00F6042F">
      <w:pPr>
        <w:ind w:left="-180" w:firstLine="708"/>
        <w:rPr>
          <w:sz w:val="20"/>
          <w:szCs w:val="20"/>
        </w:rPr>
      </w:pPr>
      <w:r w:rsidRPr="00275F69">
        <w:rPr>
          <w:sz w:val="20"/>
          <w:szCs w:val="20"/>
        </w:rPr>
        <w:t xml:space="preserve">  Количество населения, охватываемое ТОС: 37 человек.</w:t>
      </w:r>
    </w:p>
    <w:p w:rsidR="00F6042F" w:rsidRPr="00275F69" w:rsidRDefault="00F6042F" w:rsidP="00F6042F">
      <w:pPr>
        <w:jc w:val="both"/>
        <w:rPr>
          <w:sz w:val="20"/>
          <w:szCs w:val="20"/>
        </w:rPr>
      </w:pPr>
      <w:r w:rsidRPr="00275F69">
        <w:rPr>
          <w:sz w:val="20"/>
          <w:szCs w:val="20"/>
        </w:rPr>
        <w:t xml:space="preserve">          5.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 xml:space="preserve">Радуга» осуществляется в границах многоквартирного жилого дома №1 по ул. Усадьба, </w:t>
      </w:r>
      <w:proofErr w:type="spellStart"/>
      <w:r w:rsidRPr="00275F69">
        <w:rPr>
          <w:sz w:val="20"/>
          <w:szCs w:val="20"/>
        </w:rPr>
        <w:t>с.Яжелбицы</w:t>
      </w:r>
      <w:proofErr w:type="spellEnd"/>
      <w:r w:rsidRPr="00275F69">
        <w:rPr>
          <w:sz w:val="20"/>
          <w:szCs w:val="20"/>
        </w:rPr>
        <w:t xml:space="preserve">, Яжелбицкого сельского поселения. </w:t>
      </w:r>
    </w:p>
    <w:p w:rsidR="00F6042F" w:rsidRPr="00275F69" w:rsidRDefault="00F6042F" w:rsidP="00F6042F">
      <w:pPr>
        <w:rPr>
          <w:sz w:val="20"/>
          <w:szCs w:val="20"/>
        </w:rPr>
      </w:pPr>
      <w:r w:rsidRPr="00275F69">
        <w:rPr>
          <w:sz w:val="20"/>
          <w:szCs w:val="20"/>
        </w:rPr>
        <w:t xml:space="preserve">  Количество населения, охватываемое ТОС: 62 человека.</w:t>
      </w:r>
    </w:p>
    <w:p w:rsidR="00F6042F" w:rsidRPr="00275F69" w:rsidRDefault="00F6042F" w:rsidP="00F6042F">
      <w:pPr>
        <w:jc w:val="both"/>
        <w:rPr>
          <w:sz w:val="20"/>
          <w:szCs w:val="20"/>
        </w:rPr>
      </w:pPr>
      <w:r w:rsidRPr="00275F69">
        <w:rPr>
          <w:sz w:val="20"/>
          <w:szCs w:val="20"/>
        </w:rPr>
        <w:t xml:space="preserve">          6.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 xml:space="preserve">Березка» осуществляется в границах многоквартирного жилого дома №2 по ул. Усадьба, </w:t>
      </w:r>
      <w:proofErr w:type="spellStart"/>
      <w:r w:rsidRPr="00275F69">
        <w:rPr>
          <w:sz w:val="20"/>
          <w:szCs w:val="20"/>
        </w:rPr>
        <w:t>с.Яжелбицы</w:t>
      </w:r>
      <w:proofErr w:type="spellEnd"/>
      <w:r w:rsidRPr="00275F69">
        <w:rPr>
          <w:sz w:val="20"/>
          <w:szCs w:val="20"/>
        </w:rPr>
        <w:t xml:space="preserve">, Яжелбицкого сельского поселения. </w:t>
      </w:r>
    </w:p>
    <w:p w:rsidR="00F6042F" w:rsidRPr="00275F69" w:rsidRDefault="00F6042F" w:rsidP="00F6042F">
      <w:pPr>
        <w:ind w:left="-180" w:firstLine="708"/>
        <w:rPr>
          <w:sz w:val="20"/>
          <w:szCs w:val="20"/>
        </w:rPr>
      </w:pPr>
      <w:r w:rsidRPr="00275F69">
        <w:rPr>
          <w:sz w:val="20"/>
          <w:szCs w:val="20"/>
        </w:rPr>
        <w:tab/>
        <w:t>Количество населения, охватываемое ТОС: 128 человек.</w:t>
      </w:r>
    </w:p>
    <w:p w:rsidR="00F6042F" w:rsidRPr="00275F69" w:rsidRDefault="00F6042F" w:rsidP="00F6042F">
      <w:pPr>
        <w:jc w:val="both"/>
        <w:rPr>
          <w:sz w:val="20"/>
          <w:szCs w:val="20"/>
        </w:rPr>
      </w:pPr>
      <w:r w:rsidRPr="00275F69">
        <w:rPr>
          <w:sz w:val="20"/>
          <w:szCs w:val="20"/>
        </w:rPr>
        <w:t xml:space="preserve">          7.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Тополёк» осуществляется в границах населенного пункта с. Яжелбицы, Яжелбицкого сельского поселения, в составе д.3 по ул. Усадьба.</w:t>
      </w:r>
    </w:p>
    <w:p w:rsidR="00F6042F" w:rsidRPr="00275F69" w:rsidRDefault="00F6042F" w:rsidP="00F6042F">
      <w:pPr>
        <w:ind w:left="-180" w:firstLine="708"/>
        <w:rPr>
          <w:sz w:val="20"/>
          <w:szCs w:val="20"/>
        </w:rPr>
      </w:pPr>
      <w:r w:rsidRPr="00275F69">
        <w:rPr>
          <w:sz w:val="20"/>
          <w:szCs w:val="20"/>
        </w:rPr>
        <w:t xml:space="preserve">  Количество населения, охватываемое ТОС: 147 человек.</w:t>
      </w:r>
    </w:p>
    <w:p w:rsidR="00F6042F" w:rsidRPr="00275F69" w:rsidRDefault="00F6042F" w:rsidP="00F6042F">
      <w:pPr>
        <w:jc w:val="both"/>
        <w:rPr>
          <w:sz w:val="20"/>
          <w:szCs w:val="20"/>
        </w:rPr>
      </w:pPr>
      <w:r w:rsidRPr="00275F69">
        <w:rPr>
          <w:sz w:val="20"/>
          <w:szCs w:val="20"/>
        </w:rPr>
        <w:t xml:space="preserve">          8.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У пруда» осуществляется в границах населенного пункта с. Яжелбицы, Яжелбицкого сельского поселения, в составе д.4 по ул. Усадьба.</w:t>
      </w:r>
    </w:p>
    <w:p w:rsidR="00F6042F" w:rsidRPr="00275F69" w:rsidRDefault="00F6042F" w:rsidP="00F6042F">
      <w:pPr>
        <w:ind w:left="-180" w:firstLine="708"/>
        <w:rPr>
          <w:sz w:val="20"/>
          <w:szCs w:val="20"/>
        </w:rPr>
      </w:pPr>
      <w:r w:rsidRPr="00275F69">
        <w:rPr>
          <w:sz w:val="20"/>
          <w:szCs w:val="20"/>
        </w:rPr>
        <w:tab/>
        <w:t>Количество населения, охватываемое ТОС: 146 человек.</w:t>
      </w:r>
    </w:p>
    <w:p w:rsidR="00F6042F" w:rsidRPr="00275F69" w:rsidRDefault="00F6042F" w:rsidP="00F6042F">
      <w:pPr>
        <w:jc w:val="both"/>
        <w:rPr>
          <w:sz w:val="20"/>
          <w:szCs w:val="20"/>
        </w:rPr>
      </w:pPr>
      <w:r w:rsidRPr="00275F69">
        <w:rPr>
          <w:sz w:val="20"/>
          <w:szCs w:val="20"/>
        </w:rPr>
        <w:t xml:space="preserve">          9.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Вера» осуществляется в границах населенного пункта с. Яжелбицы, Яжелбицкого сельского поселения, в составе д.5 по ул. Усадьба.</w:t>
      </w:r>
    </w:p>
    <w:p w:rsidR="00F6042F" w:rsidRPr="00275F69" w:rsidRDefault="00F6042F" w:rsidP="00F6042F">
      <w:pPr>
        <w:ind w:left="-180" w:firstLine="708"/>
        <w:rPr>
          <w:sz w:val="20"/>
          <w:szCs w:val="20"/>
        </w:rPr>
      </w:pPr>
      <w:r w:rsidRPr="00275F69">
        <w:rPr>
          <w:sz w:val="20"/>
          <w:szCs w:val="20"/>
        </w:rPr>
        <w:tab/>
        <w:t>Количество населения, охватываемое ТОС: 142 человека.</w:t>
      </w:r>
    </w:p>
    <w:p w:rsidR="00F6042F" w:rsidRPr="00275F69" w:rsidRDefault="00F6042F" w:rsidP="00F6042F">
      <w:pPr>
        <w:jc w:val="both"/>
        <w:rPr>
          <w:sz w:val="20"/>
          <w:szCs w:val="20"/>
        </w:rPr>
      </w:pPr>
      <w:r w:rsidRPr="00275F69">
        <w:rPr>
          <w:sz w:val="20"/>
          <w:szCs w:val="20"/>
        </w:rPr>
        <w:t xml:space="preserve">          10.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Ромашка» осуществляется в границах населенного пункта с. Яжелбицы, Яжелбицкого сельского поселения, в составе д.8 по ул. Усадьба.</w:t>
      </w:r>
    </w:p>
    <w:p w:rsidR="00F6042F" w:rsidRPr="00275F69" w:rsidRDefault="00F6042F" w:rsidP="00F6042F">
      <w:pPr>
        <w:ind w:left="-180" w:firstLine="708"/>
        <w:rPr>
          <w:sz w:val="20"/>
          <w:szCs w:val="20"/>
        </w:rPr>
      </w:pPr>
      <w:r w:rsidRPr="00275F69">
        <w:rPr>
          <w:sz w:val="20"/>
          <w:szCs w:val="20"/>
        </w:rPr>
        <w:tab/>
        <w:t>Количество населения, охватываемое ТОС: 212 человек.</w:t>
      </w:r>
    </w:p>
    <w:p w:rsidR="00F6042F" w:rsidRPr="00275F69" w:rsidRDefault="00F6042F" w:rsidP="00F6042F">
      <w:pPr>
        <w:jc w:val="both"/>
        <w:rPr>
          <w:sz w:val="20"/>
          <w:szCs w:val="20"/>
        </w:rPr>
      </w:pPr>
      <w:r w:rsidRPr="00275F69">
        <w:rPr>
          <w:sz w:val="20"/>
          <w:szCs w:val="20"/>
        </w:rPr>
        <w:t xml:space="preserve">          11.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Надежда» осуществляется в границах населенного пункта с. Яжелбицы, Яжелбицкого сельского поселения, в составе д.9 по ул. Усадьба.</w:t>
      </w:r>
    </w:p>
    <w:p w:rsidR="00F6042F" w:rsidRPr="00275F69" w:rsidRDefault="00F6042F" w:rsidP="00F6042F">
      <w:pPr>
        <w:ind w:left="-180" w:firstLine="708"/>
        <w:rPr>
          <w:sz w:val="20"/>
          <w:szCs w:val="20"/>
        </w:rPr>
      </w:pPr>
      <w:r w:rsidRPr="00275F69">
        <w:rPr>
          <w:sz w:val="20"/>
          <w:szCs w:val="20"/>
        </w:rPr>
        <w:tab/>
        <w:t>Количество населения, охватываемое ТОС: 38 человек.</w:t>
      </w:r>
    </w:p>
    <w:p w:rsidR="00F6042F" w:rsidRPr="00275F69" w:rsidRDefault="00F6042F" w:rsidP="00F6042F">
      <w:pPr>
        <w:jc w:val="both"/>
        <w:rPr>
          <w:sz w:val="20"/>
          <w:szCs w:val="20"/>
        </w:rPr>
      </w:pPr>
      <w:r w:rsidRPr="00275F69">
        <w:rPr>
          <w:sz w:val="20"/>
          <w:szCs w:val="20"/>
        </w:rPr>
        <w:t xml:space="preserve">          12.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Дружба» осуществляется в границах населенного пункта с. Яжелбицы, Яжелбицкого сельского поселения, в составе д.16 по ул. Усадьба.</w:t>
      </w:r>
    </w:p>
    <w:p w:rsidR="00F6042F" w:rsidRPr="00275F69" w:rsidRDefault="00F6042F" w:rsidP="00F6042F">
      <w:pPr>
        <w:ind w:left="-180" w:firstLine="708"/>
        <w:rPr>
          <w:sz w:val="20"/>
          <w:szCs w:val="20"/>
        </w:rPr>
      </w:pPr>
      <w:r w:rsidRPr="00275F69">
        <w:rPr>
          <w:sz w:val="20"/>
          <w:szCs w:val="20"/>
        </w:rPr>
        <w:tab/>
        <w:t>Количество населения, охватываемое ТОС: 28 человек.</w:t>
      </w:r>
    </w:p>
    <w:p w:rsidR="00F6042F" w:rsidRPr="00275F69" w:rsidRDefault="00F6042F" w:rsidP="00F6042F">
      <w:pPr>
        <w:ind w:firstLine="709"/>
        <w:jc w:val="both"/>
        <w:rPr>
          <w:sz w:val="20"/>
          <w:szCs w:val="20"/>
        </w:rPr>
      </w:pPr>
      <w:r w:rsidRPr="00275F69">
        <w:rPr>
          <w:sz w:val="20"/>
          <w:szCs w:val="20"/>
        </w:rPr>
        <w:t xml:space="preserve">13. Деятельность территориального общественного самоуправления         </w:t>
      </w:r>
      <w:proofErr w:type="gramStart"/>
      <w:r w:rsidRPr="00275F69">
        <w:rPr>
          <w:sz w:val="20"/>
          <w:szCs w:val="20"/>
        </w:rPr>
        <w:t xml:space="preserve">   «</w:t>
      </w:r>
      <w:proofErr w:type="gramEnd"/>
      <w:r w:rsidRPr="00275F69">
        <w:rPr>
          <w:sz w:val="20"/>
          <w:szCs w:val="20"/>
        </w:rPr>
        <w:t>Единство» осуществляется в границах населенного пункта Валдай-4, в составе улицы Путиловской д.6 подъезд 1,2,3; д. 7 подъезд 1,2,3.</w:t>
      </w:r>
    </w:p>
    <w:p w:rsidR="00997125" w:rsidRPr="00997125" w:rsidRDefault="00F6042F" w:rsidP="00997125">
      <w:pPr>
        <w:ind w:left="-180" w:firstLine="708"/>
        <w:rPr>
          <w:sz w:val="20"/>
          <w:szCs w:val="20"/>
        </w:rPr>
      </w:pPr>
      <w:r w:rsidRPr="00275F69">
        <w:rPr>
          <w:sz w:val="20"/>
          <w:szCs w:val="20"/>
        </w:rPr>
        <w:tab/>
        <w:t>Количество населения,</w:t>
      </w:r>
      <w:r w:rsidR="00997125">
        <w:rPr>
          <w:sz w:val="20"/>
          <w:szCs w:val="20"/>
        </w:rPr>
        <w:t xml:space="preserve"> охватываемое ТОС: 103 человека</w:t>
      </w:r>
    </w:p>
    <w:p w:rsidR="00997125" w:rsidRDefault="00997125" w:rsidP="00FF3361">
      <w:pPr>
        <w:rPr>
          <w:b/>
          <w:sz w:val="18"/>
          <w:szCs w:val="18"/>
        </w:rPr>
        <w:sectPr w:rsidR="00997125" w:rsidSect="00F6042F">
          <w:pgSz w:w="11906" w:h="16838"/>
          <w:pgMar w:top="1134" w:right="851" w:bottom="1418" w:left="1701" w:header="709" w:footer="709" w:gutter="0"/>
          <w:cols w:space="720"/>
          <w:titlePg/>
          <w:docGrid w:linePitch="360"/>
        </w:sectPr>
      </w:pPr>
    </w:p>
    <w:tbl>
      <w:tblPr>
        <w:tblW w:w="0" w:type="auto"/>
        <w:tblLook w:val="04A0" w:firstRow="1" w:lastRow="0" w:firstColumn="1" w:lastColumn="0" w:noHBand="0" w:noVBand="1"/>
      </w:tblPr>
      <w:tblGrid>
        <w:gridCol w:w="6596"/>
        <w:gridCol w:w="3414"/>
        <w:gridCol w:w="1757"/>
        <w:gridCol w:w="1492"/>
        <w:gridCol w:w="1594"/>
      </w:tblGrid>
      <w:tr w:rsidR="00997125" w:rsidRPr="00997125" w:rsidTr="00997125">
        <w:trPr>
          <w:trHeight w:val="300"/>
        </w:trPr>
        <w:tc>
          <w:tcPr>
            <w:tcW w:w="8360" w:type="dxa"/>
            <w:noWrap/>
            <w:hideMark/>
          </w:tcPr>
          <w:p w:rsidR="00997125" w:rsidRPr="00997125" w:rsidRDefault="00997125">
            <w:pPr>
              <w:rPr>
                <w:sz w:val="18"/>
                <w:szCs w:val="18"/>
              </w:rPr>
            </w:pPr>
          </w:p>
        </w:tc>
        <w:tc>
          <w:tcPr>
            <w:tcW w:w="4297" w:type="dxa"/>
            <w:noWrap/>
            <w:hideMark/>
          </w:tcPr>
          <w:p w:rsidR="00997125" w:rsidRPr="00997125" w:rsidRDefault="00997125">
            <w:pPr>
              <w:rPr>
                <w:sz w:val="18"/>
                <w:szCs w:val="18"/>
              </w:rPr>
            </w:pPr>
          </w:p>
        </w:tc>
        <w:tc>
          <w:tcPr>
            <w:tcW w:w="6000" w:type="dxa"/>
            <w:gridSpan w:val="3"/>
            <w:noWrap/>
            <w:hideMark/>
          </w:tcPr>
          <w:p w:rsidR="00997125" w:rsidRPr="00997125" w:rsidRDefault="00997125">
            <w:pPr>
              <w:rPr>
                <w:sz w:val="18"/>
                <w:szCs w:val="18"/>
              </w:rPr>
            </w:pPr>
            <w:r w:rsidRPr="00997125">
              <w:rPr>
                <w:sz w:val="18"/>
                <w:szCs w:val="18"/>
              </w:rPr>
              <w:t>Приложение №2</w:t>
            </w:r>
          </w:p>
        </w:tc>
      </w:tr>
      <w:tr w:rsidR="00997125" w:rsidRPr="00997125" w:rsidTr="00997125">
        <w:trPr>
          <w:trHeight w:val="630"/>
        </w:trPr>
        <w:tc>
          <w:tcPr>
            <w:tcW w:w="8360" w:type="dxa"/>
            <w:noWrap/>
            <w:hideMark/>
          </w:tcPr>
          <w:p w:rsidR="00997125" w:rsidRPr="00997125" w:rsidRDefault="00997125">
            <w:pPr>
              <w:rPr>
                <w:sz w:val="18"/>
                <w:szCs w:val="18"/>
              </w:rPr>
            </w:pPr>
          </w:p>
        </w:tc>
        <w:tc>
          <w:tcPr>
            <w:tcW w:w="4297" w:type="dxa"/>
            <w:noWrap/>
            <w:hideMark/>
          </w:tcPr>
          <w:p w:rsidR="00997125" w:rsidRPr="00997125" w:rsidRDefault="00997125">
            <w:pPr>
              <w:rPr>
                <w:sz w:val="18"/>
                <w:szCs w:val="18"/>
              </w:rPr>
            </w:pPr>
          </w:p>
        </w:tc>
        <w:tc>
          <w:tcPr>
            <w:tcW w:w="6000" w:type="dxa"/>
            <w:gridSpan w:val="3"/>
            <w:hideMark/>
          </w:tcPr>
          <w:p w:rsidR="00997125" w:rsidRPr="00997125" w:rsidRDefault="00997125">
            <w:pPr>
              <w:rPr>
                <w:sz w:val="18"/>
                <w:szCs w:val="18"/>
              </w:rPr>
            </w:pPr>
            <w:r w:rsidRPr="00997125">
              <w:rPr>
                <w:sz w:val="18"/>
                <w:szCs w:val="18"/>
              </w:rPr>
              <w:t>к решению Совета депутатов Яжелбицкого сельского поселения</w:t>
            </w:r>
          </w:p>
        </w:tc>
      </w:tr>
      <w:tr w:rsidR="00997125" w:rsidRPr="00997125" w:rsidTr="00997125">
        <w:trPr>
          <w:trHeight w:val="300"/>
        </w:trPr>
        <w:tc>
          <w:tcPr>
            <w:tcW w:w="8360" w:type="dxa"/>
            <w:noWrap/>
            <w:hideMark/>
          </w:tcPr>
          <w:p w:rsidR="00997125" w:rsidRPr="00997125" w:rsidRDefault="00997125">
            <w:pPr>
              <w:rPr>
                <w:sz w:val="18"/>
                <w:szCs w:val="18"/>
              </w:rPr>
            </w:pPr>
          </w:p>
        </w:tc>
        <w:tc>
          <w:tcPr>
            <w:tcW w:w="10297" w:type="dxa"/>
            <w:gridSpan w:val="4"/>
            <w:noWrap/>
            <w:hideMark/>
          </w:tcPr>
          <w:p w:rsidR="00997125" w:rsidRPr="00997125" w:rsidRDefault="00997125">
            <w:pPr>
              <w:rPr>
                <w:sz w:val="18"/>
                <w:szCs w:val="18"/>
              </w:rPr>
            </w:pPr>
            <w:r w:rsidRPr="00997125">
              <w:rPr>
                <w:sz w:val="18"/>
                <w:szCs w:val="18"/>
              </w:rPr>
              <w:t xml:space="preserve">                                                    от 28.12.2020 №19 (в редакции решения от 10.06.2021 №37)</w:t>
            </w:r>
          </w:p>
        </w:tc>
      </w:tr>
      <w:tr w:rsidR="00997125" w:rsidRPr="00997125" w:rsidTr="00997125">
        <w:trPr>
          <w:trHeight w:val="735"/>
        </w:trPr>
        <w:tc>
          <w:tcPr>
            <w:tcW w:w="18657" w:type="dxa"/>
            <w:gridSpan w:val="5"/>
            <w:vMerge w:val="restart"/>
            <w:hideMark/>
          </w:tcPr>
          <w:p w:rsidR="00997125" w:rsidRPr="00997125" w:rsidRDefault="00997125" w:rsidP="00997125">
            <w:pPr>
              <w:rPr>
                <w:sz w:val="18"/>
                <w:szCs w:val="18"/>
              </w:rPr>
            </w:pPr>
            <w:r w:rsidRPr="00997125">
              <w:rPr>
                <w:sz w:val="18"/>
                <w:szCs w:val="18"/>
              </w:rPr>
              <w:t xml:space="preserve">Прогнозируемые поступления доходов в бюджет Яжелбицкого сельского поселения на 2021-2023 годы                                                                                                                                                                                                </w:t>
            </w:r>
          </w:p>
        </w:tc>
      </w:tr>
      <w:tr w:rsidR="00997125" w:rsidRPr="00997125" w:rsidTr="00997125">
        <w:trPr>
          <w:trHeight w:val="525"/>
        </w:trPr>
        <w:tc>
          <w:tcPr>
            <w:tcW w:w="18657" w:type="dxa"/>
            <w:gridSpan w:val="5"/>
            <w:vMerge/>
            <w:hideMark/>
          </w:tcPr>
          <w:p w:rsidR="00997125" w:rsidRPr="00997125" w:rsidRDefault="00997125">
            <w:pPr>
              <w:rPr>
                <w:sz w:val="18"/>
                <w:szCs w:val="18"/>
              </w:rPr>
            </w:pPr>
          </w:p>
        </w:tc>
      </w:tr>
      <w:tr w:rsidR="00997125" w:rsidRPr="00997125" w:rsidTr="00997125">
        <w:trPr>
          <w:trHeight w:val="255"/>
        </w:trPr>
        <w:tc>
          <w:tcPr>
            <w:tcW w:w="8360" w:type="dxa"/>
            <w:noWrap/>
            <w:hideMark/>
          </w:tcPr>
          <w:p w:rsidR="00997125" w:rsidRPr="00997125" w:rsidRDefault="00997125" w:rsidP="00997125">
            <w:pPr>
              <w:rPr>
                <w:sz w:val="18"/>
                <w:szCs w:val="18"/>
              </w:rPr>
            </w:pPr>
          </w:p>
        </w:tc>
        <w:tc>
          <w:tcPr>
            <w:tcW w:w="4297" w:type="dxa"/>
            <w:noWrap/>
            <w:hideMark/>
          </w:tcPr>
          <w:p w:rsidR="00997125" w:rsidRPr="00997125" w:rsidRDefault="00997125" w:rsidP="00997125">
            <w:pPr>
              <w:rPr>
                <w:sz w:val="18"/>
                <w:szCs w:val="18"/>
              </w:rPr>
            </w:pPr>
          </w:p>
        </w:tc>
        <w:tc>
          <w:tcPr>
            <w:tcW w:w="2182" w:type="dxa"/>
            <w:noWrap/>
            <w:hideMark/>
          </w:tcPr>
          <w:p w:rsidR="00997125" w:rsidRPr="00997125" w:rsidRDefault="00997125" w:rsidP="00997125">
            <w:pPr>
              <w:rPr>
                <w:sz w:val="18"/>
                <w:szCs w:val="18"/>
              </w:rPr>
            </w:pPr>
          </w:p>
        </w:tc>
        <w:tc>
          <w:tcPr>
            <w:tcW w:w="1844" w:type="dxa"/>
            <w:noWrap/>
            <w:hideMark/>
          </w:tcPr>
          <w:p w:rsidR="00997125" w:rsidRPr="00997125" w:rsidRDefault="00997125" w:rsidP="00997125">
            <w:pPr>
              <w:rPr>
                <w:sz w:val="18"/>
                <w:szCs w:val="18"/>
              </w:rPr>
            </w:pPr>
          </w:p>
        </w:tc>
        <w:tc>
          <w:tcPr>
            <w:tcW w:w="1974" w:type="dxa"/>
            <w:noWrap/>
            <w:hideMark/>
          </w:tcPr>
          <w:p w:rsidR="00997125" w:rsidRPr="00997125" w:rsidRDefault="00997125" w:rsidP="00997125">
            <w:pPr>
              <w:rPr>
                <w:sz w:val="18"/>
                <w:szCs w:val="18"/>
              </w:rPr>
            </w:pPr>
          </w:p>
        </w:tc>
      </w:tr>
      <w:tr w:rsidR="00997125" w:rsidRPr="00997125" w:rsidTr="00997125">
        <w:trPr>
          <w:trHeight w:val="255"/>
        </w:trPr>
        <w:tc>
          <w:tcPr>
            <w:tcW w:w="8360" w:type="dxa"/>
            <w:noWrap/>
            <w:hideMark/>
          </w:tcPr>
          <w:p w:rsidR="00997125" w:rsidRPr="00997125" w:rsidRDefault="00997125">
            <w:pPr>
              <w:rPr>
                <w:sz w:val="18"/>
                <w:szCs w:val="18"/>
              </w:rPr>
            </w:pPr>
          </w:p>
        </w:tc>
        <w:tc>
          <w:tcPr>
            <w:tcW w:w="4297" w:type="dxa"/>
            <w:noWrap/>
            <w:hideMark/>
          </w:tcPr>
          <w:p w:rsidR="00997125" w:rsidRPr="00997125" w:rsidRDefault="00997125" w:rsidP="00997125">
            <w:pPr>
              <w:rPr>
                <w:sz w:val="18"/>
                <w:szCs w:val="18"/>
              </w:rPr>
            </w:pPr>
          </w:p>
        </w:tc>
        <w:tc>
          <w:tcPr>
            <w:tcW w:w="2182" w:type="dxa"/>
            <w:noWrap/>
            <w:hideMark/>
          </w:tcPr>
          <w:p w:rsidR="00997125" w:rsidRPr="00997125" w:rsidRDefault="00997125" w:rsidP="00997125">
            <w:pPr>
              <w:rPr>
                <w:sz w:val="18"/>
                <w:szCs w:val="18"/>
              </w:rPr>
            </w:pPr>
          </w:p>
        </w:tc>
        <w:tc>
          <w:tcPr>
            <w:tcW w:w="1844" w:type="dxa"/>
            <w:noWrap/>
            <w:hideMark/>
          </w:tcPr>
          <w:p w:rsidR="00997125" w:rsidRPr="00997125" w:rsidRDefault="00997125" w:rsidP="00997125">
            <w:pPr>
              <w:rPr>
                <w:sz w:val="18"/>
                <w:szCs w:val="18"/>
              </w:rPr>
            </w:pPr>
          </w:p>
        </w:tc>
        <w:tc>
          <w:tcPr>
            <w:tcW w:w="1974" w:type="dxa"/>
            <w:noWrap/>
            <w:hideMark/>
          </w:tcPr>
          <w:p w:rsidR="00997125" w:rsidRPr="00997125" w:rsidRDefault="00997125" w:rsidP="00997125">
            <w:pPr>
              <w:rPr>
                <w:sz w:val="18"/>
                <w:szCs w:val="18"/>
              </w:rPr>
            </w:pPr>
          </w:p>
        </w:tc>
      </w:tr>
      <w:tr w:rsidR="00997125" w:rsidRPr="00997125" w:rsidTr="00997125">
        <w:trPr>
          <w:trHeight w:val="255"/>
        </w:trPr>
        <w:tc>
          <w:tcPr>
            <w:tcW w:w="8360" w:type="dxa"/>
            <w:vMerge w:val="restart"/>
            <w:noWrap/>
            <w:hideMark/>
          </w:tcPr>
          <w:p w:rsidR="00997125" w:rsidRPr="00997125" w:rsidRDefault="00997125" w:rsidP="00997125">
            <w:pPr>
              <w:rPr>
                <w:sz w:val="18"/>
                <w:szCs w:val="18"/>
              </w:rPr>
            </w:pPr>
            <w:r w:rsidRPr="00997125">
              <w:rPr>
                <w:sz w:val="18"/>
                <w:szCs w:val="18"/>
              </w:rPr>
              <w:t xml:space="preserve"> Наименование </w:t>
            </w:r>
          </w:p>
        </w:tc>
        <w:tc>
          <w:tcPr>
            <w:tcW w:w="4297" w:type="dxa"/>
            <w:vMerge w:val="restart"/>
            <w:noWrap/>
            <w:hideMark/>
          </w:tcPr>
          <w:p w:rsidR="00997125" w:rsidRPr="00997125" w:rsidRDefault="00997125" w:rsidP="00997125">
            <w:pPr>
              <w:rPr>
                <w:sz w:val="18"/>
                <w:szCs w:val="18"/>
              </w:rPr>
            </w:pPr>
            <w:r w:rsidRPr="00997125">
              <w:rPr>
                <w:sz w:val="18"/>
                <w:szCs w:val="18"/>
              </w:rPr>
              <w:t>Код бюджетной классификации</w:t>
            </w:r>
          </w:p>
        </w:tc>
        <w:tc>
          <w:tcPr>
            <w:tcW w:w="2182" w:type="dxa"/>
            <w:vMerge w:val="restart"/>
            <w:hideMark/>
          </w:tcPr>
          <w:p w:rsidR="00997125" w:rsidRPr="00997125" w:rsidRDefault="00997125" w:rsidP="00997125">
            <w:pPr>
              <w:rPr>
                <w:sz w:val="18"/>
                <w:szCs w:val="18"/>
              </w:rPr>
            </w:pPr>
            <w:r w:rsidRPr="00997125">
              <w:rPr>
                <w:sz w:val="18"/>
                <w:szCs w:val="18"/>
              </w:rPr>
              <w:t>2021</w:t>
            </w:r>
          </w:p>
        </w:tc>
        <w:tc>
          <w:tcPr>
            <w:tcW w:w="1844" w:type="dxa"/>
            <w:vMerge w:val="restart"/>
            <w:noWrap/>
            <w:hideMark/>
          </w:tcPr>
          <w:p w:rsidR="00997125" w:rsidRPr="00997125" w:rsidRDefault="00997125" w:rsidP="00997125">
            <w:pPr>
              <w:rPr>
                <w:sz w:val="18"/>
                <w:szCs w:val="18"/>
              </w:rPr>
            </w:pPr>
            <w:r w:rsidRPr="00997125">
              <w:rPr>
                <w:sz w:val="18"/>
                <w:szCs w:val="18"/>
              </w:rPr>
              <w:t>2022</w:t>
            </w:r>
          </w:p>
        </w:tc>
        <w:tc>
          <w:tcPr>
            <w:tcW w:w="1974" w:type="dxa"/>
            <w:vMerge w:val="restart"/>
            <w:hideMark/>
          </w:tcPr>
          <w:p w:rsidR="00997125" w:rsidRPr="00997125" w:rsidRDefault="00997125" w:rsidP="00997125">
            <w:pPr>
              <w:rPr>
                <w:sz w:val="18"/>
                <w:szCs w:val="18"/>
              </w:rPr>
            </w:pPr>
            <w:r w:rsidRPr="00997125">
              <w:rPr>
                <w:sz w:val="18"/>
                <w:szCs w:val="18"/>
              </w:rPr>
              <w:t>2023</w:t>
            </w:r>
          </w:p>
        </w:tc>
      </w:tr>
      <w:tr w:rsidR="00997125" w:rsidRPr="00997125" w:rsidTr="00997125">
        <w:trPr>
          <w:trHeight w:val="517"/>
        </w:trPr>
        <w:tc>
          <w:tcPr>
            <w:tcW w:w="8360" w:type="dxa"/>
            <w:vMerge/>
            <w:hideMark/>
          </w:tcPr>
          <w:p w:rsidR="00997125" w:rsidRPr="00997125" w:rsidRDefault="00997125">
            <w:pPr>
              <w:rPr>
                <w:sz w:val="18"/>
                <w:szCs w:val="18"/>
              </w:rPr>
            </w:pPr>
          </w:p>
        </w:tc>
        <w:tc>
          <w:tcPr>
            <w:tcW w:w="4297" w:type="dxa"/>
            <w:vMerge/>
            <w:hideMark/>
          </w:tcPr>
          <w:p w:rsidR="00997125" w:rsidRPr="00997125" w:rsidRDefault="00997125">
            <w:pPr>
              <w:rPr>
                <w:sz w:val="18"/>
                <w:szCs w:val="18"/>
              </w:rPr>
            </w:pPr>
          </w:p>
        </w:tc>
        <w:tc>
          <w:tcPr>
            <w:tcW w:w="2182" w:type="dxa"/>
            <w:vMerge/>
            <w:hideMark/>
          </w:tcPr>
          <w:p w:rsidR="00997125" w:rsidRPr="00997125" w:rsidRDefault="00997125">
            <w:pPr>
              <w:rPr>
                <w:sz w:val="18"/>
                <w:szCs w:val="18"/>
              </w:rPr>
            </w:pPr>
          </w:p>
        </w:tc>
        <w:tc>
          <w:tcPr>
            <w:tcW w:w="1844" w:type="dxa"/>
            <w:vMerge/>
            <w:hideMark/>
          </w:tcPr>
          <w:p w:rsidR="00997125" w:rsidRPr="00997125" w:rsidRDefault="00997125">
            <w:pPr>
              <w:rPr>
                <w:sz w:val="18"/>
                <w:szCs w:val="18"/>
              </w:rPr>
            </w:pPr>
          </w:p>
        </w:tc>
        <w:tc>
          <w:tcPr>
            <w:tcW w:w="1974" w:type="dxa"/>
            <w:vMerge/>
            <w:hideMark/>
          </w:tcPr>
          <w:p w:rsidR="00997125" w:rsidRPr="00997125" w:rsidRDefault="00997125">
            <w:pPr>
              <w:rPr>
                <w:sz w:val="18"/>
                <w:szCs w:val="18"/>
              </w:rPr>
            </w:pPr>
          </w:p>
        </w:tc>
      </w:tr>
      <w:tr w:rsidR="00997125" w:rsidRPr="00997125" w:rsidTr="00997125">
        <w:trPr>
          <w:trHeight w:val="517"/>
        </w:trPr>
        <w:tc>
          <w:tcPr>
            <w:tcW w:w="8360" w:type="dxa"/>
            <w:vMerge/>
            <w:hideMark/>
          </w:tcPr>
          <w:p w:rsidR="00997125" w:rsidRPr="00997125" w:rsidRDefault="00997125">
            <w:pPr>
              <w:rPr>
                <w:sz w:val="18"/>
                <w:szCs w:val="18"/>
              </w:rPr>
            </w:pPr>
          </w:p>
        </w:tc>
        <w:tc>
          <w:tcPr>
            <w:tcW w:w="4297" w:type="dxa"/>
            <w:vMerge/>
            <w:hideMark/>
          </w:tcPr>
          <w:p w:rsidR="00997125" w:rsidRPr="00997125" w:rsidRDefault="00997125">
            <w:pPr>
              <w:rPr>
                <w:sz w:val="18"/>
                <w:szCs w:val="18"/>
              </w:rPr>
            </w:pPr>
          </w:p>
        </w:tc>
        <w:tc>
          <w:tcPr>
            <w:tcW w:w="2182" w:type="dxa"/>
            <w:vMerge/>
            <w:hideMark/>
          </w:tcPr>
          <w:p w:rsidR="00997125" w:rsidRPr="00997125" w:rsidRDefault="00997125">
            <w:pPr>
              <w:rPr>
                <w:sz w:val="18"/>
                <w:szCs w:val="18"/>
              </w:rPr>
            </w:pPr>
          </w:p>
        </w:tc>
        <w:tc>
          <w:tcPr>
            <w:tcW w:w="1844" w:type="dxa"/>
            <w:vMerge/>
            <w:hideMark/>
          </w:tcPr>
          <w:p w:rsidR="00997125" w:rsidRPr="00997125" w:rsidRDefault="00997125">
            <w:pPr>
              <w:rPr>
                <w:sz w:val="18"/>
                <w:szCs w:val="18"/>
              </w:rPr>
            </w:pPr>
          </w:p>
        </w:tc>
        <w:tc>
          <w:tcPr>
            <w:tcW w:w="1974" w:type="dxa"/>
            <w:vMerge/>
            <w:hideMark/>
          </w:tcPr>
          <w:p w:rsidR="00997125" w:rsidRPr="00997125" w:rsidRDefault="00997125">
            <w:pPr>
              <w:rPr>
                <w:sz w:val="18"/>
                <w:szCs w:val="18"/>
              </w:rPr>
            </w:pPr>
          </w:p>
        </w:tc>
      </w:tr>
      <w:tr w:rsidR="00997125" w:rsidRPr="00997125" w:rsidTr="00997125">
        <w:trPr>
          <w:trHeight w:val="517"/>
        </w:trPr>
        <w:tc>
          <w:tcPr>
            <w:tcW w:w="8360" w:type="dxa"/>
            <w:vMerge/>
            <w:hideMark/>
          </w:tcPr>
          <w:p w:rsidR="00997125" w:rsidRPr="00997125" w:rsidRDefault="00997125">
            <w:pPr>
              <w:rPr>
                <w:sz w:val="18"/>
                <w:szCs w:val="18"/>
              </w:rPr>
            </w:pPr>
          </w:p>
        </w:tc>
        <w:tc>
          <w:tcPr>
            <w:tcW w:w="4297" w:type="dxa"/>
            <w:vMerge/>
            <w:hideMark/>
          </w:tcPr>
          <w:p w:rsidR="00997125" w:rsidRPr="00997125" w:rsidRDefault="00997125">
            <w:pPr>
              <w:rPr>
                <w:sz w:val="18"/>
                <w:szCs w:val="18"/>
              </w:rPr>
            </w:pPr>
          </w:p>
        </w:tc>
        <w:tc>
          <w:tcPr>
            <w:tcW w:w="2182" w:type="dxa"/>
            <w:vMerge/>
            <w:hideMark/>
          </w:tcPr>
          <w:p w:rsidR="00997125" w:rsidRPr="00997125" w:rsidRDefault="00997125">
            <w:pPr>
              <w:rPr>
                <w:sz w:val="18"/>
                <w:szCs w:val="18"/>
              </w:rPr>
            </w:pPr>
          </w:p>
        </w:tc>
        <w:tc>
          <w:tcPr>
            <w:tcW w:w="1844" w:type="dxa"/>
            <w:vMerge/>
            <w:hideMark/>
          </w:tcPr>
          <w:p w:rsidR="00997125" w:rsidRPr="00997125" w:rsidRDefault="00997125">
            <w:pPr>
              <w:rPr>
                <w:sz w:val="18"/>
                <w:szCs w:val="18"/>
              </w:rPr>
            </w:pPr>
          </w:p>
        </w:tc>
        <w:tc>
          <w:tcPr>
            <w:tcW w:w="1974" w:type="dxa"/>
            <w:vMerge/>
            <w:hideMark/>
          </w:tcPr>
          <w:p w:rsidR="00997125" w:rsidRPr="00997125" w:rsidRDefault="00997125">
            <w:pPr>
              <w:rPr>
                <w:sz w:val="18"/>
                <w:szCs w:val="18"/>
              </w:rPr>
            </w:pPr>
          </w:p>
        </w:tc>
      </w:tr>
      <w:tr w:rsidR="00997125" w:rsidRPr="00997125" w:rsidTr="00997125">
        <w:trPr>
          <w:trHeight w:val="255"/>
        </w:trPr>
        <w:tc>
          <w:tcPr>
            <w:tcW w:w="8360" w:type="dxa"/>
            <w:hideMark/>
          </w:tcPr>
          <w:p w:rsidR="00997125" w:rsidRPr="00997125" w:rsidRDefault="00997125" w:rsidP="00997125">
            <w:pPr>
              <w:rPr>
                <w:sz w:val="18"/>
                <w:szCs w:val="18"/>
              </w:rPr>
            </w:pPr>
            <w:r w:rsidRPr="00997125">
              <w:rPr>
                <w:sz w:val="18"/>
                <w:szCs w:val="18"/>
              </w:rPr>
              <w:t>1</w:t>
            </w:r>
          </w:p>
        </w:tc>
        <w:tc>
          <w:tcPr>
            <w:tcW w:w="4297" w:type="dxa"/>
            <w:noWrap/>
            <w:hideMark/>
          </w:tcPr>
          <w:p w:rsidR="00997125" w:rsidRPr="00997125" w:rsidRDefault="00997125" w:rsidP="00997125">
            <w:pPr>
              <w:rPr>
                <w:sz w:val="18"/>
                <w:szCs w:val="18"/>
              </w:rPr>
            </w:pPr>
            <w:r w:rsidRPr="00997125">
              <w:rPr>
                <w:sz w:val="18"/>
                <w:szCs w:val="18"/>
              </w:rPr>
              <w:t>2</w:t>
            </w:r>
          </w:p>
        </w:tc>
        <w:tc>
          <w:tcPr>
            <w:tcW w:w="2182" w:type="dxa"/>
            <w:noWrap/>
            <w:hideMark/>
          </w:tcPr>
          <w:p w:rsidR="00997125" w:rsidRPr="00997125" w:rsidRDefault="00997125" w:rsidP="00997125">
            <w:pPr>
              <w:rPr>
                <w:sz w:val="18"/>
                <w:szCs w:val="18"/>
              </w:rPr>
            </w:pPr>
            <w:r w:rsidRPr="00997125">
              <w:rPr>
                <w:sz w:val="18"/>
                <w:szCs w:val="18"/>
              </w:rPr>
              <w:t>3</w:t>
            </w:r>
          </w:p>
        </w:tc>
        <w:tc>
          <w:tcPr>
            <w:tcW w:w="1844" w:type="dxa"/>
            <w:noWrap/>
            <w:hideMark/>
          </w:tcPr>
          <w:p w:rsidR="00997125" w:rsidRPr="00997125" w:rsidRDefault="00997125" w:rsidP="00997125">
            <w:pPr>
              <w:rPr>
                <w:sz w:val="18"/>
                <w:szCs w:val="18"/>
              </w:rPr>
            </w:pPr>
            <w:r w:rsidRPr="00997125">
              <w:rPr>
                <w:sz w:val="18"/>
                <w:szCs w:val="18"/>
              </w:rPr>
              <w:t>4</w:t>
            </w:r>
          </w:p>
        </w:tc>
        <w:tc>
          <w:tcPr>
            <w:tcW w:w="1974" w:type="dxa"/>
            <w:noWrap/>
            <w:hideMark/>
          </w:tcPr>
          <w:p w:rsidR="00997125" w:rsidRPr="00997125" w:rsidRDefault="00997125" w:rsidP="00997125">
            <w:pPr>
              <w:rPr>
                <w:sz w:val="18"/>
                <w:szCs w:val="18"/>
              </w:rPr>
            </w:pPr>
            <w:r w:rsidRPr="00997125">
              <w:rPr>
                <w:sz w:val="18"/>
                <w:szCs w:val="18"/>
              </w:rPr>
              <w:t>5</w:t>
            </w:r>
          </w:p>
        </w:tc>
      </w:tr>
      <w:tr w:rsidR="00997125" w:rsidRPr="00997125" w:rsidTr="00997125">
        <w:trPr>
          <w:trHeight w:val="330"/>
        </w:trPr>
        <w:tc>
          <w:tcPr>
            <w:tcW w:w="8360" w:type="dxa"/>
            <w:hideMark/>
          </w:tcPr>
          <w:p w:rsidR="00997125" w:rsidRPr="00997125" w:rsidRDefault="00997125">
            <w:pPr>
              <w:rPr>
                <w:sz w:val="18"/>
                <w:szCs w:val="18"/>
              </w:rPr>
            </w:pPr>
            <w:r w:rsidRPr="00997125">
              <w:rPr>
                <w:sz w:val="18"/>
                <w:szCs w:val="18"/>
              </w:rPr>
              <w:t xml:space="preserve"> ДОХОДЫ, ВСЕГО</w:t>
            </w:r>
          </w:p>
        </w:tc>
        <w:tc>
          <w:tcPr>
            <w:tcW w:w="4297" w:type="dxa"/>
            <w:noWrap/>
            <w:hideMark/>
          </w:tcPr>
          <w:p w:rsidR="00997125" w:rsidRPr="00997125" w:rsidRDefault="00997125" w:rsidP="00997125">
            <w:pPr>
              <w:rPr>
                <w:sz w:val="18"/>
                <w:szCs w:val="18"/>
              </w:rPr>
            </w:pPr>
            <w:r w:rsidRPr="00997125">
              <w:rPr>
                <w:sz w:val="18"/>
                <w:szCs w:val="18"/>
              </w:rPr>
              <w:t> </w:t>
            </w:r>
          </w:p>
        </w:tc>
        <w:tc>
          <w:tcPr>
            <w:tcW w:w="2182" w:type="dxa"/>
            <w:noWrap/>
            <w:hideMark/>
          </w:tcPr>
          <w:p w:rsidR="00997125" w:rsidRPr="00997125" w:rsidRDefault="00997125" w:rsidP="00997125">
            <w:pPr>
              <w:rPr>
                <w:sz w:val="18"/>
                <w:szCs w:val="18"/>
              </w:rPr>
            </w:pPr>
            <w:r w:rsidRPr="00997125">
              <w:rPr>
                <w:sz w:val="18"/>
                <w:szCs w:val="18"/>
              </w:rPr>
              <w:t xml:space="preserve">11 118 920,00 </w:t>
            </w:r>
          </w:p>
        </w:tc>
        <w:tc>
          <w:tcPr>
            <w:tcW w:w="1844" w:type="dxa"/>
            <w:noWrap/>
            <w:hideMark/>
          </w:tcPr>
          <w:p w:rsidR="00997125" w:rsidRPr="00997125" w:rsidRDefault="00997125" w:rsidP="00997125">
            <w:pPr>
              <w:rPr>
                <w:sz w:val="18"/>
                <w:szCs w:val="18"/>
              </w:rPr>
            </w:pPr>
            <w:r w:rsidRPr="00997125">
              <w:rPr>
                <w:sz w:val="18"/>
                <w:szCs w:val="18"/>
              </w:rPr>
              <w:t>8 807 707,00</w:t>
            </w:r>
          </w:p>
        </w:tc>
        <w:tc>
          <w:tcPr>
            <w:tcW w:w="1974" w:type="dxa"/>
            <w:noWrap/>
            <w:hideMark/>
          </w:tcPr>
          <w:p w:rsidR="00997125" w:rsidRPr="00997125" w:rsidRDefault="00997125" w:rsidP="00997125">
            <w:pPr>
              <w:rPr>
                <w:sz w:val="18"/>
                <w:szCs w:val="18"/>
              </w:rPr>
            </w:pPr>
            <w:r w:rsidRPr="00997125">
              <w:rPr>
                <w:sz w:val="18"/>
                <w:szCs w:val="18"/>
              </w:rPr>
              <w:t>8 842 727,00</w:t>
            </w:r>
          </w:p>
        </w:tc>
      </w:tr>
      <w:tr w:rsidR="00997125" w:rsidRPr="00997125" w:rsidTr="00997125">
        <w:trPr>
          <w:trHeight w:val="450"/>
        </w:trPr>
        <w:tc>
          <w:tcPr>
            <w:tcW w:w="8360" w:type="dxa"/>
            <w:hideMark/>
          </w:tcPr>
          <w:p w:rsidR="00997125" w:rsidRPr="00997125" w:rsidRDefault="00997125">
            <w:pPr>
              <w:rPr>
                <w:sz w:val="18"/>
                <w:szCs w:val="18"/>
              </w:rPr>
            </w:pPr>
            <w:r w:rsidRPr="00997125">
              <w:rPr>
                <w:sz w:val="18"/>
                <w:szCs w:val="18"/>
              </w:rPr>
              <w:t xml:space="preserve"> Налоговые и неналоговые доходы</w:t>
            </w:r>
          </w:p>
        </w:tc>
        <w:tc>
          <w:tcPr>
            <w:tcW w:w="4297" w:type="dxa"/>
            <w:noWrap/>
            <w:hideMark/>
          </w:tcPr>
          <w:p w:rsidR="00997125" w:rsidRPr="00997125" w:rsidRDefault="00997125" w:rsidP="00997125">
            <w:pPr>
              <w:rPr>
                <w:sz w:val="18"/>
                <w:szCs w:val="18"/>
              </w:rPr>
            </w:pPr>
            <w:r w:rsidRPr="00997125">
              <w:rPr>
                <w:sz w:val="18"/>
                <w:szCs w:val="18"/>
              </w:rPr>
              <w:t xml:space="preserve"> 000 1 00 00000 00 0000 000</w:t>
            </w:r>
          </w:p>
        </w:tc>
        <w:tc>
          <w:tcPr>
            <w:tcW w:w="2182" w:type="dxa"/>
            <w:noWrap/>
            <w:hideMark/>
          </w:tcPr>
          <w:p w:rsidR="00997125" w:rsidRPr="00997125" w:rsidRDefault="00997125" w:rsidP="00997125">
            <w:pPr>
              <w:rPr>
                <w:sz w:val="18"/>
                <w:szCs w:val="18"/>
              </w:rPr>
            </w:pPr>
            <w:r w:rsidRPr="00997125">
              <w:rPr>
                <w:sz w:val="18"/>
                <w:szCs w:val="18"/>
              </w:rPr>
              <w:t>3 824 100,00</w:t>
            </w:r>
          </w:p>
        </w:tc>
        <w:tc>
          <w:tcPr>
            <w:tcW w:w="1844" w:type="dxa"/>
            <w:noWrap/>
            <w:hideMark/>
          </w:tcPr>
          <w:p w:rsidR="00997125" w:rsidRPr="00997125" w:rsidRDefault="00997125" w:rsidP="00997125">
            <w:pPr>
              <w:rPr>
                <w:sz w:val="18"/>
                <w:szCs w:val="18"/>
              </w:rPr>
            </w:pPr>
            <w:r w:rsidRPr="00997125">
              <w:rPr>
                <w:sz w:val="18"/>
                <w:szCs w:val="18"/>
              </w:rPr>
              <w:t>3 932 810,00</w:t>
            </w:r>
          </w:p>
        </w:tc>
        <w:tc>
          <w:tcPr>
            <w:tcW w:w="1974" w:type="dxa"/>
            <w:noWrap/>
            <w:hideMark/>
          </w:tcPr>
          <w:p w:rsidR="00997125" w:rsidRPr="00997125" w:rsidRDefault="00997125" w:rsidP="00997125">
            <w:pPr>
              <w:rPr>
                <w:sz w:val="18"/>
                <w:szCs w:val="18"/>
              </w:rPr>
            </w:pPr>
            <w:r w:rsidRPr="00997125">
              <w:rPr>
                <w:sz w:val="18"/>
                <w:szCs w:val="18"/>
              </w:rPr>
              <w:t>4 017 930,00</w:t>
            </w:r>
          </w:p>
        </w:tc>
      </w:tr>
      <w:tr w:rsidR="00997125" w:rsidRPr="00997125" w:rsidTr="00997125">
        <w:trPr>
          <w:trHeight w:val="450"/>
        </w:trPr>
        <w:tc>
          <w:tcPr>
            <w:tcW w:w="8360" w:type="dxa"/>
            <w:hideMark/>
          </w:tcPr>
          <w:p w:rsidR="00997125" w:rsidRPr="00997125" w:rsidRDefault="00997125">
            <w:pPr>
              <w:rPr>
                <w:sz w:val="18"/>
                <w:szCs w:val="18"/>
              </w:rPr>
            </w:pPr>
            <w:r w:rsidRPr="00997125">
              <w:rPr>
                <w:sz w:val="18"/>
                <w:szCs w:val="18"/>
              </w:rPr>
              <w:t>Налоговые доходы</w:t>
            </w:r>
          </w:p>
        </w:tc>
        <w:tc>
          <w:tcPr>
            <w:tcW w:w="4297" w:type="dxa"/>
            <w:noWrap/>
            <w:hideMark/>
          </w:tcPr>
          <w:p w:rsidR="00997125" w:rsidRPr="00997125" w:rsidRDefault="00997125" w:rsidP="00997125">
            <w:pPr>
              <w:rPr>
                <w:sz w:val="18"/>
                <w:szCs w:val="18"/>
              </w:rPr>
            </w:pPr>
            <w:r w:rsidRPr="00997125">
              <w:rPr>
                <w:sz w:val="18"/>
                <w:szCs w:val="18"/>
              </w:rPr>
              <w:t> </w:t>
            </w:r>
          </w:p>
        </w:tc>
        <w:tc>
          <w:tcPr>
            <w:tcW w:w="2182" w:type="dxa"/>
            <w:noWrap/>
            <w:hideMark/>
          </w:tcPr>
          <w:p w:rsidR="00997125" w:rsidRPr="00997125" w:rsidRDefault="00997125" w:rsidP="00997125">
            <w:pPr>
              <w:rPr>
                <w:sz w:val="18"/>
                <w:szCs w:val="18"/>
              </w:rPr>
            </w:pPr>
            <w:r w:rsidRPr="00997125">
              <w:rPr>
                <w:sz w:val="18"/>
                <w:szCs w:val="18"/>
              </w:rPr>
              <w:t>3 573 000,00</w:t>
            </w:r>
          </w:p>
        </w:tc>
        <w:tc>
          <w:tcPr>
            <w:tcW w:w="1844" w:type="dxa"/>
            <w:noWrap/>
            <w:hideMark/>
          </w:tcPr>
          <w:p w:rsidR="00997125" w:rsidRPr="00997125" w:rsidRDefault="00997125" w:rsidP="00997125">
            <w:pPr>
              <w:rPr>
                <w:sz w:val="18"/>
                <w:szCs w:val="18"/>
              </w:rPr>
            </w:pPr>
            <w:r w:rsidRPr="00997125">
              <w:rPr>
                <w:sz w:val="18"/>
                <w:szCs w:val="18"/>
              </w:rPr>
              <w:t>3 681 710,00</w:t>
            </w:r>
          </w:p>
        </w:tc>
        <w:tc>
          <w:tcPr>
            <w:tcW w:w="1974" w:type="dxa"/>
            <w:noWrap/>
            <w:hideMark/>
          </w:tcPr>
          <w:p w:rsidR="00997125" w:rsidRPr="00997125" w:rsidRDefault="00997125" w:rsidP="00997125">
            <w:pPr>
              <w:rPr>
                <w:sz w:val="18"/>
                <w:szCs w:val="18"/>
              </w:rPr>
            </w:pPr>
            <w:r w:rsidRPr="00997125">
              <w:rPr>
                <w:sz w:val="18"/>
                <w:szCs w:val="18"/>
              </w:rPr>
              <w:t>3 766 830,00</w:t>
            </w:r>
          </w:p>
        </w:tc>
      </w:tr>
      <w:tr w:rsidR="00997125" w:rsidRPr="00997125" w:rsidTr="00997125">
        <w:trPr>
          <w:trHeight w:val="435"/>
        </w:trPr>
        <w:tc>
          <w:tcPr>
            <w:tcW w:w="8360" w:type="dxa"/>
            <w:hideMark/>
          </w:tcPr>
          <w:p w:rsidR="00997125" w:rsidRPr="00997125" w:rsidRDefault="00997125">
            <w:pPr>
              <w:rPr>
                <w:sz w:val="18"/>
                <w:szCs w:val="18"/>
              </w:rPr>
            </w:pPr>
            <w:r w:rsidRPr="00997125">
              <w:rPr>
                <w:sz w:val="18"/>
                <w:szCs w:val="18"/>
              </w:rPr>
              <w:t xml:space="preserve">Налоги на </w:t>
            </w:r>
            <w:proofErr w:type="spellStart"/>
            <w:r w:rsidRPr="00997125">
              <w:rPr>
                <w:sz w:val="18"/>
                <w:szCs w:val="18"/>
              </w:rPr>
              <w:t>прибыль,доходы</w:t>
            </w:r>
            <w:proofErr w:type="spellEnd"/>
          </w:p>
        </w:tc>
        <w:tc>
          <w:tcPr>
            <w:tcW w:w="4297" w:type="dxa"/>
            <w:noWrap/>
            <w:hideMark/>
          </w:tcPr>
          <w:p w:rsidR="00997125" w:rsidRPr="00997125" w:rsidRDefault="00997125" w:rsidP="00997125">
            <w:pPr>
              <w:rPr>
                <w:sz w:val="18"/>
                <w:szCs w:val="18"/>
              </w:rPr>
            </w:pPr>
            <w:r w:rsidRPr="00997125">
              <w:rPr>
                <w:sz w:val="18"/>
                <w:szCs w:val="18"/>
              </w:rPr>
              <w:t xml:space="preserve"> 000 1 01 00000 00 0000 000</w:t>
            </w:r>
          </w:p>
        </w:tc>
        <w:tc>
          <w:tcPr>
            <w:tcW w:w="2182" w:type="dxa"/>
            <w:noWrap/>
            <w:hideMark/>
          </w:tcPr>
          <w:p w:rsidR="00997125" w:rsidRPr="00997125" w:rsidRDefault="00997125" w:rsidP="00997125">
            <w:pPr>
              <w:rPr>
                <w:sz w:val="18"/>
                <w:szCs w:val="18"/>
              </w:rPr>
            </w:pPr>
            <w:r w:rsidRPr="00997125">
              <w:rPr>
                <w:sz w:val="18"/>
                <w:szCs w:val="18"/>
              </w:rPr>
              <w:t>650 900,00</w:t>
            </w:r>
          </w:p>
        </w:tc>
        <w:tc>
          <w:tcPr>
            <w:tcW w:w="1844" w:type="dxa"/>
            <w:noWrap/>
            <w:hideMark/>
          </w:tcPr>
          <w:p w:rsidR="00997125" w:rsidRPr="00997125" w:rsidRDefault="00997125" w:rsidP="00997125">
            <w:pPr>
              <w:rPr>
                <w:sz w:val="18"/>
                <w:szCs w:val="18"/>
              </w:rPr>
            </w:pPr>
            <w:r w:rsidRPr="00997125">
              <w:rPr>
                <w:sz w:val="18"/>
                <w:szCs w:val="18"/>
              </w:rPr>
              <w:t>678 200,00</w:t>
            </w:r>
          </w:p>
        </w:tc>
        <w:tc>
          <w:tcPr>
            <w:tcW w:w="1974" w:type="dxa"/>
            <w:noWrap/>
            <w:hideMark/>
          </w:tcPr>
          <w:p w:rsidR="00997125" w:rsidRPr="00997125" w:rsidRDefault="00997125" w:rsidP="00997125">
            <w:pPr>
              <w:rPr>
                <w:sz w:val="18"/>
                <w:szCs w:val="18"/>
              </w:rPr>
            </w:pPr>
            <w:r w:rsidRPr="00997125">
              <w:rPr>
                <w:sz w:val="18"/>
                <w:szCs w:val="18"/>
              </w:rPr>
              <w:t>707 800,00</w:t>
            </w:r>
          </w:p>
        </w:tc>
      </w:tr>
      <w:tr w:rsidR="00997125" w:rsidRPr="00997125" w:rsidTr="00997125">
        <w:trPr>
          <w:trHeight w:val="390"/>
        </w:trPr>
        <w:tc>
          <w:tcPr>
            <w:tcW w:w="8360" w:type="dxa"/>
            <w:hideMark/>
          </w:tcPr>
          <w:p w:rsidR="00997125" w:rsidRPr="00997125" w:rsidRDefault="00997125">
            <w:pPr>
              <w:rPr>
                <w:sz w:val="18"/>
                <w:szCs w:val="18"/>
              </w:rPr>
            </w:pPr>
            <w:r w:rsidRPr="00997125">
              <w:rPr>
                <w:sz w:val="18"/>
                <w:szCs w:val="18"/>
              </w:rPr>
              <w:t>Налог на доходы физических лиц</w:t>
            </w:r>
          </w:p>
        </w:tc>
        <w:tc>
          <w:tcPr>
            <w:tcW w:w="4297" w:type="dxa"/>
            <w:noWrap/>
            <w:hideMark/>
          </w:tcPr>
          <w:p w:rsidR="00997125" w:rsidRPr="00997125" w:rsidRDefault="00997125" w:rsidP="00997125">
            <w:pPr>
              <w:rPr>
                <w:sz w:val="18"/>
                <w:szCs w:val="18"/>
              </w:rPr>
            </w:pPr>
            <w:r w:rsidRPr="00997125">
              <w:rPr>
                <w:sz w:val="18"/>
                <w:szCs w:val="18"/>
              </w:rPr>
              <w:t xml:space="preserve"> 000 1 01 02000 01 0000 110</w:t>
            </w:r>
          </w:p>
        </w:tc>
        <w:tc>
          <w:tcPr>
            <w:tcW w:w="2182" w:type="dxa"/>
            <w:noWrap/>
            <w:hideMark/>
          </w:tcPr>
          <w:p w:rsidR="00997125" w:rsidRPr="00997125" w:rsidRDefault="00997125" w:rsidP="00997125">
            <w:pPr>
              <w:rPr>
                <w:sz w:val="18"/>
                <w:szCs w:val="18"/>
              </w:rPr>
            </w:pPr>
            <w:r w:rsidRPr="00997125">
              <w:rPr>
                <w:sz w:val="18"/>
                <w:szCs w:val="18"/>
              </w:rPr>
              <w:t>650 900,00</w:t>
            </w:r>
          </w:p>
        </w:tc>
        <w:tc>
          <w:tcPr>
            <w:tcW w:w="1844" w:type="dxa"/>
            <w:noWrap/>
            <w:hideMark/>
          </w:tcPr>
          <w:p w:rsidR="00997125" w:rsidRPr="00997125" w:rsidRDefault="00997125" w:rsidP="00997125">
            <w:pPr>
              <w:rPr>
                <w:sz w:val="18"/>
                <w:szCs w:val="18"/>
              </w:rPr>
            </w:pPr>
            <w:r w:rsidRPr="00997125">
              <w:rPr>
                <w:sz w:val="18"/>
                <w:szCs w:val="18"/>
              </w:rPr>
              <w:t>678 200,00</w:t>
            </w:r>
          </w:p>
        </w:tc>
        <w:tc>
          <w:tcPr>
            <w:tcW w:w="1974" w:type="dxa"/>
            <w:noWrap/>
            <w:hideMark/>
          </w:tcPr>
          <w:p w:rsidR="00997125" w:rsidRPr="00997125" w:rsidRDefault="00997125" w:rsidP="00997125">
            <w:pPr>
              <w:rPr>
                <w:sz w:val="18"/>
                <w:szCs w:val="18"/>
              </w:rPr>
            </w:pPr>
            <w:r w:rsidRPr="00997125">
              <w:rPr>
                <w:sz w:val="18"/>
                <w:szCs w:val="18"/>
              </w:rPr>
              <w:t>707 800,00</w:t>
            </w:r>
          </w:p>
        </w:tc>
      </w:tr>
      <w:tr w:rsidR="00997125" w:rsidRPr="00997125" w:rsidTr="00997125">
        <w:trPr>
          <w:trHeight w:val="1965"/>
        </w:trPr>
        <w:tc>
          <w:tcPr>
            <w:tcW w:w="8360" w:type="dxa"/>
            <w:hideMark/>
          </w:tcPr>
          <w:p w:rsidR="00997125" w:rsidRPr="00997125" w:rsidRDefault="00997125">
            <w:pPr>
              <w:rPr>
                <w:sz w:val="18"/>
                <w:szCs w:val="18"/>
              </w:rPr>
            </w:pPr>
            <w:r w:rsidRPr="0099712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297" w:type="dxa"/>
            <w:noWrap/>
            <w:hideMark/>
          </w:tcPr>
          <w:p w:rsidR="00997125" w:rsidRPr="00997125" w:rsidRDefault="00997125" w:rsidP="00997125">
            <w:pPr>
              <w:rPr>
                <w:sz w:val="18"/>
                <w:szCs w:val="18"/>
              </w:rPr>
            </w:pPr>
            <w:r w:rsidRPr="00997125">
              <w:rPr>
                <w:sz w:val="18"/>
                <w:szCs w:val="18"/>
              </w:rPr>
              <w:t xml:space="preserve"> 000 1 01 02010 01 0000 110</w:t>
            </w:r>
          </w:p>
        </w:tc>
        <w:tc>
          <w:tcPr>
            <w:tcW w:w="2182" w:type="dxa"/>
            <w:noWrap/>
            <w:hideMark/>
          </w:tcPr>
          <w:p w:rsidR="00997125" w:rsidRPr="00997125" w:rsidRDefault="00997125" w:rsidP="00997125">
            <w:pPr>
              <w:rPr>
                <w:sz w:val="18"/>
                <w:szCs w:val="18"/>
              </w:rPr>
            </w:pPr>
            <w:r w:rsidRPr="00997125">
              <w:rPr>
                <w:sz w:val="18"/>
                <w:szCs w:val="18"/>
              </w:rPr>
              <w:t>640 900,00</w:t>
            </w:r>
          </w:p>
        </w:tc>
        <w:tc>
          <w:tcPr>
            <w:tcW w:w="1844" w:type="dxa"/>
            <w:noWrap/>
            <w:hideMark/>
          </w:tcPr>
          <w:p w:rsidR="00997125" w:rsidRPr="00997125" w:rsidRDefault="00997125" w:rsidP="00997125">
            <w:pPr>
              <w:rPr>
                <w:sz w:val="18"/>
                <w:szCs w:val="18"/>
              </w:rPr>
            </w:pPr>
            <w:r w:rsidRPr="00997125">
              <w:rPr>
                <w:sz w:val="18"/>
                <w:szCs w:val="18"/>
              </w:rPr>
              <w:t>668 200,00</w:t>
            </w:r>
          </w:p>
        </w:tc>
        <w:tc>
          <w:tcPr>
            <w:tcW w:w="1974" w:type="dxa"/>
            <w:noWrap/>
            <w:hideMark/>
          </w:tcPr>
          <w:p w:rsidR="00997125" w:rsidRPr="00997125" w:rsidRDefault="00997125" w:rsidP="00997125">
            <w:pPr>
              <w:rPr>
                <w:sz w:val="18"/>
                <w:szCs w:val="18"/>
              </w:rPr>
            </w:pPr>
            <w:r w:rsidRPr="00997125">
              <w:rPr>
                <w:sz w:val="18"/>
                <w:szCs w:val="18"/>
              </w:rPr>
              <w:t>697 800,00</w:t>
            </w:r>
          </w:p>
        </w:tc>
      </w:tr>
      <w:tr w:rsidR="00997125" w:rsidRPr="00997125" w:rsidTr="00997125">
        <w:trPr>
          <w:trHeight w:val="2745"/>
        </w:trPr>
        <w:tc>
          <w:tcPr>
            <w:tcW w:w="8360" w:type="dxa"/>
            <w:hideMark/>
          </w:tcPr>
          <w:p w:rsidR="00997125" w:rsidRPr="00997125" w:rsidRDefault="00997125">
            <w:pPr>
              <w:rPr>
                <w:sz w:val="18"/>
                <w:szCs w:val="18"/>
              </w:rPr>
            </w:pPr>
            <w:r w:rsidRPr="00997125">
              <w:rPr>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297" w:type="dxa"/>
            <w:noWrap/>
            <w:hideMark/>
          </w:tcPr>
          <w:p w:rsidR="00997125" w:rsidRPr="00997125" w:rsidRDefault="00997125" w:rsidP="00997125">
            <w:pPr>
              <w:rPr>
                <w:sz w:val="18"/>
                <w:szCs w:val="18"/>
              </w:rPr>
            </w:pPr>
            <w:r w:rsidRPr="00997125">
              <w:rPr>
                <w:sz w:val="18"/>
                <w:szCs w:val="18"/>
              </w:rPr>
              <w:t>000 1 01 02020 01 0000 110</w:t>
            </w:r>
          </w:p>
        </w:tc>
        <w:tc>
          <w:tcPr>
            <w:tcW w:w="2182" w:type="dxa"/>
            <w:noWrap/>
            <w:hideMark/>
          </w:tcPr>
          <w:p w:rsidR="00997125" w:rsidRPr="00997125" w:rsidRDefault="00997125" w:rsidP="00997125">
            <w:pPr>
              <w:rPr>
                <w:sz w:val="18"/>
                <w:szCs w:val="18"/>
              </w:rPr>
            </w:pPr>
            <w:r w:rsidRPr="00997125">
              <w:rPr>
                <w:sz w:val="18"/>
                <w:szCs w:val="18"/>
              </w:rPr>
              <w:t>10 000,00</w:t>
            </w:r>
          </w:p>
        </w:tc>
        <w:tc>
          <w:tcPr>
            <w:tcW w:w="1844" w:type="dxa"/>
            <w:noWrap/>
            <w:hideMark/>
          </w:tcPr>
          <w:p w:rsidR="00997125" w:rsidRPr="00997125" w:rsidRDefault="00997125" w:rsidP="00997125">
            <w:pPr>
              <w:rPr>
                <w:sz w:val="18"/>
                <w:szCs w:val="18"/>
              </w:rPr>
            </w:pPr>
            <w:r w:rsidRPr="00997125">
              <w:rPr>
                <w:sz w:val="18"/>
                <w:szCs w:val="18"/>
              </w:rPr>
              <w:t>10 000,00</w:t>
            </w:r>
          </w:p>
        </w:tc>
        <w:tc>
          <w:tcPr>
            <w:tcW w:w="1974" w:type="dxa"/>
            <w:noWrap/>
            <w:hideMark/>
          </w:tcPr>
          <w:p w:rsidR="00997125" w:rsidRPr="00997125" w:rsidRDefault="00997125" w:rsidP="00997125">
            <w:pPr>
              <w:rPr>
                <w:sz w:val="18"/>
                <w:szCs w:val="18"/>
              </w:rPr>
            </w:pPr>
            <w:r w:rsidRPr="00997125">
              <w:rPr>
                <w:sz w:val="18"/>
                <w:szCs w:val="18"/>
              </w:rPr>
              <w:t>10 000,00</w:t>
            </w:r>
          </w:p>
        </w:tc>
      </w:tr>
      <w:tr w:rsidR="00997125" w:rsidRPr="00997125" w:rsidTr="00997125">
        <w:trPr>
          <w:trHeight w:val="615"/>
        </w:trPr>
        <w:tc>
          <w:tcPr>
            <w:tcW w:w="8360" w:type="dxa"/>
            <w:hideMark/>
          </w:tcPr>
          <w:p w:rsidR="00997125" w:rsidRPr="00997125" w:rsidRDefault="00997125">
            <w:pPr>
              <w:rPr>
                <w:sz w:val="18"/>
                <w:szCs w:val="18"/>
              </w:rPr>
            </w:pPr>
            <w:r w:rsidRPr="0099712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97" w:type="dxa"/>
            <w:noWrap/>
            <w:hideMark/>
          </w:tcPr>
          <w:p w:rsidR="00997125" w:rsidRPr="00997125" w:rsidRDefault="00997125" w:rsidP="00997125">
            <w:pPr>
              <w:rPr>
                <w:sz w:val="18"/>
                <w:szCs w:val="18"/>
              </w:rPr>
            </w:pPr>
            <w:r w:rsidRPr="00997125">
              <w:rPr>
                <w:sz w:val="18"/>
                <w:szCs w:val="18"/>
              </w:rPr>
              <w:t>000 1 01 02030 01 0000 110</w:t>
            </w:r>
          </w:p>
        </w:tc>
        <w:tc>
          <w:tcPr>
            <w:tcW w:w="2182" w:type="dxa"/>
            <w:noWrap/>
            <w:hideMark/>
          </w:tcPr>
          <w:p w:rsidR="00997125" w:rsidRPr="00997125" w:rsidRDefault="00997125" w:rsidP="00997125">
            <w:pPr>
              <w:rPr>
                <w:sz w:val="18"/>
                <w:szCs w:val="18"/>
              </w:rPr>
            </w:pPr>
            <w:r w:rsidRPr="00997125">
              <w:rPr>
                <w:sz w:val="18"/>
                <w:szCs w:val="18"/>
              </w:rPr>
              <w:t>0,00</w:t>
            </w:r>
          </w:p>
        </w:tc>
        <w:tc>
          <w:tcPr>
            <w:tcW w:w="1844" w:type="dxa"/>
            <w:noWrap/>
            <w:hideMark/>
          </w:tcPr>
          <w:p w:rsidR="00997125" w:rsidRPr="00997125" w:rsidRDefault="00997125" w:rsidP="00997125">
            <w:pPr>
              <w:rPr>
                <w:sz w:val="18"/>
                <w:szCs w:val="18"/>
              </w:rPr>
            </w:pPr>
            <w:r w:rsidRPr="00997125">
              <w:rPr>
                <w:sz w:val="18"/>
                <w:szCs w:val="18"/>
              </w:rPr>
              <w:t>0,00</w:t>
            </w:r>
          </w:p>
        </w:tc>
        <w:tc>
          <w:tcPr>
            <w:tcW w:w="1974" w:type="dxa"/>
            <w:noWrap/>
            <w:hideMark/>
          </w:tcPr>
          <w:p w:rsidR="00997125" w:rsidRPr="00997125" w:rsidRDefault="00997125" w:rsidP="00997125">
            <w:pPr>
              <w:rPr>
                <w:sz w:val="18"/>
                <w:szCs w:val="18"/>
              </w:rPr>
            </w:pPr>
            <w:r w:rsidRPr="00997125">
              <w:rPr>
                <w:sz w:val="18"/>
                <w:szCs w:val="18"/>
              </w:rPr>
              <w:t>0,00</w:t>
            </w:r>
          </w:p>
        </w:tc>
      </w:tr>
      <w:tr w:rsidR="00997125" w:rsidRPr="00997125" w:rsidTr="00997125">
        <w:trPr>
          <w:trHeight w:val="765"/>
        </w:trPr>
        <w:tc>
          <w:tcPr>
            <w:tcW w:w="8360" w:type="dxa"/>
            <w:hideMark/>
          </w:tcPr>
          <w:p w:rsidR="00997125" w:rsidRPr="00997125" w:rsidRDefault="00997125">
            <w:pPr>
              <w:rPr>
                <w:sz w:val="18"/>
                <w:szCs w:val="18"/>
              </w:rPr>
            </w:pPr>
            <w:r w:rsidRPr="00997125">
              <w:rPr>
                <w:sz w:val="18"/>
                <w:szCs w:val="18"/>
              </w:rPr>
              <w:t>Налоги на товары (</w:t>
            </w:r>
            <w:proofErr w:type="spellStart"/>
            <w:r w:rsidRPr="00997125">
              <w:rPr>
                <w:sz w:val="18"/>
                <w:szCs w:val="18"/>
              </w:rPr>
              <w:t>работы,услуги</w:t>
            </w:r>
            <w:proofErr w:type="spellEnd"/>
            <w:r w:rsidRPr="00997125">
              <w:rPr>
                <w:sz w:val="18"/>
                <w:szCs w:val="18"/>
              </w:rPr>
              <w:t>), реализуемые на территории Российской Федерации</w:t>
            </w:r>
          </w:p>
        </w:tc>
        <w:tc>
          <w:tcPr>
            <w:tcW w:w="4297" w:type="dxa"/>
            <w:noWrap/>
            <w:hideMark/>
          </w:tcPr>
          <w:p w:rsidR="00997125" w:rsidRPr="00997125" w:rsidRDefault="00997125" w:rsidP="00997125">
            <w:pPr>
              <w:rPr>
                <w:sz w:val="18"/>
                <w:szCs w:val="18"/>
              </w:rPr>
            </w:pPr>
            <w:r w:rsidRPr="00997125">
              <w:rPr>
                <w:sz w:val="18"/>
                <w:szCs w:val="18"/>
              </w:rPr>
              <w:t>000 1 03 00000 00 0000 000</w:t>
            </w:r>
          </w:p>
        </w:tc>
        <w:tc>
          <w:tcPr>
            <w:tcW w:w="2182" w:type="dxa"/>
            <w:noWrap/>
            <w:hideMark/>
          </w:tcPr>
          <w:p w:rsidR="00997125" w:rsidRPr="00997125" w:rsidRDefault="00997125" w:rsidP="00997125">
            <w:pPr>
              <w:rPr>
                <w:sz w:val="18"/>
                <w:szCs w:val="18"/>
              </w:rPr>
            </w:pPr>
            <w:r w:rsidRPr="00997125">
              <w:rPr>
                <w:sz w:val="18"/>
                <w:szCs w:val="18"/>
              </w:rPr>
              <w:t>1 016 200,00</w:t>
            </w:r>
          </w:p>
        </w:tc>
        <w:tc>
          <w:tcPr>
            <w:tcW w:w="1844" w:type="dxa"/>
            <w:noWrap/>
            <w:hideMark/>
          </w:tcPr>
          <w:p w:rsidR="00997125" w:rsidRPr="00997125" w:rsidRDefault="00997125" w:rsidP="00997125">
            <w:pPr>
              <w:rPr>
                <w:sz w:val="18"/>
                <w:szCs w:val="18"/>
              </w:rPr>
            </w:pPr>
            <w:r w:rsidRPr="00997125">
              <w:rPr>
                <w:sz w:val="18"/>
                <w:szCs w:val="18"/>
              </w:rPr>
              <w:t>1 062 310,00</w:t>
            </w:r>
          </w:p>
        </w:tc>
        <w:tc>
          <w:tcPr>
            <w:tcW w:w="1974" w:type="dxa"/>
            <w:noWrap/>
            <w:hideMark/>
          </w:tcPr>
          <w:p w:rsidR="00997125" w:rsidRPr="00997125" w:rsidRDefault="00997125" w:rsidP="00997125">
            <w:pPr>
              <w:rPr>
                <w:sz w:val="18"/>
                <w:szCs w:val="18"/>
              </w:rPr>
            </w:pPr>
            <w:r w:rsidRPr="00997125">
              <w:rPr>
                <w:sz w:val="18"/>
                <w:szCs w:val="18"/>
              </w:rPr>
              <w:t>1 080 830,00</w:t>
            </w:r>
          </w:p>
        </w:tc>
      </w:tr>
      <w:tr w:rsidR="00997125" w:rsidRPr="00997125" w:rsidTr="00997125">
        <w:trPr>
          <w:trHeight w:val="750"/>
        </w:trPr>
        <w:tc>
          <w:tcPr>
            <w:tcW w:w="8360" w:type="dxa"/>
            <w:hideMark/>
          </w:tcPr>
          <w:p w:rsidR="00997125" w:rsidRPr="00997125" w:rsidRDefault="00997125">
            <w:pPr>
              <w:rPr>
                <w:sz w:val="18"/>
                <w:szCs w:val="18"/>
              </w:rPr>
            </w:pPr>
            <w:r w:rsidRPr="00997125">
              <w:rPr>
                <w:sz w:val="18"/>
                <w:szCs w:val="18"/>
              </w:rPr>
              <w:t>Акцизы по подакцизным товарам (продукции), производимым на территории Российской Федерации</w:t>
            </w:r>
          </w:p>
        </w:tc>
        <w:tc>
          <w:tcPr>
            <w:tcW w:w="4297" w:type="dxa"/>
            <w:noWrap/>
            <w:hideMark/>
          </w:tcPr>
          <w:p w:rsidR="00997125" w:rsidRPr="00997125" w:rsidRDefault="00997125" w:rsidP="00997125">
            <w:pPr>
              <w:rPr>
                <w:sz w:val="18"/>
                <w:szCs w:val="18"/>
              </w:rPr>
            </w:pPr>
            <w:r w:rsidRPr="00997125">
              <w:rPr>
                <w:sz w:val="18"/>
                <w:szCs w:val="18"/>
              </w:rPr>
              <w:t xml:space="preserve">000 1 03 02000 01 0000 110 </w:t>
            </w:r>
          </w:p>
        </w:tc>
        <w:tc>
          <w:tcPr>
            <w:tcW w:w="2182" w:type="dxa"/>
            <w:noWrap/>
            <w:hideMark/>
          </w:tcPr>
          <w:p w:rsidR="00997125" w:rsidRPr="00997125" w:rsidRDefault="00997125" w:rsidP="00997125">
            <w:pPr>
              <w:rPr>
                <w:sz w:val="18"/>
                <w:szCs w:val="18"/>
              </w:rPr>
            </w:pPr>
            <w:r w:rsidRPr="00997125">
              <w:rPr>
                <w:sz w:val="18"/>
                <w:szCs w:val="18"/>
              </w:rPr>
              <w:t>1 016 200,00</w:t>
            </w:r>
          </w:p>
        </w:tc>
        <w:tc>
          <w:tcPr>
            <w:tcW w:w="1844" w:type="dxa"/>
            <w:noWrap/>
            <w:hideMark/>
          </w:tcPr>
          <w:p w:rsidR="00997125" w:rsidRPr="00997125" w:rsidRDefault="00997125" w:rsidP="00997125">
            <w:pPr>
              <w:rPr>
                <w:sz w:val="18"/>
                <w:szCs w:val="18"/>
              </w:rPr>
            </w:pPr>
            <w:r w:rsidRPr="00997125">
              <w:rPr>
                <w:sz w:val="18"/>
                <w:szCs w:val="18"/>
              </w:rPr>
              <w:t>1 062 310,00</w:t>
            </w:r>
          </w:p>
        </w:tc>
        <w:tc>
          <w:tcPr>
            <w:tcW w:w="1974" w:type="dxa"/>
            <w:noWrap/>
            <w:hideMark/>
          </w:tcPr>
          <w:p w:rsidR="00997125" w:rsidRPr="00997125" w:rsidRDefault="00997125" w:rsidP="00997125">
            <w:pPr>
              <w:rPr>
                <w:sz w:val="18"/>
                <w:szCs w:val="18"/>
              </w:rPr>
            </w:pPr>
            <w:r w:rsidRPr="00997125">
              <w:rPr>
                <w:sz w:val="18"/>
                <w:szCs w:val="18"/>
              </w:rPr>
              <w:t>1 080 830,00</w:t>
            </w:r>
          </w:p>
        </w:tc>
      </w:tr>
      <w:tr w:rsidR="00997125" w:rsidRPr="00997125" w:rsidTr="00997125">
        <w:trPr>
          <w:trHeight w:val="1890"/>
        </w:trPr>
        <w:tc>
          <w:tcPr>
            <w:tcW w:w="8360" w:type="dxa"/>
            <w:hideMark/>
          </w:tcPr>
          <w:p w:rsidR="00997125" w:rsidRPr="00997125" w:rsidRDefault="00997125">
            <w:pPr>
              <w:rPr>
                <w:sz w:val="18"/>
                <w:szCs w:val="18"/>
              </w:rPr>
            </w:pPr>
            <w:r w:rsidRPr="00997125">
              <w:rPr>
                <w:sz w:val="18"/>
                <w:szCs w:val="18"/>
              </w:rPr>
              <w:t xml:space="preserve">Доходы от уплаты акцизов на дизельное </w:t>
            </w:r>
            <w:proofErr w:type="spellStart"/>
            <w:r w:rsidRPr="00997125">
              <w:rPr>
                <w:sz w:val="18"/>
                <w:szCs w:val="18"/>
              </w:rPr>
              <w:t>топливо,подлежащие</w:t>
            </w:r>
            <w:proofErr w:type="spellEnd"/>
            <w:r w:rsidRPr="00997125">
              <w:rPr>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97" w:type="dxa"/>
            <w:noWrap/>
            <w:hideMark/>
          </w:tcPr>
          <w:p w:rsidR="00997125" w:rsidRPr="00997125" w:rsidRDefault="00997125" w:rsidP="00997125">
            <w:pPr>
              <w:rPr>
                <w:sz w:val="18"/>
                <w:szCs w:val="18"/>
              </w:rPr>
            </w:pPr>
            <w:r w:rsidRPr="00997125">
              <w:rPr>
                <w:sz w:val="18"/>
                <w:szCs w:val="18"/>
              </w:rPr>
              <w:t>000 1 03 02231 01 0000 110</w:t>
            </w:r>
          </w:p>
        </w:tc>
        <w:tc>
          <w:tcPr>
            <w:tcW w:w="2182" w:type="dxa"/>
            <w:noWrap/>
            <w:hideMark/>
          </w:tcPr>
          <w:p w:rsidR="00997125" w:rsidRPr="00997125" w:rsidRDefault="00997125" w:rsidP="00997125">
            <w:pPr>
              <w:rPr>
                <w:sz w:val="18"/>
                <w:szCs w:val="18"/>
              </w:rPr>
            </w:pPr>
            <w:r w:rsidRPr="00997125">
              <w:rPr>
                <w:sz w:val="18"/>
                <w:szCs w:val="18"/>
              </w:rPr>
              <w:t>466 600,00</w:t>
            </w:r>
          </w:p>
        </w:tc>
        <w:tc>
          <w:tcPr>
            <w:tcW w:w="1844" w:type="dxa"/>
            <w:noWrap/>
            <w:hideMark/>
          </w:tcPr>
          <w:p w:rsidR="00997125" w:rsidRPr="00997125" w:rsidRDefault="00997125" w:rsidP="00997125">
            <w:pPr>
              <w:rPr>
                <w:sz w:val="18"/>
                <w:szCs w:val="18"/>
              </w:rPr>
            </w:pPr>
            <w:r w:rsidRPr="00997125">
              <w:rPr>
                <w:sz w:val="18"/>
                <w:szCs w:val="18"/>
              </w:rPr>
              <w:t>488 360,00</w:t>
            </w:r>
          </w:p>
        </w:tc>
        <w:tc>
          <w:tcPr>
            <w:tcW w:w="1974" w:type="dxa"/>
            <w:noWrap/>
            <w:hideMark/>
          </w:tcPr>
          <w:p w:rsidR="00997125" w:rsidRPr="00997125" w:rsidRDefault="00997125" w:rsidP="00997125">
            <w:pPr>
              <w:rPr>
                <w:sz w:val="18"/>
                <w:szCs w:val="18"/>
              </w:rPr>
            </w:pPr>
            <w:r w:rsidRPr="00997125">
              <w:rPr>
                <w:sz w:val="18"/>
                <w:szCs w:val="18"/>
              </w:rPr>
              <w:t>500 410,00</w:t>
            </w:r>
          </w:p>
        </w:tc>
      </w:tr>
      <w:tr w:rsidR="00997125" w:rsidRPr="00997125" w:rsidTr="00997125">
        <w:trPr>
          <w:trHeight w:val="2310"/>
        </w:trPr>
        <w:tc>
          <w:tcPr>
            <w:tcW w:w="8360" w:type="dxa"/>
            <w:hideMark/>
          </w:tcPr>
          <w:p w:rsidR="00997125" w:rsidRPr="00997125" w:rsidRDefault="00997125">
            <w:pPr>
              <w:rPr>
                <w:sz w:val="18"/>
                <w:szCs w:val="18"/>
              </w:rPr>
            </w:pPr>
            <w:r w:rsidRPr="00997125">
              <w:rPr>
                <w:sz w:val="18"/>
                <w:szCs w:val="18"/>
              </w:rPr>
              <w:t>Доходы от уплаты акцизов на моторные масла для дизельных и (или) карбюраторных (</w:t>
            </w:r>
            <w:proofErr w:type="spellStart"/>
            <w:r w:rsidRPr="00997125">
              <w:rPr>
                <w:sz w:val="18"/>
                <w:szCs w:val="18"/>
              </w:rPr>
              <w:t>инжекторных</w:t>
            </w:r>
            <w:proofErr w:type="spellEnd"/>
            <w:r w:rsidRPr="00997125">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97" w:type="dxa"/>
            <w:noWrap/>
            <w:hideMark/>
          </w:tcPr>
          <w:p w:rsidR="00997125" w:rsidRPr="00997125" w:rsidRDefault="00997125" w:rsidP="00997125">
            <w:pPr>
              <w:rPr>
                <w:sz w:val="18"/>
                <w:szCs w:val="18"/>
              </w:rPr>
            </w:pPr>
            <w:r w:rsidRPr="00997125">
              <w:rPr>
                <w:sz w:val="18"/>
                <w:szCs w:val="18"/>
              </w:rPr>
              <w:t>000 1 03 02241 01 0000 110</w:t>
            </w:r>
          </w:p>
        </w:tc>
        <w:tc>
          <w:tcPr>
            <w:tcW w:w="2182" w:type="dxa"/>
            <w:noWrap/>
            <w:hideMark/>
          </w:tcPr>
          <w:p w:rsidR="00997125" w:rsidRPr="00997125" w:rsidRDefault="00997125" w:rsidP="00997125">
            <w:pPr>
              <w:rPr>
                <w:sz w:val="18"/>
                <w:szCs w:val="18"/>
              </w:rPr>
            </w:pPr>
            <w:r w:rsidRPr="00997125">
              <w:rPr>
                <w:sz w:val="18"/>
                <w:szCs w:val="18"/>
              </w:rPr>
              <w:t>2 660,00</w:t>
            </w:r>
          </w:p>
        </w:tc>
        <w:tc>
          <w:tcPr>
            <w:tcW w:w="1844" w:type="dxa"/>
            <w:noWrap/>
            <w:hideMark/>
          </w:tcPr>
          <w:p w:rsidR="00997125" w:rsidRPr="00997125" w:rsidRDefault="00997125" w:rsidP="00997125">
            <w:pPr>
              <w:rPr>
                <w:sz w:val="18"/>
                <w:szCs w:val="18"/>
              </w:rPr>
            </w:pPr>
            <w:r w:rsidRPr="00997125">
              <w:rPr>
                <w:sz w:val="18"/>
                <w:szCs w:val="18"/>
              </w:rPr>
              <w:t>2 760,00</w:t>
            </w:r>
          </w:p>
        </w:tc>
        <w:tc>
          <w:tcPr>
            <w:tcW w:w="1974" w:type="dxa"/>
            <w:noWrap/>
            <w:hideMark/>
          </w:tcPr>
          <w:p w:rsidR="00997125" w:rsidRPr="00997125" w:rsidRDefault="00997125" w:rsidP="00997125">
            <w:pPr>
              <w:rPr>
                <w:sz w:val="18"/>
                <w:szCs w:val="18"/>
              </w:rPr>
            </w:pPr>
            <w:r w:rsidRPr="00997125">
              <w:rPr>
                <w:sz w:val="18"/>
                <w:szCs w:val="18"/>
              </w:rPr>
              <w:t>2 790,00</w:t>
            </w:r>
          </w:p>
        </w:tc>
      </w:tr>
      <w:tr w:rsidR="00997125" w:rsidRPr="00997125" w:rsidTr="00997125">
        <w:trPr>
          <w:trHeight w:val="1815"/>
        </w:trPr>
        <w:tc>
          <w:tcPr>
            <w:tcW w:w="8360" w:type="dxa"/>
            <w:hideMark/>
          </w:tcPr>
          <w:p w:rsidR="00997125" w:rsidRPr="00997125" w:rsidRDefault="00997125">
            <w:pPr>
              <w:rPr>
                <w:sz w:val="18"/>
                <w:szCs w:val="18"/>
              </w:rPr>
            </w:pPr>
            <w:r w:rsidRPr="00997125">
              <w:rPr>
                <w:sz w:val="18"/>
                <w:szCs w:val="18"/>
              </w:rPr>
              <w:lastRenderedPageBreak/>
              <w:t xml:space="preserve">Доходы от уплаты акцизов на автомобильный </w:t>
            </w:r>
            <w:proofErr w:type="spellStart"/>
            <w:r w:rsidRPr="00997125">
              <w:rPr>
                <w:sz w:val="18"/>
                <w:szCs w:val="18"/>
              </w:rPr>
              <w:t>бензин,подлежащие</w:t>
            </w:r>
            <w:proofErr w:type="spellEnd"/>
            <w:r w:rsidRPr="00997125">
              <w:rPr>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97" w:type="dxa"/>
            <w:noWrap/>
            <w:hideMark/>
          </w:tcPr>
          <w:p w:rsidR="00997125" w:rsidRPr="00997125" w:rsidRDefault="00997125" w:rsidP="00997125">
            <w:pPr>
              <w:rPr>
                <w:sz w:val="18"/>
                <w:szCs w:val="18"/>
              </w:rPr>
            </w:pPr>
            <w:r w:rsidRPr="00997125">
              <w:rPr>
                <w:sz w:val="18"/>
                <w:szCs w:val="18"/>
              </w:rPr>
              <w:t>000 1 03 02251 01 0000 110</w:t>
            </w:r>
          </w:p>
        </w:tc>
        <w:tc>
          <w:tcPr>
            <w:tcW w:w="2182" w:type="dxa"/>
            <w:noWrap/>
            <w:hideMark/>
          </w:tcPr>
          <w:p w:rsidR="00997125" w:rsidRPr="00997125" w:rsidRDefault="00997125" w:rsidP="00997125">
            <w:pPr>
              <w:rPr>
                <w:sz w:val="18"/>
                <w:szCs w:val="18"/>
              </w:rPr>
            </w:pPr>
            <w:r w:rsidRPr="00997125">
              <w:rPr>
                <w:sz w:val="18"/>
                <w:szCs w:val="18"/>
              </w:rPr>
              <w:t>613 790,00</w:t>
            </w:r>
          </w:p>
        </w:tc>
        <w:tc>
          <w:tcPr>
            <w:tcW w:w="1844" w:type="dxa"/>
            <w:noWrap/>
            <w:hideMark/>
          </w:tcPr>
          <w:p w:rsidR="00997125" w:rsidRPr="00997125" w:rsidRDefault="00997125" w:rsidP="00997125">
            <w:pPr>
              <w:rPr>
                <w:sz w:val="18"/>
                <w:szCs w:val="18"/>
              </w:rPr>
            </w:pPr>
            <w:r w:rsidRPr="00997125">
              <w:rPr>
                <w:sz w:val="18"/>
                <w:szCs w:val="18"/>
              </w:rPr>
              <w:t>640 760,00</w:t>
            </w:r>
          </w:p>
        </w:tc>
        <w:tc>
          <w:tcPr>
            <w:tcW w:w="1974" w:type="dxa"/>
            <w:noWrap/>
            <w:hideMark/>
          </w:tcPr>
          <w:p w:rsidR="00997125" w:rsidRPr="00997125" w:rsidRDefault="00997125" w:rsidP="00997125">
            <w:pPr>
              <w:rPr>
                <w:sz w:val="18"/>
                <w:szCs w:val="18"/>
              </w:rPr>
            </w:pPr>
            <w:r w:rsidRPr="00997125">
              <w:rPr>
                <w:sz w:val="18"/>
                <w:szCs w:val="18"/>
              </w:rPr>
              <w:t>654 450,00</w:t>
            </w:r>
          </w:p>
        </w:tc>
      </w:tr>
      <w:tr w:rsidR="00997125" w:rsidRPr="00997125" w:rsidTr="00997125">
        <w:trPr>
          <w:trHeight w:val="1905"/>
        </w:trPr>
        <w:tc>
          <w:tcPr>
            <w:tcW w:w="8360" w:type="dxa"/>
            <w:hideMark/>
          </w:tcPr>
          <w:p w:rsidR="00997125" w:rsidRPr="00997125" w:rsidRDefault="00997125">
            <w:pPr>
              <w:rPr>
                <w:sz w:val="18"/>
                <w:szCs w:val="18"/>
              </w:rPr>
            </w:pPr>
            <w:r w:rsidRPr="00997125">
              <w:rPr>
                <w:sz w:val="18"/>
                <w:szCs w:val="18"/>
              </w:rPr>
              <w:t xml:space="preserve">Доходы от уплаты акцизов на прямогонный </w:t>
            </w:r>
            <w:proofErr w:type="spellStart"/>
            <w:r w:rsidRPr="00997125">
              <w:rPr>
                <w:sz w:val="18"/>
                <w:szCs w:val="18"/>
              </w:rPr>
              <w:t>бензин,подлежащие</w:t>
            </w:r>
            <w:proofErr w:type="spellEnd"/>
            <w:r w:rsidRPr="00997125">
              <w:rPr>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97" w:type="dxa"/>
            <w:noWrap/>
            <w:hideMark/>
          </w:tcPr>
          <w:p w:rsidR="00997125" w:rsidRPr="00997125" w:rsidRDefault="00997125" w:rsidP="00997125">
            <w:pPr>
              <w:rPr>
                <w:sz w:val="18"/>
                <w:szCs w:val="18"/>
              </w:rPr>
            </w:pPr>
            <w:r w:rsidRPr="00997125">
              <w:rPr>
                <w:sz w:val="18"/>
                <w:szCs w:val="18"/>
              </w:rPr>
              <w:t>000 1 03 02261 01 0000 110</w:t>
            </w:r>
          </w:p>
        </w:tc>
        <w:tc>
          <w:tcPr>
            <w:tcW w:w="2182" w:type="dxa"/>
            <w:noWrap/>
            <w:hideMark/>
          </w:tcPr>
          <w:p w:rsidR="00997125" w:rsidRPr="00997125" w:rsidRDefault="00997125" w:rsidP="00997125">
            <w:pPr>
              <w:rPr>
                <w:sz w:val="18"/>
                <w:szCs w:val="18"/>
              </w:rPr>
            </w:pPr>
            <w:r w:rsidRPr="00997125">
              <w:rPr>
                <w:sz w:val="18"/>
                <w:szCs w:val="18"/>
              </w:rPr>
              <w:t>-66 850,00</w:t>
            </w:r>
          </w:p>
        </w:tc>
        <w:tc>
          <w:tcPr>
            <w:tcW w:w="1844" w:type="dxa"/>
            <w:noWrap/>
            <w:hideMark/>
          </w:tcPr>
          <w:p w:rsidR="00997125" w:rsidRPr="00997125" w:rsidRDefault="00997125" w:rsidP="00997125">
            <w:pPr>
              <w:rPr>
                <w:sz w:val="18"/>
                <w:szCs w:val="18"/>
              </w:rPr>
            </w:pPr>
            <w:r w:rsidRPr="00997125">
              <w:rPr>
                <w:sz w:val="18"/>
                <w:szCs w:val="18"/>
              </w:rPr>
              <w:t>-69 570,00</w:t>
            </w:r>
          </w:p>
        </w:tc>
        <w:tc>
          <w:tcPr>
            <w:tcW w:w="1974" w:type="dxa"/>
            <w:noWrap/>
            <w:hideMark/>
          </w:tcPr>
          <w:p w:rsidR="00997125" w:rsidRPr="00997125" w:rsidRDefault="00997125" w:rsidP="00997125">
            <w:pPr>
              <w:rPr>
                <w:sz w:val="18"/>
                <w:szCs w:val="18"/>
              </w:rPr>
            </w:pPr>
            <w:r w:rsidRPr="00997125">
              <w:rPr>
                <w:sz w:val="18"/>
                <w:szCs w:val="18"/>
              </w:rPr>
              <w:t>-76 820,00</w:t>
            </w:r>
          </w:p>
        </w:tc>
      </w:tr>
      <w:tr w:rsidR="00997125" w:rsidRPr="00997125" w:rsidTr="00997125">
        <w:trPr>
          <w:trHeight w:val="375"/>
        </w:trPr>
        <w:tc>
          <w:tcPr>
            <w:tcW w:w="8360" w:type="dxa"/>
            <w:hideMark/>
          </w:tcPr>
          <w:p w:rsidR="00997125" w:rsidRPr="00997125" w:rsidRDefault="00997125">
            <w:pPr>
              <w:rPr>
                <w:sz w:val="18"/>
                <w:szCs w:val="18"/>
              </w:rPr>
            </w:pPr>
            <w:r w:rsidRPr="00997125">
              <w:rPr>
                <w:sz w:val="18"/>
                <w:szCs w:val="18"/>
              </w:rPr>
              <w:t>Единый сельскохозяйственный налог</w:t>
            </w:r>
          </w:p>
        </w:tc>
        <w:tc>
          <w:tcPr>
            <w:tcW w:w="4297" w:type="dxa"/>
            <w:noWrap/>
            <w:hideMark/>
          </w:tcPr>
          <w:p w:rsidR="00997125" w:rsidRPr="00997125" w:rsidRDefault="00997125" w:rsidP="00997125">
            <w:pPr>
              <w:rPr>
                <w:sz w:val="18"/>
                <w:szCs w:val="18"/>
              </w:rPr>
            </w:pPr>
            <w:r w:rsidRPr="00997125">
              <w:rPr>
                <w:sz w:val="18"/>
                <w:szCs w:val="18"/>
              </w:rPr>
              <w:t>000 1 05 03000 01 0000 000</w:t>
            </w:r>
          </w:p>
        </w:tc>
        <w:tc>
          <w:tcPr>
            <w:tcW w:w="2182" w:type="dxa"/>
            <w:noWrap/>
            <w:hideMark/>
          </w:tcPr>
          <w:p w:rsidR="00997125" w:rsidRPr="00997125" w:rsidRDefault="00997125" w:rsidP="00997125">
            <w:pPr>
              <w:rPr>
                <w:sz w:val="18"/>
                <w:szCs w:val="18"/>
              </w:rPr>
            </w:pPr>
            <w:r w:rsidRPr="00997125">
              <w:rPr>
                <w:sz w:val="18"/>
                <w:szCs w:val="18"/>
              </w:rPr>
              <w:t>3 900,00</w:t>
            </w:r>
          </w:p>
        </w:tc>
        <w:tc>
          <w:tcPr>
            <w:tcW w:w="1844" w:type="dxa"/>
            <w:noWrap/>
            <w:hideMark/>
          </w:tcPr>
          <w:p w:rsidR="00997125" w:rsidRPr="00997125" w:rsidRDefault="00997125" w:rsidP="00997125">
            <w:pPr>
              <w:rPr>
                <w:sz w:val="18"/>
                <w:szCs w:val="18"/>
              </w:rPr>
            </w:pPr>
            <w:r w:rsidRPr="00997125">
              <w:rPr>
                <w:sz w:val="18"/>
                <w:szCs w:val="18"/>
              </w:rPr>
              <w:t>4 200,00</w:t>
            </w:r>
          </w:p>
        </w:tc>
        <w:tc>
          <w:tcPr>
            <w:tcW w:w="1974" w:type="dxa"/>
            <w:noWrap/>
            <w:hideMark/>
          </w:tcPr>
          <w:p w:rsidR="00997125" w:rsidRPr="00997125" w:rsidRDefault="00997125" w:rsidP="00997125">
            <w:pPr>
              <w:rPr>
                <w:sz w:val="18"/>
                <w:szCs w:val="18"/>
              </w:rPr>
            </w:pPr>
            <w:r w:rsidRPr="00997125">
              <w:rPr>
                <w:sz w:val="18"/>
                <w:szCs w:val="18"/>
              </w:rPr>
              <w:t>4 200,00</w:t>
            </w:r>
          </w:p>
        </w:tc>
      </w:tr>
      <w:tr w:rsidR="00997125" w:rsidRPr="00997125" w:rsidTr="00997125">
        <w:trPr>
          <w:trHeight w:val="345"/>
        </w:trPr>
        <w:tc>
          <w:tcPr>
            <w:tcW w:w="8360" w:type="dxa"/>
            <w:hideMark/>
          </w:tcPr>
          <w:p w:rsidR="00997125" w:rsidRPr="00997125" w:rsidRDefault="00997125">
            <w:pPr>
              <w:rPr>
                <w:sz w:val="18"/>
                <w:szCs w:val="18"/>
              </w:rPr>
            </w:pPr>
            <w:r w:rsidRPr="00997125">
              <w:rPr>
                <w:sz w:val="18"/>
                <w:szCs w:val="18"/>
              </w:rPr>
              <w:t>Единый сельскохозяйственный налог</w:t>
            </w:r>
          </w:p>
        </w:tc>
        <w:tc>
          <w:tcPr>
            <w:tcW w:w="4297" w:type="dxa"/>
            <w:noWrap/>
            <w:hideMark/>
          </w:tcPr>
          <w:p w:rsidR="00997125" w:rsidRPr="00997125" w:rsidRDefault="00997125" w:rsidP="00997125">
            <w:pPr>
              <w:rPr>
                <w:sz w:val="18"/>
                <w:szCs w:val="18"/>
              </w:rPr>
            </w:pPr>
            <w:r w:rsidRPr="00997125">
              <w:rPr>
                <w:sz w:val="18"/>
                <w:szCs w:val="18"/>
              </w:rPr>
              <w:t>000 1 05 03010 01 0000 110</w:t>
            </w:r>
          </w:p>
        </w:tc>
        <w:tc>
          <w:tcPr>
            <w:tcW w:w="2182" w:type="dxa"/>
            <w:noWrap/>
            <w:hideMark/>
          </w:tcPr>
          <w:p w:rsidR="00997125" w:rsidRPr="00997125" w:rsidRDefault="00997125" w:rsidP="00997125">
            <w:pPr>
              <w:rPr>
                <w:sz w:val="18"/>
                <w:szCs w:val="18"/>
              </w:rPr>
            </w:pPr>
            <w:r w:rsidRPr="00997125">
              <w:rPr>
                <w:sz w:val="18"/>
                <w:szCs w:val="18"/>
              </w:rPr>
              <w:t>3 900,00</w:t>
            </w:r>
          </w:p>
        </w:tc>
        <w:tc>
          <w:tcPr>
            <w:tcW w:w="1844" w:type="dxa"/>
            <w:noWrap/>
            <w:hideMark/>
          </w:tcPr>
          <w:p w:rsidR="00997125" w:rsidRPr="00997125" w:rsidRDefault="00997125" w:rsidP="00997125">
            <w:pPr>
              <w:rPr>
                <w:sz w:val="18"/>
                <w:szCs w:val="18"/>
              </w:rPr>
            </w:pPr>
            <w:r w:rsidRPr="00997125">
              <w:rPr>
                <w:sz w:val="18"/>
                <w:szCs w:val="18"/>
              </w:rPr>
              <w:t>4 200,00</w:t>
            </w:r>
          </w:p>
        </w:tc>
        <w:tc>
          <w:tcPr>
            <w:tcW w:w="1974" w:type="dxa"/>
            <w:noWrap/>
            <w:hideMark/>
          </w:tcPr>
          <w:p w:rsidR="00997125" w:rsidRPr="00997125" w:rsidRDefault="00997125" w:rsidP="00997125">
            <w:pPr>
              <w:rPr>
                <w:sz w:val="18"/>
                <w:szCs w:val="18"/>
              </w:rPr>
            </w:pPr>
            <w:r w:rsidRPr="00997125">
              <w:rPr>
                <w:sz w:val="18"/>
                <w:szCs w:val="18"/>
              </w:rPr>
              <w:t>4 200,00</w:t>
            </w:r>
          </w:p>
        </w:tc>
      </w:tr>
      <w:tr w:rsidR="00997125" w:rsidRPr="00997125" w:rsidTr="00997125">
        <w:trPr>
          <w:trHeight w:val="360"/>
        </w:trPr>
        <w:tc>
          <w:tcPr>
            <w:tcW w:w="8360" w:type="dxa"/>
            <w:hideMark/>
          </w:tcPr>
          <w:p w:rsidR="00997125" w:rsidRPr="00997125" w:rsidRDefault="00997125">
            <w:pPr>
              <w:rPr>
                <w:sz w:val="18"/>
                <w:szCs w:val="18"/>
              </w:rPr>
            </w:pPr>
            <w:r w:rsidRPr="00997125">
              <w:rPr>
                <w:sz w:val="18"/>
                <w:szCs w:val="18"/>
              </w:rPr>
              <w:t>Налог на имущества</w:t>
            </w:r>
          </w:p>
        </w:tc>
        <w:tc>
          <w:tcPr>
            <w:tcW w:w="4297" w:type="dxa"/>
            <w:noWrap/>
            <w:hideMark/>
          </w:tcPr>
          <w:p w:rsidR="00997125" w:rsidRPr="00997125" w:rsidRDefault="00997125" w:rsidP="00997125">
            <w:pPr>
              <w:rPr>
                <w:sz w:val="18"/>
                <w:szCs w:val="18"/>
              </w:rPr>
            </w:pPr>
            <w:r w:rsidRPr="00997125">
              <w:rPr>
                <w:sz w:val="18"/>
                <w:szCs w:val="18"/>
              </w:rPr>
              <w:t xml:space="preserve"> 000 1 06 00000 00 0000 000</w:t>
            </w:r>
          </w:p>
        </w:tc>
        <w:tc>
          <w:tcPr>
            <w:tcW w:w="2182" w:type="dxa"/>
            <w:noWrap/>
            <w:hideMark/>
          </w:tcPr>
          <w:p w:rsidR="00997125" w:rsidRPr="00997125" w:rsidRDefault="00997125" w:rsidP="00997125">
            <w:pPr>
              <w:rPr>
                <w:sz w:val="18"/>
                <w:szCs w:val="18"/>
              </w:rPr>
            </w:pPr>
            <w:r w:rsidRPr="00997125">
              <w:rPr>
                <w:sz w:val="18"/>
                <w:szCs w:val="18"/>
              </w:rPr>
              <w:t>1 900 000,00</w:t>
            </w:r>
          </w:p>
        </w:tc>
        <w:tc>
          <w:tcPr>
            <w:tcW w:w="1844" w:type="dxa"/>
            <w:noWrap/>
            <w:hideMark/>
          </w:tcPr>
          <w:p w:rsidR="00997125" w:rsidRPr="00997125" w:rsidRDefault="00997125" w:rsidP="00997125">
            <w:pPr>
              <w:rPr>
                <w:sz w:val="18"/>
                <w:szCs w:val="18"/>
              </w:rPr>
            </w:pPr>
            <w:r w:rsidRPr="00997125">
              <w:rPr>
                <w:sz w:val="18"/>
                <w:szCs w:val="18"/>
              </w:rPr>
              <w:t>1 935 000,00</w:t>
            </w:r>
          </w:p>
        </w:tc>
        <w:tc>
          <w:tcPr>
            <w:tcW w:w="1974" w:type="dxa"/>
            <w:noWrap/>
            <w:hideMark/>
          </w:tcPr>
          <w:p w:rsidR="00997125" w:rsidRPr="00997125" w:rsidRDefault="00997125" w:rsidP="00997125">
            <w:pPr>
              <w:rPr>
                <w:sz w:val="18"/>
                <w:szCs w:val="18"/>
              </w:rPr>
            </w:pPr>
            <w:r w:rsidRPr="00997125">
              <w:rPr>
                <w:sz w:val="18"/>
                <w:szCs w:val="18"/>
              </w:rPr>
              <w:t>1 972 000,00</w:t>
            </w:r>
          </w:p>
        </w:tc>
      </w:tr>
      <w:tr w:rsidR="00997125" w:rsidRPr="00997125" w:rsidTr="00997125">
        <w:trPr>
          <w:trHeight w:val="330"/>
        </w:trPr>
        <w:tc>
          <w:tcPr>
            <w:tcW w:w="8360" w:type="dxa"/>
            <w:hideMark/>
          </w:tcPr>
          <w:p w:rsidR="00997125" w:rsidRPr="00997125" w:rsidRDefault="00997125">
            <w:pPr>
              <w:rPr>
                <w:sz w:val="18"/>
                <w:szCs w:val="18"/>
              </w:rPr>
            </w:pPr>
            <w:r w:rsidRPr="00997125">
              <w:rPr>
                <w:sz w:val="18"/>
                <w:szCs w:val="18"/>
              </w:rPr>
              <w:t>Налоги на имущество физических лиц</w:t>
            </w:r>
          </w:p>
        </w:tc>
        <w:tc>
          <w:tcPr>
            <w:tcW w:w="4297" w:type="dxa"/>
            <w:noWrap/>
            <w:hideMark/>
          </w:tcPr>
          <w:p w:rsidR="00997125" w:rsidRPr="00997125" w:rsidRDefault="00997125" w:rsidP="00997125">
            <w:pPr>
              <w:rPr>
                <w:sz w:val="18"/>
                <w:szCs w:val="18"/>
              </w:rPr>
            </w:pPr>
            <w:r w:rsidRPr="00997125">
              <w:rPr>
                <w:sz w:val="18"/>
                <w:szCs w:val="18"/>
              </w:rPr>
              <w:t xml:space="preserve"> 000 1 06 01000 00 0000 110</w:t>
            </w:r>
          </w:p>
        </w:tc>
        <w:tc>
          <w:tcPr>
            <w:tcW w:w="2182" w:type="dxa"/>
            <w:noWrap/>
            <w:hideMark/>
          </w:tcPr>
          <w:p w:rsidR="00997125" w:rsidRPr="00997125" w:rsidRDefault="00997125" w:rsidP="00997125">
            <w:pPr>
              <w:rPr>
                <w:sz w:val="18"/>
                <w:szCs w:val="18"/>
              </w:rPr>
            </w:pPr>
            <w:r w:rsidRPr="00997125">
              <w:rPr>
                <w:sz w:val="18"/>
                <w:szCs w:val="18"/>
              </w:rPr>
              <w:t>638 000,00</w:t>
            </w:r>
          </w:p>
        </w:tc>
        <w:tc>
          <w:tcPr>
            <w:tcW w:w="1844" w:type="dxa"/>
            <w:noWrap/>
            <w:hideMark/>
          </w:tcPr>
          <w:p w:rsidR="00997125" w:rsidRPr="00997125" w:rsidRDefault="00997125" w:rsidP="00997125">
            <w:pPr>
              <w:rPr>
                <w:sz w:val="18"/>
                <w:szCs w:val="18"/>
              </w:rPr>
            </w:pPr>
            <w:r w:rsidRPr="00997125">
              <w:rPr>
                <w:sz w:val="18"/>
                <w:szCs w:val="18"/>
              </w:rPr>
              <w:t>648 000,00</w:t>
            </w:r>
          </w:p>
        </w:tc>
        <w:tc>
          <w:tcPr>
            <w:tcW w:w="1974" w:type="dxa"/>
            <w:noWrap/>
            <w:hideMark/>
          </w:tcPr>
          <w:p w:rsidR="00997125" w:rsidRPr="00997125" w:rsidRDefault="00997125" w:rsidP="00997125">
            <w:pPr>
              <w:rPr>
                <w:sz w:val="18"/>
                <w:szCs w:val="18"/>
              </w:rPr>
            </w:pPr>
            <w:r w:rsidRPr="00997125">
              <w:rPr>
                <w:sz w:val="18"/>
                <w:szCs w:val="18"/>
              </w:rPr>
              <w:t>659 000,00</w:t>
            </w:r>
          </w:p>
        </w:tc>
      </w:tr>
      <w:tr w:rsidR="00997125" w:rsidRPr="00997125" w:rsidTr="00997125">
        <w:trPr>
          <w:trHeight w:val="1035"/>
        </w:trPr>
        <w:tc>
          <w:tcPr>
            <w:tcW w:w="8360" w:type="dxa"/>
            <w:hideMark/>
          </w:tcPr>
          <w:p w:rsidR="00997125" w:rsidRPr="00997125" w:rsidRDefault="00997125">
            <w:pPr>
              <w:rPr>
                <w:sz w:val="18"/>
                <w:szCs w:val="18"/>
              </w:rPr>
            </w:pPr>
            <w:r w:rsidRPr="00997125">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297" w:type="dxa"/>
            <w:noWrap/>
            <w:hideMark/>
          </w:tcPr>
          <w:p w:rsidR="00997125" w:rsidRPr="00997125" w:rsidRDefault="00997125" w:rsidP="00997125">
            <w:pPr>
              <w:rPr>
                <w:sz w:val="18"/>
                <w:szCs w:val="18"/>
              </w:rPr>
            </w:pPr>
            <w:r w:rsidRPr="00997125">
              <w:rPr>
                <w:sz w:val="18"/>
                <w:szCs w:val="18"/>
              </w:rPr>
              <w:t xml:space="preserve"> 000 1 06 01030 10 0000 110</w:t>
            </w:r>
          </w:p>
        </w:tc>
        <w:tc>
          <w:tcPr>
            <w:tcW w:w="2182" w:type="dxa"/>
            <w:noWrap/>
            <w:hideMark/>
          </w:tcPr>
          <w:p w:rsidR="00997125" w:rsidRPr="00997125" w:rsidRDefault="00997125" w:rsidP="00997125">
            <w:pPr>
              <w:rPr>
                <w:sz w:val="18"/>
                <w:szCs w:val="18"/>
              </w:rPr>
            </w:pPr>
            <w:r w:rsidRPr="00997125">
              <w:rPr>
                <w:sz w:val="18"/>
                <w:szCs w:val="18"/>
              </w:rPr>
              <w:t>638 000,00</w:t>
            </w:r>
          </w:p>
        </w:tc>
        <w:tc>
          <w:tcPr>
            <w:tcW w:w="1844" w:type="dxa"/>
            <w:noWrap/>
            <w:hideMark/>
          </w:tcPr>
          <w:p w:rsidR="00997125" w:rsidRPr="00997125" w:rsidRDefault="00997125" w:rsidP="00997125">
            <w:pPr>
              <w:rPr>
                <w:sz w:val="18"/>
                <w:szCs w:val="18"/>
              </w:rPr>
            </w:pPr>
            <w:r w:rsidRPr="00997125">
              <w:rPr>
                <w:sz w:val="18"/>
                <w:szCs w:val="18"/>
              </w:rPr>
              <w:t>648 000,00</w:t>
            </w:r>
          </w:p>
        </w:tc>
        <w:tc>
          <w:tcPr>
            <w:tcW w:w="1974" w:type="dxa"/>
            <w:noWrap/>
            <w:hideMark/>
          </w:tcPr>
          <w:p w:rsidR="00997125" w:rsidRPr="00997125" w:rsidRDefault="00997125" w:rsidP="00997125">
            <w:pPr>
              <w:rPr>
                <w:sz w:val="18"/>
                <w:szCs w:val="18"/>
              </w:rPr>
            </w:pPr>
            <w:r w:rsidRPr="00997125">
              <w:rPr>
                <w:sz w:val="18"/>
                <w:szCs w:val="18"/>
              </w:rPr>
              <w:t>659 000,00</w:t>
            </w:r>
          </w:p>
        </w:tc>
      </w:tr>
      <w:tr w:rsidR="00997125" w:rsidRPr="00997125" w:rsidTr="00997125">
        <w:trPr>
          <w:trHeight w:val="390"/>
        </w:trPr>
        <w:tc>
          <w:tcPr>
            <w:tcW w:w="8360" w:type="dxa"/>
            <w:hideMark/>
          </w:tcPr>
          <w:p w:rsidR="00997125" w:rsidRPr="00997125" w:rsidRDefault="00997125">
            <w:pPr>
              <w:rPr>
                <w:sz w:val="18"/>
                <w:szCs w:val="18"/>
              </w:rPr>
            </w:pPr>
            <w:r w:rsidRPr="00997125">
              <w:rPr>
                <w:sz w:val="18"/>
                <w:szCs w:val="18"/>
              </w:rPr>
              <w:t>Земельный налог</w:t>
            </w:r>
          </w:p>
        </w:tc>
        <w:tc>
          <w:tcPr>
            <w:tcW w:w="4297" w:type="dxa"/>
            <w:noWrap/>
            <w:hideMark/>
          </w:tcPr>
          <w:p w:rsidR="00997125" w:rsidRPr="00997125" w:rsidRDefault="00997125" w:rsidP="00997125">
            <w:pPr>
              <w:rPr>
                <w:sz w:val="18"/>
                <w:szCs w:val="18"/>
              </w:rPr>
            </w:pPr>
            <w:r w:rsidRPr="00997125">
              <w:rPr>
                <w:sz w:val="18"/>
                <w:szCs w:val="18"/>
              </w:rPr>
              <w:t xml:space="preserve"> 000 1 06 06000 00 0000 110</w:t>
            </w:r>
          </w:p>
        </w:tc>
        <w:tc>
          <w:tcPr>
            <w:tcW w:w="2182" w:type="dxa"/>
            <w:noWrap/>
            <w:hideMark/>
          </w:tcPr>
          <w:p w:rsidR="00997125" w:rsidRPr="00997125" w:rsidRDefault="00997125" w:rsidP="00997125">
            <w:pPr>
              <w:rPr>
                <w:sz w:val="18"/>
                <w:szCs w:val="18"/>
              </w:rPr>
            </w:pPr>
            <w:r w:rsidRPr="00997125">
              <w:rPr>
                <w:sz w:val="18"/>
                <w:szCs w:val="18"/>
              </w:rPr>
              <w:t>1 262 000,00</w:t>
            </w:r>
          </w:p>
        </w:tc>
        <w:tc>
          <w:tcPr>
            <w:tcW w:w="1844" w:type="dxa"/>
            <w:noWrap/>
            <w:hideMark/>
          </w:tcPr>
          <w:p w:rsidR="00997125" w:rsidRPr="00997125" w:rsidRDefault="00997125" w:rsidP="00997125">
            <w:pPr>
              <w:rPr>
                <w:sz w:val="18"/>
                <w:szCs w:val="18"/>
              </w:rPr>
            </w:pPr>
            <w:r w:rsidRPr="00997125">
              <w:rPr>
                <w:sz w:val="18"/>
                <w:szCs w:val="18"/>
              </w:rPr>
              <w:t>1 287 000,00</w:t>
            </w:r>
          </w:p>
        </w:tc>
        <w:tc>
          <w:tcPr>
            <w:tcW w:w="1974" w:type="dxa"/>
            <w:noWrap/>
            <w:hideMark/>
          </w:tcPr>
          <w:p w:rsidR="00997125" w:rsidRPr="00997125" w:rsidRDefault="00997125" w:rsidP="00997125">
            <w:pPr>
              <w:rPr>
                <w:sz w:val="18"/>
                <w:szCs w:val="18"/>
              </w:rPr>
            </w:pPr>
            <w:r w:rsidRPr="00997125">
              <w:rPr>
                <w:sz w:val="18"/>
                <w:szCs w:val="18"/>
              </w:rPr>
              <w:t>1 313 000,00</w:t>
            </w:r>
          </w:p>
        </w:tc>
      </w:tr>
      <w:tr w:rsidR="00997125" w:rsidRPr="00997125" w:rsidTr="00997125">
        <w:trPr>
          <w:trHeight w:val="780"/>
        </w:trPr>
        <w:tc>
          <w:tcPr>
            <w:tcW w:w="8360" w:type="dxa"/>
            <w:hideMark/>
          </w:tcPr>
          <w:p w:rsidR="00997125" w:rsidRPr="00997125" w:rsidRDefault="00997125">
            <w:pPr>
              <w:rPr>
                <w:sz w:val="18"/>
                <w:szCs w:val="18"/>
              </w:rPr>
            </w:pPr>
            <w:r w:rsidRPr="00997125">
              <w:rPr>
                <w:sz w:val="18"/>
                <w:szCs w:val="18"/>
              </w:rPr>
              <w:t>Земельный налог с организаций, обладающих земельным участком, расположенным в границах сельских  поселений</w:t>
            </w:r>
          </w:p>
        </w:tc>
        <w:tc>
          <w:tcPr>
            <w:tcW w:w="4297" w:type="dxa"/>
            <w:noWrap/>
            <w:hideMark/>
          </w:tcPr>
          <w:p w:rsidR="00997125" w:rsidRPr="00997125" w:rsidRDefault="00997125" w:rsidP="00997125">
            <w:pPr>
              <w:rPr>
                <w:sz w:val="18"/>
                <w:szCs w:val="18"/>
              </w:rPr>
            </w:pPr>
            <w:r w:rsidRPr="00997125">
              <w:rPr>
                <w:sz w:val="18"/>
                <w:szCs w:val="18"/>
              </w:rPr>
              <w:t xml:space="preserve"> 000 1 06 06033 10 0000 110</w:t>
            </w:r>
          </w:p>
        </w:tc>
        <w:tc>
          <w:tcPr>
            <w:tcW w:w="2182" w:type="dxa"/>
            <w:noWrap/>
            <w:hideMark/>
          </w:tcPr>
          <w:p w:rsidR="00997125" w:rsidRPr="00997125" w:rsidRDefault="00997125" w:rsidP="00997125">
            <w:pPr>
              <w:rPr>
                <w:sz w:val="18"/>
                <w:szCs w:val="18"/>
              </w:rPr>
            </w:pPr>
            <w:r w:rsidRPr="00997125">
              <w:rPr>
                <w:sz w:val="18"/>
                <w:szCs w:val="18"/>
              </w:rPr>
              <w:t>782 000,00</w:t>
            </w:r>
          </w:p>
        </w:tc>
        <w:tc>
          <w:tcPr>
            <w:tcW w:w="1844" w:type="dxa"/>
            <w:noWrap/>
            <w:hideMark/>
          </w:tcPr>
          <w:p w:rsidR="00997125" w:rsidRPr="00997125" w:rsidRDefault="00997125" w:rsidP="00997125">
            <w:pPr>
              <w:rPr>
                <w:sz w:val="18"/>
                <w:szCs w:val="18"/>
              </w:rPr>
            </w:pPr>
            <w:r w:rsidRPr="00997125">
              <w:rPr>
                <w:sz w:val="18"/>
                <w:szCs w:val="18"/>
              </w:rPr>
              <w:t>807 000,00</w:t>
            </w:r>
          </w:p>
        </w:tc>
        <w:tc>
          <w:tcPr>
            <w:tcW w:w="1974" w:type="dxa"/>
            <w:noWrap/>
            <w:hideMark/>
          </w:tcPr>
          <w:p w:rsidR="00997125" w:rsidRPr="00997125" w:rsidRDefault="00997125" w:rsidP="00997125">
            <w:pPr>
              <w:rPr>
                <w:sz w:val="18"/>
                <w:szCs w:val="18"/>
              </w:rPr>
            </w:pPr>
            <w:r w:rsidRPr="00997125">
              <w:rPr>
                <w:sz w:val="18"/>
                <w:szCs w:val="18"/>
              </w:rPr>
              <w:t>833 000,00</w:t>
            </w:r>
          </w:p>
        </w:tc>
      </w:tr>
      <w:tr w:rsidR="00997125" w:rsidRPr="00997125" w:rsidTr="00997125">
        <w:trPr>
          <w:trHeight w:val="15"/>
        </w:trPr>
        <w:tc>
          <w:tcPr>
            <w:tcW w:w="8360" w:type="dxa"/>
            <w:hideMark/>
          </w:tcPr>
          <w:p w:rsidR="00997125" w:rsidRPr="00997125" w:rsidRDefault="00997125">
            <w:pPr>
              <w:rPr>
                <w:sz w:val="18"/>
                <w:szCs w:val="18"/>
              </w:rPr>
            </w:pPr>
            <w:r w:rsidRPr="00997125">
              <w:rPr>
                <w:sz w:val="18"/>
                <w:szCs w:val="18"/>
              </w:rPr>
              <w:t> </w:t>
            </w:r>
          </w:p>
        </w:tc>
        <w:tc>
          <w:tcPr>
            <w:tcW w:w="4297" w:type="dxa"/>
            <w:noWrap/>
            <w:hideMark/>
          </w:tcPr>
          <w:p w:rsidR="00997125" w:rsidRPr="00997125" w:rsidRDefault="00997125" w:rsidP="00997125">
            <w:pPr>
              <w:rPr>
                <w:sz w:val="18"/>
                <w:szCs w:val="18"/>
              </w:rPr>
            </w:pPr>
            <w:r w:rsidRPr="00997125">
              <w:rPr>
                <w:sz w:val="18"/>
                <w:szCs w:val="18"/>
              </w:rPr>
              <w:t> </w:t>
            </w:r>
          </w:p>
        </w:tc>
        <w:tc>
          <w:tcPr>
            <w:tcW w:w="2182" w:type="dxa"/>
            <w:noWrap/>
            <w:hideMark/>
          </w:tcPr>
          <w:p w:rsidR="00997125" w:rsidRPr="00997125" w:rsidRDefault="00997125" w:rsidP="00997125">
            <w:pPr>
              <w:rPr>
                <w:sz w:val="18"/>
                <w:szCs w:val="18"/>
              </w:rPr>
            </w:pPr>
            <w:r w:rsidRPr="00997125">
              <w:rPr>
                <w:sz w:val="18"/>
                <w:szCs w:val="18"/>
              </w:rPr>
              <w:t> </w:t>
            </w:r>
          </w:p>
        </w:tc>
        <w:tc>
          <w:tcPr>
            <w:tcW w:w="1844" w:type="dxa"/>
            <w:noWrap/>
            <w:hideMark/>
          </w:tcPr>
          <w:p w:rsidR="00997125" w:rsidRPr="00997125" w:rsidRDefault="00997125">
            <w:pPr>
              <w:rPr>
                <w:sz w:val="18"/>
                <w:szCs w:val="18"/>
              </w:rPr>
            </w:pPr>
            <w:r w:rsidRPr="00997125">
              <w:rPr>
                <w:sz w:val="18"/>
                <w:szCs w:val="18"/>
              </w:rPr>
              <w:t> </w:t>
            </w:r>
          </w:p>
        </w:tc>
        <w:tc>
          <w:tcPr>
            <w:tcW w:w="1974" w:type="dxa"/>
            <w:noWrap/>
            <w:hideMark/>
          </w:tcPr>
          <w:p w:rsidR="00997125" w:rsidRPr="00997125" w:rsidRDefault="00997125">
            <w:pPr>
              <w:rPr>
                <w:sz w:val="18"/>
                <w:szCs w:val="18"/>
              </w:rPr>
            </w:pPr>
            <w:r w:rsidRPr="00997125">
              <w:rPr>
                <w:sz w:val="18"/>
                <w:szCs w:val="18"/>
              </w:rPr>
              <w:t> </w:t>
            </w:r>
          </w:p>
        </w:tc>
      </w:tr>
      <w:tr w:rsidR="00997125" w:rsidRPr="00997125" w:rsidTr="00997125">
        <w:trPr>
          <w:trHeight w:val="840"/>
        </w:trPr>
        <w:tc>
          <w:tcPr>
            <w:tcW w:w="8360" w:type="dxa"/>
            <w:hideMark/>
          </w:tcPr>
          <w:p w:rsidR="00997125" w:rsidRPr="00997125" w:rsidRDefault="00997125">
            <w:pPr>
              <w:rPr>
                <w:sz w:val="18"/>
                <w:szCs w:val="18"/>
              </w:rPr>
            </w:pPr>
            <w:r w:rsidRPr="00997125">
              <w:rPr>
                <w:sz w:val="18"/>
                <w:szCs w:val="18"/>
              </w:rPr>
              <w:t>Земельный налог с физических лиц, обладающих земельным участком, расположенным в границах сельских поселений</w:t>
            </w:r>
          </w:p>
        </w:tc>
        <w:tc>
          <w:tcPr>
            <w:tcW w:w="4297" w:type="dxa"/>
            <w:noWrap/>
            <w:hideMark/>
          </w:tcPr>
          <w:p w:rsidR="00997125" w:rsidRPr="00997125" w:rsidRDefault="00997125" w:rsidP="00997125">
            <w:pPr>
              <w:rPr>
                <w:sz w:val="18"/>
                <w:szCs w:val="18"/>
              </w:rPr>
            </w:pPr>
            <w:r w:rsidRPr="00997125">
              <w:rPr>
                <w:sz w:val="18"/>
                <w:szCs w:val="18"/>
              </w:rPr>
              <w:t xml:space="preserve"> 000 1 06 06043 10 0000 110</w:t>
            </w:r>
          </w:p>
        </w:tc>
        <w:tc>
          <w:tcPr>
            <w:tcW w:w="2182" w:type="dxa"/>
            <w:noWrap/>
            <w:hideMark/>
          </w:tcPr>
          <w:p w:rsidR="00997125" w:rsidRPr="00997125" w:rsidRDefault="00997125" w:rsidP="00997125">
            <w:pPr>
              <w:rPr>
                <w:sz w:val="18"/>
                <w:szCs w:val="18"/>
              </w:rPr>
            </w:pPr>
            <w:r w:rsidRPr="00997125">
              <w:rPr>
                <w:sz w:val="18"/>
                <w:szCs w:val="18"/>
              </w:rPr>
              <w:t>480 000,00</w:t>
            </w:r>
          </w:p>
        </w:tc>
        <w:tc>
          <w:tcPr>
            <w:tcW w:w="1844" w:type="dxa"/>
            <w:noWrap/>
            <w:hideMark/>
          </w:tcPr>
          <w:p w:rsidR="00997125" w:rsidRPr="00997125" w:rsidRDefault="00997125" w:rsidP="00997125">
            <w:pPr>
              <w:rPr>
                <w:sz w:val="18"/>
                <w:szCs w:val="18"/>
              </w:rPr>
            </w:pPr>
            <w:r w:rsidRPr="00997125">
              <w:rPr>
                <w:sz w:val="18"/>
                <w:szCs w:val="18"/>
              </w:rPr>
              <w:t>480 000,00</w:t>
            </w:r>
          </w:p>
        </w:tc>
        <w:tc>
          <w:tcPr>
            <w:tcW w:w="1974" w:type="dxa"/>
            <w:noWrap/>
            <w:hideMark/>
          </w:tcPr>
          <w:p w:rsidR="00997125" w:rsidRPr="00997125" w:rsidRDefault="00997125" w:rsidP="00997125">
            <w:pPr>
              <w:rPr>
                <w:sz w:val="18"/>
                <w:szCs w:val="18"/>
              </w:rPr>
            </w:pPr>
            <w:r w:rsidRPr="00997125">
              <w:rPr>
                <w:sz w:val="18"/>
                <w:szCs w:val="18"/>
              </w:rPr>
              <w:t>480 000,00</w:t>
            </w:r>
          </w:p>
        </w:tc>
      </w:tr>
      <w:tr w:rsidR="00997125" w:rsidRPr="00997125" w:rsidTr="00997125">
        <w:trPr>
          <w:trHeight w:val="1875"/>
        </w:trPr>
        <w:tc>
          <w:tcPr>
            <w:tcW w:w="8360" w:type="dxa"/>
            <w:hideMark/>
          </w:tcPr>
          <w:p w:rsidR="00997125" w:rsidRPr="00997125" w:rsidRDefault="00997125">
            <w:pPr>
              <w:rPr>
                <w:sz w:val="18"/>
                <w:szCs w:val="18"/>
              </w:rPr>
            </w:pPr>
            <w:r w:rsidRPr="00997125">
              <w:rPr>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297" w:type="dxa"/>
            <w:noWrap/>
            <w:hideMark/>
          </w:tcPr>
          <w:p w:rsidR="00997125" w:rsidRPr="00997125" w:rsidRDefault="00997125" w:rsidP="00997125">
            <w:pPr>
              <w:rPr>
                <w:sz w:val="18"/>
                <w:szCs w:val="18"/>
              </w:rPr>
            </w:pPr>
            <w:r w:rsidRPr="00997125">
              <w:rPr>
                <w:sz w:val="18"/>
                <w:szCs w:val="18"/>
              </w:rPr>
              <w:t xml:space="preserve"> 000 1 08 04020 01 0000 110</w:t>
            </w:r>
          </w:p>
        </w:tc>
        <w:tc>
          <w:tcPr>
            <w:tcW w:w="2182" w:type="dxa"/>
            <w:noWrap/>
            <w:hideMark/>
          </w:tcPr>
          <w:p w:rsidR="00997125" w:rsidRPr="00997125" w:rsidRDefault="00997125" w:rsidP="00997125">
            <w:pPr>
              <w:rPr>
                <w:sz w:val="18"/>
                <w:szCs w:val="18"/>
              </w:rPr>
            </w:pPr>
            <w:r w:rsidRPr="00997125">
              <w:rPr>
                <w:sz w:val="18"/>
                <w:szCs w:val="18"/>
              </w:rPr>
              <w:t>2 000,00</w:t>
            </w:r>
          </w:p>
        </w:tc>
        <w:tc>
          <w:tcPr>
            <w:tcW w:w="1844" w:type="dxa"/>
            <w:noWrap/>
            <w:hideMark/>
          </w:tcPr>
          <w:p w:rsidR="00997125" w:rsidRPr="00997125" w:rsidRDefault="00997125" w:rsidP="00997125">
            <w:pPr>
              <w:rPr>
                <w:sz w:val="18"/>
                <w:szCs w:val="18"/>
              </w:rPr>
            </w:pPr>
            <w:r w:rsidRPr="00997125">
              <w:rPr>
                <w:sz w:val="18"/>
                <w:szCs w:val="18"/>
              </w:rPr>
              <w:t>2 000,00</w:t>
            </w:r>
          </w:p>
        </w:tc>
        <w:tc>
          <w:tcPr>
            <w:tcW w:w="1974" w:type="dxa"/>
            <w:noWrap/>
            <w:hideMark/>
          </w:tcPr>
          <w:p w:rsidR="00997125" w:rsidRPr="00997125" w:rsidRDefault="00997125" w:rsidP="00997125">
            <w:pPr>
              <w:rPr>
                <w:sz w:val="18"/>
                <w:szCs w:val="18"/>
              </w:rPr>
            </w:pPr>
            <w:r w:rsidRPr="00997125">
              <w:rPr>
                <w:sz w:val="18"/>
                <w:szCs w:val="18"/>
              </w:rPr>
              <w:t>2 000,00</w:t>
            </w:r>
          </w:p>
        </w:tc>
      </w:tr>
      <w:tr w:rsidR="00997125" w:rsidRPr="00997125" w:rsidTr="00997125">
        <w:trPr>
          <w:trHeight w:val="495"/>
        </w:trPr>
        <w:tc>
          <w:tcPr>
            <w:tcW w:w="8360" w:type="dxa"/>
            <w:hideMark/>
          </w:tcPr>
          <w:p w:rsidR="00997125" w:rsidRPr="00997125" w:rsidRDefault="00997125">
            <w:pPr>
              <w:rPr>
                <w:sz w:val="18"/>
                <w:szCs w:val="18"/>
              </w:rPr>
            </w:pPr>
            <w:r w:rsidRPr="00997125">
              <w:rPr>
                <w:sz w:val="18"/>
                <w:szCs w:val="18"/>
              </w:rPr>
              <w:t>Неналоговые доходы</w:t>
            </w:r>
          </w:p>
        </w:tc>
        <w:tc>
          <w:tcPr>
            <w:tcW w:w="4297" w:type="dxa"/>
            <w:noWrap/>
            <w:hideMark/>
          </w:tcPr>
          <w:p w:rsidR="00997125" w:rsidRPr="00997125" w:rsidRDefault="00997125" w:rsidP="00997125">
            <w:pPr>
              <w:rPr>
                <w:sz w:val="18"/>
                <w:szCs w:val="18"/>
              </w:rPr>
            </w:pPr>
            <w:r w:rsidRPr="00997125">
              <w:rPr>
                <w:sz w:val="18"/>
                <w:szCs w:val="18"/>
              </w:rPr>
              <w:t> </w:t>
            </w:r>
          </w:p>
        </w:tc>
        <w:tc>
          <w:tcPr>
            <w:tcW w:w="2182" w:type="dxa"/>
            <w:noWrap/>
            <w:hideMark/>
          </w:tcPr>
          <w:p w:rsidR="00997125" w:rsidRPr="00997125" w:rsidRDefault="00997125" w:rsidP="00997125">
            <w:pPr>
              <w:rPr>
                <w:sz w:val="18"/>
                <w:szCs w:val="18"/>
              </w:rPr>
            </w:pPr>
            <w:r w:rsidRPr="00997125">
              <w:rPr>
                <w:sz w:val="18"/>
                <w:szCs w:val="18"/>
              </w:rPr>
              <w:t>251 100,00</w:t>
            </w:r>
          </w:p>
        </w:tc>
        <w:tc>
          <w:tcPr>
            <w:tcW w:w="1844" w:type="dxa"/>
            <w:noWrap/>
            <w:hideMark/>
          </w:tcPr>
          <w:p w:rsidR="00997125" w:rsidRPr="00997125" w:rsidRDefault="00997125" w:rsidP="00997125">
            <w:pPr>
              <w:rPr>
                <w:sz w:val="18"/>
                <w:szCs w:val="18"/>
              </w:rPr>
            </w:pPr>
            <w:r w:rsidRPr="00997125">
              <w:rPr>
                <w:sz w:val="18"/>
                <w:szCs w:val="18"/>
              </w:rPr>
              <w:t>251 100,00</w:t>
            </w:r>
          </w:p>
        </w:tc>
        <w:tc>
          <w:tcPr>
            <w:tcW w:w="1974" w:type="dxa"/>
            <w:noWrap/>
            <w:hideMark/>
          </w:tcPr>
          <w:p w:rsidR="00997125" w:rsidRPr="00997125" w:rsidRDefault="00997125" w:rsidP="00997125">
            <w:pPr>
              <w:rPr>
                <w:sz w:val="18"/>
                <w:szCs w:val="18"/>
              </w:rPr>
            </w:pPr>
            <w:r w:rsidRPr="00997125">
              <w:rPr>
                <w:sz w:val="18"/>
                <w:szCs w:val="18"/>
              </w:rPr>
              <w:t>251 100,00</w:t>
            </w:r>
          </w:p>
        </w:tc>
      </w:tr>
      <w:tr w:rsidR="00997125" w:rsidRPr="00997125" w:rsidTr="00997125">
        <w:trPr>
          <w:trHeight w:val="900"/>
        </w:trPr>
        <w:tc>
          <w:tcPr>
            <w:tcW w:w="8360" w:type="dxa"/>
            <w:hideMark/>
          </w:tcPr>
          <w:p w:rsidR="00997125" w:rsidRPr="00997125" w:rsidRDefault="00997125">
            <w:pPr>
              <w:rPr>
                <w:sz w:val="18"/>
                <w:szCs w:val="18"/>
              </w:rPr>
            </w:pPr>
            <w:r w:rsidRPr="00997125">
              <w:rPr>
                <w:sz w:val="18"/>
                <w:szCs w:val="18"/>
              </w:rPr>
              <w:t>Доходы от использования имущества, находящегося в государственной и муниципальной собственности</w:t>
            </w:r>
          </w:p>
        </w:tc>
        <w:tc>
          <w:tcPr>
            <w:tcW w:w="4297" w:type="dxa"/>
            <w:noWrap/>
            <w:hideMark/>
          </w:tcPr>
          <w:p w:rsidR="00997125" w:rsidRPr="00997125" w:rsidRDefault="00997125" w:rsidP="00997125">
            <w:pPr>
              <w:rPr>
                <w:sz w:val="18"/>
                <w:szCs w:val="18"/>
              </w:rPr>
            </w:pPr>
            <w:r w:rsidRPr="00997125">
              <w:rPr>
                <w:sz w:val="18"/>
                <w:szCs w:val="18"/>
              </w:rPr>
              <w:t xml:space="preserve"> 000 1 11 00000 00 0000 000</w:t>
            </w:r>
          </w:p>
        </w:tc>
        <w:tc>
          <w:tcPr>
            <w:tcW w:w="2182" w:type="dxa"/>
            <w:noWrap/>
            <w:hideMark/>
          </w:tcPr>
          <w:p w:rsidR="00997125" w:rsidRPr="00997125" w:rsidRDefault="00997125" w:rsidP="00997125">
            <w:pPr>
              <w:rPr>
                <w:sz w:val="18"/>
                <w:szCs w:val="18"/>
              </w:rPr>
            </w:pPr>
            <w:r w:rsidRPr="00997125">
              <w:rPr>
                <w:sz w:val="18"/>
                <w:szCs w:val="18"/>
              </w:rPr>
              <w:t>151 100,00</w:t>
            </w:r>
          </w:p>
        </w:tc>
        <w:tc>
          <w:tcPr>
            <w:tcW w:w="1844" w:type="dxa"/>
            <w:noWrap/>
            <w:hideMark/>
          </w:tcPr>
          <w:p w:rsidR="00997125" w:rsidRPr="00997125" w:rsidRDefault="00997125" w:rsidP="00997125">
            <w:pPr>
              <w:rPr>
                <w:sz w:val="18"/>
                <w:szCs w:val="18"/>
              </w:rPr>
            </w:pPr>
            <w:r w:rsidRPr="00997125">
              <w:rPr>
                <w:sz w:val="18"/>
                <w:szCs w:val="18"/>
              </w:rPr>
              <w:t>151 100,00</w:t>
            </w:r>
          </w:p>
        </w:tc>
        <w:tc>
          <w:tcPr>
            <w:tcW w:w="1974" w:type="dxa"/>
            <w:noWrap/>
            <w:hideMark/>
          </w:tcPr>
          <w:p w:rsidR="00997125" w:rsidRPr="00997125" w:rsidRDefault="00997125" w:rsidP="00997125">
            <w:pPr>
              <w:rPr>
                <w:sz w:val="18"/>
                <w:szCs w:val="18"/>
              </w:rPr>
            </w:pPr>
            <w:r w:rsidRPr="00997125">
              <w:rPr>
                <w:sz w:val="18"/>
                <w:szCs w:val="18"/>
              </w:rPr>
              <w:t>151 100,00</w:t>
            </w:r>
          </w:p>
        </w:tc>
      </w:tr>
      <w:tr w:rsidR="00997125" w:rsidRPr="00997125" w:rsidTr="00997125">
        <w:trPr>
          <w:trHeight w:val="2250"/>
        </w:trPr>
        <w:tc>
          <w:tcPr>
            <w:tcW w:w="8360" w:type="dxa"/>
            <w:hideMark/>
          </w:tcPr>
          <w:p w:rsidR="00997125" w:rsidRPr="00997125" w:rsidRDefault="00997125">
            <w:pPr>
              <w:rPr>
                <w:sz w:val="18"/>
                <w:szCs w:val="18"/>
              </w:rPr>
            </w:pPr>
            <w:r w:rsidRPr="00997125">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4297" w:type="dxa"/>
            <w:noWrap/>
            <w:hideMark/>
          </w:tcPr>
          <w:p w:rsidR="00997125" w:rsidRPr="00997125" w:rsidRDefault="00997125" w:rsidP="00997125">
            <w:pPr>
              <w:rPr>
                <w:sz w:val="18"/>
                <w:szCs w:val="18"/>
              </w:rPr>
            </w:pPr>
            <w:r w:rsidRPr="00997125">
              <w:rPr>
                <w:sz w:val="18"/>
                <w:szCs w:val="18"/>
              </w:rPr>
              <w:t xml:space="preserve"> 000 1 11 05000 00 0000 120</w:t>
            </w:r>
          </w:p>
        </w:tc>
        <w:tc>
          <w:tcPr>
            <w:tcW w:w="2182" w:type="dxa"/>
            <w:noWrap/>
            <w:hideMark/>
          </w:tcPr>
          <w:p w:rsidR="00997125" w:rsidRPr="00997125" w:rsidRDefault="00997125" w:rsidP="00997125">
            <w:pPr>
              <w:rPr>
                <w:sz w:val="18"/>
                <w:szCs w:val="18"/>
              </w:rPr>
            </w:pPr>
            <w:r w:rsidRPr="00997125">
              <w:rPr>
                <w:sz w:val="18"/>
                <w:szCs w:val="18"/>
              </w:rPr>
              <w:t>151 100,00</w:t>
            </w:r>
          </w:p>
        </w:tc>
        <w:tc>
          <w:tcPr>
            <w:tcW w:w="1844" w:type="dxa"/>
            <w:noWrap/>
            <w:hideMark/>
          </w:tcPr>
          <w:p w:rsidR="00997125" w:rsidRPr="00997125" w:rsidRDefault="00997125" w:rsidP="00997125">
            <w:pPr>
              <w:rPr>
                <w:sz w:val="18"/>
                <w:szCs w:val="18"/>
              </w:rPr>
            </w:pPr>
            <w:r w:rsidRPr="00997125">
              <w:rPr>
                <w:sz w:val="18"/>
                <w:szCs w:val="18"/>
              </w:rPr>
              <w:t>151 100,00</w:t>
            </w:r>
          </w:p>
        </w:tc>
        <w:tc>
          <w:tcPr>
            <w:tcW w:w="1974" w:type="dxa"/>
            <w:noWrap/>
            <w:hideMark/>
          </w:tcPr>
          <w:p w:rsidR="00997125" w:rsidRPr="00997125" w:rsidRDefault="00997125" w:rsidP="00997125">
            <w:pPr>
              <w:rPr>
                <w:sz w:val="18"/>
                <w:szCs w:val="18"/>
              </w:rPr>
            </w:pPr>
            <w:r w:rsidRPr="00997125">
              <w:rPr>
                <w:sz w:val="18"/>
                <w:szCs w:val="18"/>
              </w:rPr>
              <w:t>151 100,00</w:t>
            </w:r>
          </w:p>
        </w:tc>
      </w:tr>
      <w:tr w:rsidR="00997125" w:rsidRPr="00997125" w:rsidTr="00997125">
        <w:trPr>
          <w:trHeight w:val="1245"/>
        </w:trPr>
        <w:tc>
          <w:tcPr>
            <w:tcW w:w="8360" w:type="dxa"/>
            <w:hideMark/>
          </w:tcPr>
          <w:p w:rsidR="00997125" w:rsidRPr="00997125" w:rsidRDefault="00997125">
            <w:pPr>
              <w:rPr>
                <w:sz w:val="18"/>
                <w:szCs w:val="18"/>
              </w:rPr>
            </w:pPr>
            <w:r w:rsidRPr="00997125">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4297" w:type="dxa"/>
            <w:noWrap/>
            <w:hideMark/>
          </w:tcPr>
          <w:p w:rsidR="00997125" w:rsidRPr="00997125" w:rsidRDefault="00997125" w:rsidP="00997125">
            <w:pPr>
              <w:rPr>
                <w:sz w:val="18"/>
                <w:szCs w:val="18"/>
              </w:rPr>
            </w:pPr>
            <w:r w:rsidRPr="00997125">
              <w:rPr>
                <w:sz w:val="18"/>
                <w:szCs w:val="18"/>
              </w:rPr>
              <w:t xml:space="preserve"> 000 1 11 05070 10 0000 120</w:t>
            </w:r>
          </w:p>
        </w:tc>
        <w:tc>
          <w:tcPr>
            <w:tcW w:w="2182" w:type="dxa"/>
            <w:noWrap/>
            <w:hideMark/>
          </w:tcPr>
          <w:p w:rsidR="00997125" w:rsidRPr="00997125" w:rsidRDefault="00997125" w:rsidP="00997125">
            <w:pPr>
              <w:rPr>
                <w:sz w:val="18"/>
                <w:szCs w:val="18"/>
              </w:rPr>
            </w:pPr>
            <w:r w:rsidRPr="00997125">
              <w:rPr>
                <w:sz w:val="18"/>
                <w:szCs w:val="18"/>
              </w:rPr>
              <w:t>151 100,00</w:t>
            </w:r>
          </w:p>
        </w:tc>
        <w:tc>
          <w:tcPr>
            <w:tcW w:w="1844" w:type="dxa"/>
            <w:noWrap/>
            <w:hideMark/>
          </w:tcPr>
          <w:p w:rsidR="00997125" w:rsidRPr="00997125" w:rsidRDefault="00997125" w:rsidP="00997125">
            <w:pPr>
              <w:rPr>
                <w:sz w:val="18"/>
                <w:szCs w:val="18"/>
              </w:rPr>
            </w:pPr>
            <w:r w:rsidRPr="00997125">
              <w:rPr>
                <w:sz w:val="18"/>
                <w:szCs w:val="18"/>
              </w:rPr>
              <w:t>151 100,00</w:t>
            </w:r>
          </w:p>
        </w:tc>
        <w:tc>
          <w:tcPr>
            <w:tcW w:w="1974" w:type="dxa"/>
            <w:noWrap/>
            <w:hideMark/>
          </w:tcPr>
          <w:p w:rsidR="00997125" w:rsidRPr="00997125" w:rsidRDefault="00997125" w:rsidP="00997125">
            <w:pPr>
              <w:rPr>
                <w:sz w:val="18"/>
                <w:szCs w:val="18"/>
              </w:rPr>
            </w:pPr>
            <w:r w:rsidRPr="00997125">
              <w:rPr>
                <w:sz w:val="18"/>
                <w:szCs w:val="18"/>
              </w:rPr>
              <w:t>151 100,00</w:t>
            </w:r>
          </w:p>
        </w:tc>
      </w:tr>
      <w:tr w:rsidR="00997125" w:rsidRPr="00997125" w:rsidTr="00997125">
        <w:trPr>
          <w:trHeight w:val="1050"/>
        </w:trPr>
        <w:tc>
          <w:tcPr>
            <w:tcW w:w="8360" w:type="dxa"/>
            <w:hideMark/>
          </w:tcPr>
          <w:p w:rsidR="00997125" w:rsidRPr="00997125" w:rsidRDefault="00997125">
            <w:pPr>
              <w:rPr>
                <w:sz w:val="18"/>
                <w:szCs w:val="18"/>
              </w:rPr>
            </w:pPr>
            <w:r w:rsidRPr="00997125">
              <w:rPr>
                <w:sz w:val="18"/>
                <w:szCs w:val="18"/>
              </w:rPr>
              <w:t>Доходы от сдачи в аренду имущества, составляющего казну сельских поселений (за исключением земельных участков)</w:t>
            </w:r>
          </w:p>
        </w:tc>
        <w:tc>
          <w:tcPr>
            <w:tcW w:w="4297" w:type="dxa"/>
            <w:noWrap/>
            <w:hideMark/>
          </w:tcPr>
          <w:p w:rsidR="00997125" w:rsidRPr="00997125" w:rsidRDefault="00997125" w:rsidP="00997125">
            <w:pPr>
              <w:rPr>
                <w:sz w:val="18"/>
                <w:szCs w:val="18"/>
              </w:rPr>
            </w:pPr>
            <w:r w:rsidRPr="00997125">
              <w:rPr>
                <w:sz w:val="18"/>
                <w:szCs w:val="18"/>
              </w:rPr>
              <w:t xml:space="preserve"> 000 1 11 05075 10 0000 120</w:t>
            </w:r>
          </w:p>
        </w:tc>
        <w:tc>
          <w:tcPr>
            <w:tcW w:w="2182" w:type="dxa"/>
            <w:noWrap/>
            <w:hideMark/>
          </w:tcPr>
          <w:p w:rsidR="00997125" w:rsidRPr="00997125" w:rsidRDefault="00997125" w:rsidP="00997125">
            <w:pPr>
              <w:rPr>
                <w:sz w:val="18"/>
                <w:szCs w:val="18"/>
              </w:rPr>
            </w:pPr>
            <w:r w:rsidRPr="00997125">
              <w:rPr>
                <w:sz w:val="18"/>
                <w:szCs w:val="18"/>
              </w:rPr>
              <w:t>151 100,00</w:t>
            </w:r>
          </w:p>
        </w:tc>
        <w:tc>
          <w:tcPr>
            <w:tcW w:w="1844" w:type="dxa"/>
            <w:noWrap/>
            <w:hideMark/>
          </w:tcPr>
          <w:p w:rsidR="00997125" w:rsidRPr="00997125" w:rsidRDefault="00997125" w:rsidP="00997125">
            <w:pPr>
              <w:rPr>
                <w:sz w:val="18"/>
                <w:szCs w:val="18"/>
              </w:rPr>
            </w:pPr>
            <w:r w:rsidRPr="00997125">
              <w:rPr>
                <w:sz w:val="18"/>
                <w:szCs w:val="18"/>
              </w:rPr>
              <w:t>151 100,00</w:t>
            </w:r>
          </w:p>
        </w:tc>
        <w:tc>
          <w:tcPr>
            <w:tcW w:w="1974" w:type="dxa"/>
            <w:noWrap/>
            <w:hideMark/>
          </w:tcPr>
          <w:p w:rsidR="00997125" w:rsidRPr="00997125" w:rsidRDefault="00997125" w:rsidP="00997125">
            <w:pPr>
              <w:rPr>
                <w:sz w:val="18"/>
                <w:szCs w:val="18"/>
              </w:rPr>
            </w:pPr>
            <w:r w:rsidRPr="00997125">
              <w:rPr>
                <w:sz w:val="18"/>
                <w:szCs w:val="18"/>
              </w:rPr>
              <w:t>151 100,00</w:t>
            </w:r>
          </w:p>
        </w:tc>
      </w:tr>
      <w:tr w:rsidR="00997125" w:rsidRPr="00997125" w:rsidTr="00997125">
        <w:trPr>
          <w:trHeight w:val="825"/>
        </w:trPr>
        <w:tc>
          <w:tcPr>
            <w:tcW w:w="8360" w:type="dxa"/>
            <w:hideMark/>
          </w:tcPr>
          <w:p w:rsidR="00997125" w:rsidRPr="00997125" w:rsidRDefault="00997125">
            <w:pPr>
              <w:rPr>
                <w:sz w:val="18"/>
                <w:szCs w:val="18"/>
              </w:rPr>
            </w:pPr>
            <w:r w:rsidRPr="00997125">
              <w:rPr>
                <w:sz w:val="18"/>
                <w:szCs w:val="18"/>
              </w:rPr>
              <w:t>Доходы от продажи материальных и нематериальных активов</w:t>
            </w:r>
          </w:p>
        </w:tc>
        <w:tc>
          <w:tcPr>
            <w:tcW w:w="4297" w:type="dxa"/>
            <w:noWrap/>
            <w:hideMark/>
          </w:tcPr>
          <w:p w:rsidR="00997125" w:rsidRPr="00997125" w:rsidRDefault="00997125" w:rsidP="00997125">
            <w:pPr>
              <w:rPr>
                <w:sz w:val="18"/>
                <w:szCs w:val="18"/>
              </w:rPr>
            </w:pPr>
            <w:r w:rsidRPr="00997125">
              <w:rPr>
                <w:sz w:val="18"/>
                <w:szCs w:val="18"/>
              </w:rPr>
              <w:t xml:space="preserve"> 000 1 14 02053 10 0000 410</w:t>
            </w:r>
          </w:p>
        </w:tc>
        <w:tc>
          <w:tcPr>
            <w:tcW w:w="2182" w:type="dxa"/>
            <w:noWrap/>
            <w:hideMark/>
          </w:tcPr>
          <w:p w:rsidR="00997125" w:rsidRPr="00997125" w:rsidRDefault="00997125" w:rsidP="00997125">
            <w:pPr>
              <w:rPr>
                <w:sz w:val="18"/>
                <w:szCs w:val="18"/>
              </w:rPr>
            </w:pPr>
            <w:r w:rsidRPr="00997125">
              <w:rPr>
                <w:sz w:val="18"/>
                <w:szCs w:val="18"/>
              </w:rPr>
              <w:t>100 000,00</w:t>
            </w:r>
          </w:p>
        </w:tc>
        <w:tc>
          <w:tcPr>
            <w:tcW w:w="1844" w:type="dxa"/>
            <w:noWrap/>
            <w:hideMark/>
          </w:tcPr>
          <w:p w:rsidR="00997125" w:rsidRPr="00997125" w:rsidRDefault="00997125" w:rsidP="00997125">
            <w:pPr>
              <w:rPr>
                <w:sz w:val="18"/>
                <w:szCs w:val="18"/>
              </w:rPr>
            </w:pPr>
            <w:r w:rsidRPr="00997125">
              <w:rPr>
                <w:sz w:val="18"/>
                <w:szCs w:val="18"/>
              </w:rPr>
              <w:t>100 000,00</w:t>
            </w:r>
          </w:p>
        </w:tc>
        <w:tc>
          <w:tcPr>
            <w:tcW w:w="1974" w:type="dxa"/>
            <w:noWrap/>
            <w:hideMark/>
          </w:tcPr>
          <w:p w:rsidR="00997125" w:rsidRPr="00997125" w:rsidRDefault="00997125" w:rsidP="00997125">
            <w:pPr>
              <w:rPr>
                <w:sz w:val="18"/>
                <w:szCs w:val="18"/>
              </w:rPr>
            </w:pPr>
            <w:r w:rsidRPr="00997125">
              <w:rPr>
                <w:sz w:val="18"/>
                <w:szCs w:val="18"/>
              </w:rPr>
              <w:t>100 000,00</w:t>
            </w:r>
          </w:p>
        </w:tc>
      </w:tr>
      <w:tr w:rsidR="00997125" w:rsidRPr="00997125" w:rsidTr="00997125">
        <w:trPr>
          <w:trHeight w:val="2355"/>
        </w:trPr>
        <w:tc>
          <w:tcPr>
            <w:tcW w:w="8360" w:type="dxa"/>
            <w:hideMark/>
          </w:tcPr>
          <w:p w:rsidR="00997125" w:rsidRPr="00997125" w:rsidRDefault="00997125">
            <w:pPr>
              <w:rPr>
                <w:sz w:val="18"/>
                <w:szCs w:val="18"/>
              </w:rPr>
            </w:pPr>
            <w:r w:rsidRPr="00997125">
              <w:rPr>
                <w:sz w:val="18"/>
                <w:szCs w:val="18"/>
              </w:rPr>
              <w:lastRenderedPageBreak/>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297" w:type="dxa"/>
            <w:noWrap/>
            <w:hideMark/>
          </w:tcPr>
          <w:p w:rsidR="00997125" w:rsidRPr="00997125" w:rsidRDefault="00997125" w:rsidP="00997125">
            <w:pPr>
              <w:rPr>
                <w:sz w:val="18"/>
                <w:szCs w:val="18"/>
              </w:rPr>
            </w:pPr>
            <w:r w:rsidRPr="00997125">
              <w:rPr>
                <w:sz w:val="18"/>
                <w:szCs w:val="18"/>
              </w:rPr>
              <w:t xml:space="preserve"> 000 1 14 02053 10 0000 410</w:t>
            </w:r>
          </w:p>
        </w:tc>
        <w:tc>
          <w:tcPr>
            <w:tcW w:w="2182" w:type="dxa"/>
            <w:noWrap/>
            <w:hideMark/>
          </w:tcPr>
          <w:p w:rsidR="00997125" w:rsidRPr="00997125" w:rsidRDefault="00997125" w:rsidP="00997125">
            <w:pPr>
              <w:rPr>
                <w:sz w:val="18"/>
                <w:szCs w:val="18"/>
              </w:rPr>
            </w:pPr>
            <w:r w:rsidRPr="00997125">
              <w:rPr>
                <w:sz w:val="18"/>
                <w:szCs w:val="18"/>
              </w:rPr>
              <w:t>100 000,00</w:t>
            </w:r>
          </w:p>
        </w:tc>
        <w:tc>
          <w:tcPr>
            <w:tcW w:w="1844" w:type="dxa"/>
            <w:noWrap/>
            <w:hideMark/>
          </w:tcPr>
          <w:p w:rsidR="00997125" w:rsidRPr="00997125" w:rsidRDefault="00997125" w:rsidP="00997125">
            <w:pPr>
              <w:rPr>
                <w:sz w:val="18"/>
                <w:szCs w:val="18"/>
              </w:rPr>
            </w:pPr>
            <w:r w:rsidRPr="00997125">
              <w:rPr>
                <w:sz w:val="18"/>
                <w:szCs w:val="18"/>
              </w:rPr>
              <w:t>100 000,00</w:t>
            </w:r>
          </w:p>
        </w:tc>
        <w:tc>
          <w:tcPr>
            <w:tcW w:w="1974" w:type="dxa"/>
            <w:noWrap/>
            <w:hideMark/>
          </w:tcPr>
          <w:p w:rsidR="00997125" w:rsidRPr="00997125" w:rsidRDefault="00997125" w:rsidP="00997125">
            <w:pPr>
              <w:rPr>
                <w:sz w:val="18"/>
                <w:szCs w:val="18"/>
              </w:rPr>
            </w:pPr>
            <w:r w:rsidRPr="00997125">
              <w:rPr>
                <w:sz w:val="18"/>
                <w:szCs w:val="18"/>
              </w:rPr>
              <w:t>100 000,00</w:t>
            </w:r>
          </w:p>
        </w:tc>
      </w:tr>
      <w:tr w:rsidR="00997125" w:rsidRPr="00997125" w:rsidTr="00997125">
        <w:trPr>
          <w:trHeight w:val="2355"/>
        </w:trPr>
        <w:tc>
          <w:tcPr>
            <w:tcW w:w="8360" w:type="dxa"/>
            <w:hideMark/>
          </w:tcPr>
          <w:p w:rsidR="00997125" w:rsidRPr="00997125" w:rsidRDefault="00997125">
            <w:pPr>
              <w:rPr>
                <w:sz w:val="18"/>
                <w:szCs w:val="18"/>
              </w:rPr>
            </w:pPr>
            <w:r w:rsidRPr="00997125">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297" w:type="dxa"/>
            <w:noWrap/>
            <w:hideMark/>
          </w:tcPr>
          <w:p w:rsidR="00997125" w:rsidRPr="00997125" w:rsidRDefault="00997125" w:rsidP="00997125">
            <w:pPr>
              <w:rPr>
                <w:sz w:val="18"/>
                <w:szCs w:val="18"/>
              </w:rPr>
            </w:pPr>
            <w:r w:rsidRPr="00997125">
              <w:rPr>
                <w:sz w:val="18"/>
                <w:szCs w:val="18"/>
              </w:rPr>
              <w:t xml:space="preserve"> 000 1 14 02053 10 0000 410</w:t>
            </w:r>
          </w:p>
        </w:tc>
        <w:tc>
          <w:tcPr>
            <w:tcW w:w="2182" w:type="dxa"/>
            <w:noWrap/>
            <w:hideMark/>
          </w:tcPr>
          <w:p w:rsidR="00997125" w:rsidRPr="00997125" w:rsidRDefault="00997125" w:rsidP="00997125">
            <w:pPr>
              <w:rPr>
                <w:sz w:val="18"/>
                <w:szCs w:val="18"/>
              </w:rPr>
            </w:pPr>
            <w:r w:rsidRPr="00997125">
              <w:rPr>
                <w:sz w:val="18"/>
                <w:szCs w:val="18"/>
              </w:rPr>
              <w:t>100 000,00</w:t>
            </w:r>
          </w:p>
        </w:tc>
        <w:tc>
          <w:tcPr>
            <w:tcW w:w="1844" w:type="dxa"/>
            <w:noWrap/>
            <w:hideMark/>
          </w:tcPr>
          <w:p w:rsidR="00997125" w:rsidRPr="00997125" w:rsidRDefault="00997125" w:rsidP="00997125">
            <w:pPr>
              <w:rPr>
                <w:sz w:val="18"/>
                <w:szCs w:val="18"/>
              </w:rPr>
            </w:pPr>
            <w:r w:rsidRPr="00997125">
              <w:rPr>
                <w:sz w:val="18"/>
                <w:szCs w:val="18"/>
              </w:rPr>
              <w:t>100 000,00</w:t>
            </w:r>
          </w:p>
        </w:tc>
        <w:tc>
          <w:tcPr>
            <w:tcW w:w="1974" w:type="dxa"/>
            <w:noWrap/>
            <w:hideMark/>
          </w:tcPr>
          <w:p w:rsidR="00997125" w:rsidRPr="00997125" w:rsidRDefault="00997125" w:rsidP="00997125">
            <w:pPr>
              <w:rPr>
                <w:sz w:val="18"/>
                <w:szCs w:val="18"/>
              </w:rPr>
            </w:pPr>
            <w:r w:rsidRPr="00997125">
              <w:rPr>
                <w:sz w:val="18"/>
                <w:szCs w:val="18"/>
              </w:rPr>
              <w:t>100 000,00</w:t>
            </w:r>
          </w:p>
        </w:tc>
      </w:tr>
      <w:tr w:rsidR="00997125" w:rsidRPr="00997125" w:rsidTr="00997125">
        <w:trPr>
          <w:trHeight w:val="465"/>
        </w:trPr>
        <w:tc>
          <w:tcPr>
            <w:tcW w:w="8360" w:type="dxa"/>
            <w:hideMark/>
          </w:tcPr>
          <w:p w:rsidR="00997125" w:rsidRPr="00997125" w:rsidRDefault="00997125">
            <w:pPr>
              <w:rPr>
                <w:sz w:val="18"/>
                <w:szCs w:val="18"/>
              </w:rPr>
            </w:pPr>
            <w:r w:rsidRPr="00997125">
              <w:rPr>
                <w:sz w:val="18"/>
                <w:szCs w:val="18"/>
              </w:rPr>
              <w:t>Безвозмездные поступления</w:t>
            </w:r>
          </w:p>
        </w:tc>
        <w:tc>
          <w:tcPr>
            <w:tcW w:w="4297" w:type="dxa"/>
            <w:noWrap/>
            <w:hideMark/>
          </w:tcPr>
          <w:p w:rsidR="00997125" w:rsidRPr="00997125" w:rsidRDefault="00997125" w:rsidP="00997125">
            <w:pPr>
              <w:rPr>
                <w:sz w:val="18"/>
                <w:szCs w:val="18"/>
              </w:rPr>
            </w:pPr>
            <w:r w:rsidRPr="00997125">
              <w:rPr>
                <w:sz w:val="18"/>
                <w:szCs w:val="18"/>
              </w:rPr>
              <w:t xml:space="preserve"> 000 2 00 00000 00 0000 000</w:t>
            </w:r>
          </w:p>
        </w:tc>
        <w:tc>
          <w:tcPr>
            <w:tcW w:w="2182" w:type="dxa"/>
            <w:noWrap/>
            <w:hideMark/>
          </w:tcPr>
          <w:p w:rsidR="00997125" w:rsidRPr="00997125" w:rsidRDefault="00997125" w:rsidP="00997125">
            <w:pPr>
              <w:rPr>
                <w:sz w:val="18"/>
                <w:szCs w:val="18"/>
              </w:rPr>
            </w:pPr>
            <w:r w:rsidRPr="00997125">
              <w:rPr>
                <w:sz w:val="18"/>
                <w:szCs w:val="18"/>
              </w:rPr>
              <w:t>7 294 820,00</w:t>
            </w:r>
          </w:p>
        </w:tc>
        <w:tc>
          <w:tcPr>
            <w:tcW w:w="1844" w:type="dxa"/>
            <w:noWrap/>
            <w:hideMark/>
          </w:tcPr>
          <w:p w:rsidR="00997125" w:rsidRPr="00997125" w:rsidRDefault="00997125" w:rsidP="00997125">
            <w:pPr>
              <w:rPr>
                <w:sz w:val="18"/>
                <w:szCs w:val="18"/>
              </w:rPr>
            </w:pPr>
            <w:r w:rsidRPr="00997125">
              <w:rPr>
                <w:sz w:val="18"/>
                <w:szCs w:val="18"/>
              </w:rPr>
              <w:t>4 874 897,00</w:t>
            </w:r>
          </w:p>
        </w:tc>
        <w:tc>
          <w:tcPr>
            <w:tcW w:w="1974" w:type="dxa"/>
            <w:noWrap/>
            <w:hideMark/>
          </w:tcPr>
          <w:p w:rsidR="00997125" w:rsidRPr="00997125" w:rsidRDefault="00997125" w:rsidP="00997125">
            <w:pPr>
              <w:rPr>
                <w:sz w:val="18"/>
                <w:szCs w:val="18"/>
              </w:rPr>
            </w:pPr>
            <w:r w:rsidRPr="00997125">
              <w:rPr>
                <w:sz w:val="18"/>
                <w:szCs w:val="18"/>
              </w:rPr>
              <w:t>4 824 797,00</w:t>
            </w:r>
          </w:p>
        </w:tc>
      </w:tr>
      <w:tr w:rsidR="00997125" w:rsidRPr="00997125" w:rsidTr="00997125">
        <w:trPr>
          <w:trHeight w:val="1020"/>
        </w:trPr>
        <w:tc>
          <w:tcPr>
            <w:tcW w:w="8360" w:type="dxa"/>
            <w:hideMark/>
          </w:tcPr>
          <w:p w:rsidR="00997125" w:rsidRPr="00997125" w:rsidRDefault="00997125">
            <w:pPr>
              <w:rPr>
                <w:sz w:val="18"/>
                <w:szCs w:val="18"/>
              </w:rPr>
            </w:pPr>
            <w:r w:rsidRPr="00997125">
              <w:rPr>
                <w:sz w:val="18"/>
                <w:szCs w:val="18"/>
              </w:rPr>
              <w:t>Безвозмездные поступления от других бюджетов бюджетной системы Российской Федерации</w:t>
            </w:r>
          </w:p>
        </w:tc>
        <w:tc>
          <w:tcPr>
            <w:tcW w:w="4297" w:type="dxa"/>
            <w:noWrap/>
            <w:hideMark/>
          </w:tcPr>
          <w:p w:rsidR="00997125" w:rsidRPr="00997125" w:rsidRDefault="00997125" w:rsidP="00997125">
            <w:pPr>
              <w:rPr>
                <w:sz w:val="18"/>
                <w:szCs w:val="18"/>
              </w:rPr>
            </w:pPr>
            <w:r w:rsidRPr="00997125">
              <w:rPr>
                <w:sz w:val="18"/>
                <w:szCs w:val="18"/>
              </w:rPr>
              <w:t xml:space="preserve"> 000 2 02 00000 00 0000 000</w:t>
            </w:r>
          </w:p>
        </w:tc>
        <w:tc>
          <w:tcPr>
            <w:tcW w:w="2182" w:type="dxa"/>
            <w:noWrap/>
            <w:hideMark/>
          </w:tcPr>
          <w:p w:rsidR="00997125" w:rsidRPr="00997125" w:rsidRDefault="00997125" w:rsidP="00997125">
            <w:pPr>
              <w:rPr>
                <w:sz w:val="18"/>
                <w:szCs w:val="18"/>
              </w:rPr>
            </w:pPr>
            <w:r w:rsidRPr="00997125">
              <w:rPr>
                <w:sz w:val="18"/>
                <w:szCs w:val="18"/>
              </w:rPr>
              <w:t>7 294 820,00</w:t>
            </w:r>
          </w:p>
        </w:tc>
        <w:tc>
          <w:tcPr>
            <w:tcW w:w="1844" w:type="dxa"/>
            <w:noWrap/>
            <w:hideMark/>
          </w:tcPr>
          <w:p w:rsidR="00997125" w:rsidRPr="00997125" w:rsidRDefault="00997125" w:rsidP="00997125">
            <w:pPr>
              <w:rPr>
                <w:sz w:val="18"/>
                <w:szCs w:val="18"/>
              </w:rPr>
            </w:pPr>
            <w:r w:rsidRPr="00997125">
              <w:rPr>
                <w:sz w:val="18"/>
                <w:szCs w:val="18"/>
              </w:rPr>
              <w:t>4 874 897,00</w:t>
            </w:r>
          </w:p>
        </w:tc>
        <w:tc>
          <w:tcPr>
            <w:tcW w:w="1974" w:type="dxa"/>
            <w:noWrap/>
            <w:hideMark/>
          </w:tcPr>
          <w:p w:rsidR="00997125" w:rsidRPr="00997125" w:rsidRDefault="00997125" w:rsidP="00997125">
            <w:pPr>
              <w:rPr>
                <w:sz w:val="18"/>
                <w:szCs w:val="18"/>
              </w:rPr>
            </w:pPr>
            <w:r w:rsidRPr="00997125">
              <w:rPr>
                <w:sz w:val="18"/>
                <w:szCs w:val="18"/>
              </w:rPr>
              <w:t>4 824 797,00</w:t>
            </w:r>
          </w:p>
        </w:tc>
      </w:tr>
      <w:tr w:rsidR="00997125" w:rsidRPr="00997125" w:rsidTr="00997125">
        <w:trPr>
          <w:trHeight w:val="705"/>
        </w:trPr>
        <w:tc>
          <w:tcPr>
            <w:tcW w:w="8360" w:type="dxa"/>
            <w:hideMark/>
          </w:tcPr>
          <w:p w:rsidR="00997125" w:rsidRPr="00997125" w:rsidRDefault="00997125">
            <w:pPr>
              <w:rPr>
                <w:sz w:val="18"/>
                <w:szCs w:val="18"/>
              </w:rPr>
            </w:pPr>
            <w:r w:rsidRPr="00997125">
              <w:rPr>
                <w:sz w:val="18"/>
                <w:szCs w:val="18"/>
              </w:rPr>
              <w:t xml:space="preserve">Дотации бюджетам бюджетной системы Российской Федерации </w:t>
            </w:r>
          </w:p>
        </w:tc>
        <w:tc>
          <w:tcPr>
            <w:tcW w:w="4297" w:type="dxa"/>
            <w:noWrap/>
            <w:hideMark/>
          </w:tcPr>
          <w:p w:rsidR="00997125" w:rsidRPr="00997125" w:rsidRDefault="00997125" w:rsidP="00997125">
            <w:pPr>
              <w:rPr>
                <w:sz w:val="18"/>
                <w:szCs w:val="18"/>
              </w:rPr>
            </w:pPr>
            <w:r w:rsidRPr="00997125">
              <w:rPr>
                <w:sz w:val="18"/>
                <w:szCs w:val="18"/>
              </w:rPr>
              <w:t xml:space="preserve"> 000 2 02 10000 00 0000 150</w:t>
            </w:r>
          </w:p>
        </w:tc>
        <w:tc>
          <w:tcPr>
            <w:tcW w:w="2182" w:type="dxa"/>
            <w:noWrap/>
            <w:hideMark/>
          </w:tcPr>
          <w:p w:rsidR="00997125" w:rsidRPr="00997125" w:rsidRDefault="00997125" w:rsidP="00997125">
            <w:pPr>
              <w:rPr>
                <w:sz w:val="18"/>
                <w:szCs w:val="18"/>
              </w:rPr>
            </w:pPr>
            <w:r w:rsidRPr="00997125">
              <w:rPr>
                <w:sz w:val="18"/>
                <w:szCs w:val="18"/>
              </w:rPr>
              <w:t>4 253 800,00</w:t>
            </w:r>
          </w:p>
        </w:tc>
        <w:tc>
          <w:tcPr>
            <w:tcW w:w="1844" w:type="dxa"/>
            <w:noWrap/>
            <w:hideMark/>
          </w:tcPr>
          <w:p w:rsidR="00997125" w:rsidRPr="00997125" w:rsidRDefault="00997125" w:rsidP="00997125">
            <w:pPr>
              <w:rPr>
                <w:sz w:val="18"/>
                <w:szCs w:val="18"/>
              </w:rPr>
            </w:pPr>
            <w:r w:rsidRPr="00997125">
              <w:rPr>
                <w:sz w:val="18"/>
                <w:szCs w:val="18"/>
              </w:rPr>
              <w:t>3 115 800,00</w:t>
            </w:r>
          </w:p>
        </w:tc>
        <w:tc>
          <w:tcPr>
            <w:tcW w:w="1974" w:type="dxa"/>
            <w:noWrap/>
            <w:hideMark/>
          </w:tcPr>
          <w:p w:rsidR="00997125" w:rsidRPr="00997125" w:rsidRDefault="00997125" w:rsidP="00997125">
            <w:pPr>
              <w:rPr>
                <w:sz w:val="18"/>
                <w:szCs w:val="18"/>
              </w:rPr>
            </w:pPr>
            <w:r w:rsidRPr="00997125">
              <w:rPr>
                <w:sz w:val="18"/>
                <w:szCs w:val="18"/>
              </w:rPr>
              <w:t>3 056 200,00</w:t>
            </w:r>
          </w:p>
        </w:tc>
      </w:tr>
      <w:tr w:rsidR="00997125" w:rsidRPr="00997125" w:rsidTr="00997125">
        <w:trPr>
          <w:trHeight w:val="1125"/>
        </w:trPr>
        <w:tc>
          <w:tcPr>
            <w:tcW w:w="8360" w:type="dxa"/>
            <w:hideMark/>
          </w:tcPr>
          <w:p w:rsidR="00997125" w:rsidRPr="00997125" w:rsidRDefault="00997125">
            <w:pPr>
              <w:rPr>
                <w:sz w:val="18"/>
                <w:szCs w:val="18"/>
              </w:rPr>
            </w:pPr>
            <w:r w:rsidRPr="00997125">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4297" w:type="dxa"/>
            <w:noWrap/>
            <w:hideMark/>
          </w:tcPr>
          <w:p w:rsidR="00997125" w:rsidRPr="00997125" w:rsidRDefault="00997125" w:rsidP="00997125">
            <w:pPr>
              <w:rPr>
                <w:sz w:val="18"/>
                <w:szCs w:val="18"/>
              </w:rPr>
            </w:pPr>
            <w:r w:rsidRPr="00997125">
              <w:rPr>
                <w:sz w:val="18"/>
                <w:szCs w:val="18"/>
              </w:rPr>
              <w:t xml:space="preserve"> 000 2 02 16001 00 0000 150</w:t>
            </w:r>
          </w:p>
        </w:tc>
        <w:tc>
          <w:tcPr>
            <w:tcW w:w="2182" w:type="dxa"/>
            <w:noWrap/>
            <w:hideMark/>
          </w:tcPr>
          <w:p w:rsidR="00997125" w:rsidRPr="00997125" w:rsidRDefault="00997125" w:rsidP="00997125">
            <w:pPr>
              <w:rPr>
                <w:sz w:val="18"/>
                <w:szCs w:val="18"/>
              </w:rPr>
            </w:pPr>
            <w:r w:rsidRPr="00997125">
              <w:rPr>
                <w:sz w:val="18"/>
                <w:szCs w:val="18"/>
              </w:rPr>
              <w:t>4 253 800,00</w:t>
            </w:r>
          </w:p>
        </w:tc>
        <w:tc>
          <w:tcPr>
            <w:tcW w:w="1844" w:type="dxa"/>
            <w:noWrap/>
            <w:hideMark/>
          </w:tcPr>
          <w:p w:rsidR="00997125" w:rsidRPr="00997125" w:rsidRDefault="00997125" w:rsidP="00997125">
            <w:pPr>
              <w:rPr>
                <w:sz w:val="18"/>
                <w:szCs w:val="18"/>
              </w:rPr>
            </w:pPr>
            <w:r w:rsidRPr="00997125">
              <w:rPr>
                <w:sz w:val="18"/>
                <w:szCs w:val="18"/>
              </w:rPr>
              <w:t>3 115 800,00</w:t>
            </w:r>
          </w:p>
        </w:tc>
        <w:tc>
          <w:tcPr>
            <w:tcW w:w="1974" w:type="dxa"/>
            <w:noWrap/>
            <w:hideMark/>
          </w:tcPr>
          <w:p w:rsidR="00997125" w:rsidRPr="00997125" w:rsidRDefault="00997125" w:rsidP="00997125">
            <w:pPr>
              <w:rPr>
                <w:sz w:val="18"/>
                <w:szCs w:val="18"/>
              </w:rPr>
            </w:pPr>
            <w:r w:rsidRPr="00997125">
              <w:rPr>
                <w:sz w:val="18"/>
                <w:szCs w:val="18"/>
              </w:rPr>
              <w:t>3 056 200,00</w:t>
            </w:r>
          </w:p>
        </w:tc>
      </w:tr>
      <w:tr w:rsidR="00997125" w:rsidRPr="00997125" w:rsidTr="00997125">
        <w:trPr>
          <w:trHeight w:val="1200"/>
        </w:trPr>
        <w:tc>
          <w:tcPr>
            <w:tcW w:w="8360" w:type="dxa"/>
            <w:hideMark/>
          </w:tcPr>
          <w:p w:rsidR="00997125" w:rsidRPr="00997125" w:rsidRDefault="00997125">
            <w:pPr>
              <w:rPr>
                <w:sz w:val="18"/>
                <w:szCs w:val="18"/>
              </w:rPr>
            </w:pPr>
            <w:r w:rsidRPr="00997125">
              <w:rPr>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4297" w:type="dxa"/>
            <w:noWrap/>
            <w:hideMark/>
          </w:tcPr>
          <w:p w:rsidR="00997125" w:rsidRPr="00997125" w:rsidRDefault="00997125" w:rsidP="00997125">
            <w:pPr>
              <w:rPr>
                <w:sz w:val="18"/>
                <w:szCs w:val="18"/>
              </w:rPr>
            </w:pPr>
            <w:r w:rsidRPr="00997125">
              <w:rPr>
                <w:sz w:val="18"/>
                <w:szCs w:val="18"/>
              </w:rPr>
              <w:t xml:space="preserve"> 000 2 02 16001 10 0000 150</w:t>
            </w:r>
          </w:p>
        </w:tc>
        <w:tc>
          <w:tcPr>
            <w:tcW w:w="2182" w:type="dxa"/>
            <w:noWrap/>
            <w:hideMark/>
          </w:tcPr>
          <w:p w:rsidR="00997125" w:rsidRPr="00997125" w:rsidRDefault="00997125" w:rsidP="00997125">
            <w:pPr>
              <w:rPr>
                <w:sz w:val="18"/>
                <w:szCs w:val="18"/>
              </w:rPr>
            </w:pPr>
            <w:r w:rsidRPr="00997125">
              <w:rPr>
                <w:sz w:val="18"/>
                <w:szCs w:val="18"/>
              </w:rPr>
              <w:t>4 253 800,00</w:t>
            </w:r>
          </w:p>
        </w:tc>
        <w:tc>
          <w:tcPr>
            <w:tcW w:w="1844" w:type="dxa"/>
            <w:noWrap/>
            <w:hideMark/>
          </w:tcPr>
          <w:p w:rsidR="00997125" w:rsidRPr="00997125" w:rsidRDefault="00997125" w:rsidP="00997125">
            <w:pPr>
              <w:rPr>
                <w:sz w:val="18"/>
                <w:szCs w:val="18"/>
              </w:rPr>
            </w:pPr>
            <w:r w:rsidRPr="00997125">
              <w:rPr>
                <w:sz w:val="18"/>
                <w:szCs w:val="18"/>
              </w:rPr>
              <w:t>3 115 800,00</w:t>
            </w:r>
          </w:p>
        </w:tc>
        <w:tc>
          <w:tcPr>
            <w:tcW w:w="1974" w:type="dxa"/>
            <w:noWrap/>
            <w:hideMark/>
          </w:tcPr>
          <w:p w:rsidR="00997125" w:rsidRPr="00997125" w:rsidRDefault="00997125" w:rsidP="00997125">
            <w:pPr>
              <w:rPr>
                <w:sz w:val="18"/>
                <w:szCs w:val="18"/>
              </w:rPr>
            </w:pPr>
            <w:r w:rsidRPr="00997125">
              <w:rPr>
                <w:sz w:val="18"/>
                <w:szCs w:val="18"/>
              </w:rPr>
              <w:t>3 056 200,00</w:t>
            </w:r>
          </w:p>
        </w:tc>
      </w:tr>
      <w:tr w:rsidR="00997125" w:rsidRPr="00997125" w:rsidTr="00997125">
        <w:trPr>
          <w:trHeight w:val="1065"/>
        </w:trPr>
        <w:tc>
          <w:tcPr>
            <w:tcW w:w="8360" w:type="dxa"/>
            <w:hideMark/>
          </w:tcPr>
          <w:p w:rsidR="00997125" w:rsidRPr="00997125" w:rsidRDefault="00997125">
            <w:pPr>
              <w:rPr>
                <w:sz w:val="18"/>
                <w:szCs w:val="18"/>
              </w:rPr>
            </w:pPr>
            <w:r w:rsidRPr="00997125">
              <w:rPr>
                <w:sz w:val="18"/>
                <w:szCs w:val="18"/>
              </w:rPr>
              <w:t>Субсидии бюджетам субъектов Российской Федерации и муниципальных образований (межбюджетные субсидии)</w:t>
            </w:r>
          </w:p>
        </w:tc>
        <w:tc>
          <w:tcPr>
            <w:tcW w:w="4297" w:type="dxa"/>
            <w:noWrap/>
            <w:hideMark/>
          </w:tcPr>
          <w:p w:rsidR="00997125" w:rsidRPr="00997125" w:rsidRDefault="00997125" w:rsidP="00997125">
            <w:pPr>
              <w:rPr>
                <w:sz w:val="18"/>
                <w:szCs w:val="18"/>
              </w:rPr>
            </w:pPr>
            <w:r w:rsidRPr="00997125">
              <w:rPr>
                <w:sz w:val="18"/>
                <w:szCs w:val="18"/>
              </w:rPr>
              <w:t xml:space="preserve"> 000 2 02 20000 00 0000 150</w:t>
            </w:r>
          </w:p>
        </w:tc>
        <w:tc>
          <w:tcPr>
            <w:tcW w:w="2182" w:type="dxa"/>
            <w:noWrap/>
            <w:hideMark/>
          </w:tcPr>
          <w:p w:rsidR="00997125" w:rsidRPr="00997125" w:rsidRDefault="00997125" w:rsidP="00997125">
            <w:pPr>
              <w:rPr>
                <w:sz w:val="18"/>
                <w:szCs w:val="18"/>
              </w:rPr>
            </w:pPr>
            <w:r w:rsidRPr="00997125">
              <w:rPr>
                <w:sz w:val="18"/>
                <w:szCs w:val="18"/>
              </w:rPr>
              <w:t>2 643 500,00</w:t>
            </w:r>
          </w:p>
        </w:tc>
        <w:tc>
          <w:tcPr>
            <w:tcW w:w="1844" w:type="dxa"/>
            <w:noWrap/>
            <w:hideMark/>
          </w:tcPr>
          <w:p w:rsidR="00997125" w:rsidRPr="00997125" w:rsidRDefault="00997125" w:rsidP="00997125">
            <w:pPr>
              <w:rPr>
                <w:sz w:val="18"/>
                <w:szCs w:val="18"/>
              </w:rPr>
            </w:pPr>
            <w:r w:rsidRPr="00997125">
              <w:rPr>
                <w:sz w:val="18"/>
                <w:szCs w:val="18"/>
              </w:rPr>
              <w:t>1 418 000,00</w:t>
            </w:r>
          </w:p>
        </w:tc>
        <w:tc>
          <w:tcPr>
            <w:tcW w:w="1974" w:type="dxa"/>
            <w:noWrap/>
            <w:hideMark/>
          </w:tcPr>
          <w:p w:rsidR="00997125" w:rsidRPr="00997125" w:rsidRDefault="00997125" w:rsidP="00997125">
            <w:pPr>
              <w:rPr>
                <w:sz w:val="18"/>
                <w:szCs w:val="18"/>
              </w:rPr>
            </w:pPr>
            <w:r w:rsidRPr="00997125">
              <w:rPr>
                <w:sz w:val="18"/>
                <w:szCs w:val="18"/>
              </w:rPr>
              <w:t>1 418 000,00</w:t>
            </w:r>
          </w:p>
        </w:tc>
      </w:tr>
      <w:tr w:rsidR="00997125" w:rsidRPr="00997125" w:rsidTr="00997125">
        <w:trPr>
          <w:trHeight w:val="15"/>
        </w:trPr>
        <w:tc>
          <w:tcPr>
            <w:tcW w:w="8360" w:type="dxa"/>
            <w:hideMark/>
          </w:tcPr>
          <w:p w:rsidR="00997125" w:rsidRPr="00997125" w:rsidRDefault="00997125">
            <w:pPr>
              <w:rPr>
                <w:sz w:val="18"/>
                <w:szCs w:val="18"/>
              </w:rPr>
            </w:pPr>
            <w:r w:rsidRPr="00997125">
              <w:rPr>
                <w:sz w:val="18"/>
                <w:szCs w:val="18"/>
              </w:rPr>
              <w:t>Прочие субсидии</w:t>
            </w:r>
          </w:p>
        </w:tc>
        <w:tc>
          <w:tcPr>
            <w:tcW w:w="4297" w:type="dxa"/>
            <w:noWrap/>
            <w:hideMark/>
          </w:tcPr>
          <w:p w:rsidR="00997125" w:rsidRPr="00997125" w:rsidRDefault="00997125" w:rsidP="00997125">
            <w:pPr>
              <w:rPr>
                <w:sz w:val="18"/>
                <w:szCs w:val="18"/>
              </w:rPr>
            </w:pPr>
            <w:r w:rsidRPr="00997125">
              <w:rPr>
                <w:sz w:val="18"/>
                <w:szCs w:val="18"/>
              </w:rPr>
              <w:t>000 2 02 29999 00 0000 151</w:t>
            </w:r>
          </w:p>
        </w:tc>
        <w:tc>
          <w:tcPr>
            <w:tcW w:w="2182" w:type="dxa"/>
            <w:noWrap/>
            <w:hideMark/>
          </w:tcPr>
          <w:p w:rsidR="00997125" w:rsidRPr="00997125" w:rsidRDefault="00997125" w:rsidP="00997125">
            <w:pPr>
              <w:rPr>
                <w:sz w:val="18"/>
                <w:szCs w:val="18"/>
              </w:rPr>
            </w:pPr>
            <w:r w:rsidRPr="00997125">
              <w:rPr>
                <w:sz w:val="18"/>
                <w:szCs w:val="18"/>
              </w:rPr>
              <w:t> </w:t>
            </w:r>
          </w:p>
        </w:tc>
        <w:tc>
          <w:tcPr>
            <w:tcW w:w="1844" w:type="dxa"/>
            <w:noWrap/>
            <w:hideMark/>
          </w:tcPr>
          <w:p w:rsidR="00997125" w:rsidRPr="00997125" w:rsidRDefault="00997125" w:rsidP="00997125">
            <w:pPr>
              <w:rPr>
                <w:sz w:val="18"/>
                <w:szCs w:val="18"/>
              </w:rPr>
            </w:pPr>
            <w:r w:rsidRPr="00997125">
              <w:rPr>
                <w:sz w:val="18"/>
                <w:szCs w:val="18"/>
              </w:rPr>
              <w:t> </w:t>
            </w:r>
          </w:p>
        </w:tc>
        <w:tc>
          <w:tcPr>
            <w:tcW w:w="1974" w:type="dxa"/>
            <w:noWrap/>
            <w:hideMark/>
          </w:tcPr>
          <w:p w:rsidR="00997125" w:rsidRPr="00997125" w:rsidRDefault="00997125" w:rsidP="00997125">
            <w:pPr>
              <w:rPr>
                <w:sz w:val="18"/>
                <w:szCs w:val="18"/>
              </w:rPr>
            </w:pPr>
            <w:r w:rsidRPr="00997125">
              <w:rPr>
                <w:sz w:val="18"/>
                <w:szCs w:val="18"/>
              </w:rPr>
              <w:t> </w:t>
            </w:r>
          </w:p>
        </w:tc>
      </w:tr>
      <w:tr w:rsidR="00997125" w:rsidRPr="00997125" w:rsidTr="00997125">
        <w:trPr>
          <w:trHeight w:val="750"/>
        </w:trPr>
        <w:tc>
          <w:tcPr>
            <w:tcW w:w="8360" w:type="dxa"/>
            <w:hideMark/>
          </w:tcPr>
          <w:p w:rsidR="00997125" w:rsidRPr="00997125" w:rsidRDefault="00997125">
            <w:pPr>
              <w:rPr>
                <w:sz w:val="18"/>
                <w:szCs w:val="18"/>
              </w:rPr>
            </w:pPr>
            <w:r w:rsidRPr="00997125">
              <w:rPr>
                <w:sz w:val="18"/>
                <w:szCs w:val="18"/>
              </w:rPr>
              <w:t>Субсидия бюджетам  сельских поселений  на обеспечение комплексного развития сельских территорий</w:t>
            </w:r>
          </w:p>
        </w:tc>
        <w:tc>
          <w:tcPr>
            <w:tcW w:w="4297" w:type="dxa"/>
            <w:noWrap/>
            <w:hideMark/>
          </w:tcPr>
          <w:p w:rsidR="00997125" w:rsidRPr="00997125" w:rsidRDefault="00997125" w:rsidP="00997125">
            <w:pPr>
              <w:rPr>
                <w:sz w:val="18"/>
                <w:szCs w:val="18"/>
              </w:rPr>
            </w:pPr>
            <w:r w:rsidRPr="00997125">
              <w:rPr>
                <w:sz w:val="18"/>
                <w:szCs w:val="18"/>
              </w:rPr>
              <w:t>000 2 02 25576 10 0000 150</w:t>
            </w:r>
          </w:p>
        </w:tc>
        <w:tc>
          <w:tcPr>
            <w:tcW w:w="2182" w:type="dxa"/>
            <w:noWrap/>
            <w:hideMark/>
          </w:tcPr>
          <w:p w:rsidR="00997125" w:rsidRPr="00997125" w:rsidRDefault="00997125" w:rsidP="00997125">
            <w:pPr>
              <w:rPr>
                <w:sz w:val="18"/>
                <w:szCs w:val="18"/>
              </w:rPr>
            </w:pPr>
            <w:r w:rsidRPr="00997125">
              <w:rPr>
                <w:sz w:val="18"/>
                <w:szCs w:val="18"/>
              </w:rPr>
              <w:t>457 500,00</w:t>
            </w:r>
          </w:p>
        </w:tc>
        <w:tc>
          <w:tcPr>
            <w:tcW w:w="1844" w:type="dxa"/>
            <w:noWrap/>
            <w:hideMark/>
          </w:tcPr>
          <w:p w:rsidR="00997125" w:rsidRPr="00997125" w:rsidRDefault="00997125" w:rsidP="00997125">
            <w:pPr>
              <w:rPr>
                <w:sz w:val="18"/>
                <w:szCs w:val="18"/>
              </w:rPr>
            </w:pPr>
            <w:r w:rsidRPr="00997125">
              <w:rPr>
                <w:sz w:val="18"/>
                <w:szCs w:val="18"/>
              </w:rPr>
              <w:t>0,00</w:t>
            </w:r>
          </w:p>
        </w:tc>
        <w:tc>
          <w:tcPr>
            <w:tcW w:w="1974" w:type="dxa"/>
            <w:noWrap/>
            <w:hideMark/>
          </w:tcPr>
          <w:p w:rsidR="00997125" w:rsidRPr="00997125" w:rsidRDefault="00997125" w:rsidP="00997125">
            <w:pPr>
              <w:rPr>
                <w:sz w:val="18"/>
                <w:szCs w:val="18"/>
              </w:rPr>
            </w:pPr>
            <w:r w:rsidRPr="00997125">
              <w:rPr>
                <w:sz w:val="18"/>
                <w:szCs w:val="18"/>
              </w:rPr>
              <w:t>0,00</w:t>
            </w:r>
          </w:p>
        </w:tc>
      </w:tr>
      <w:tr w:rsidR="00997125" w:rsidRPr="00997125" w:rsidTr="00997125">
        <w:trPr>
          <w:trHeight w:val="1905"/>
        </w:trPr>
        <w:tc>
          <w:tcPr>
            <w:tcW w:w="8360" w:type="dxa"/>
            <w:hideMark/>
          </w:tcPr>
          <w:p w:rsidR="00997125" w:rsidRPr="00997125" w:rsidRDefault="00997125">
            <w:pPr>
              <w:rPr>
                <w:sz w:val="18"/>
                <w:szCs w:val="18"/>
              </w:rPr>
            </w:pPr>
            <w:r w:rsidRPr="00997125">
              <w:rPr>
                <w:sz w:val="18"/>
                <w:szCs w:val="18"/>
              </w:rPr>
              <w:t xml:space="preserve">Субсидия бюджетам муниципальных округов,  городских и сельских поселений Новгородской области в целях </w:t>
            </w:r>
            <w:proofErr w:type="spellStart"/>
            <w:r w:rsidRPr="00997125">
              <w:rPr>
                <w:sz w:val="18"/>
                <w:szCs w:val="18"/>
              </w:rPr>
              <w:t>софинансирования</w:t>
            </w:r>
            <w:proofErr w:type="spellEnd"/>
            <w:r w:rsidRPr="00997125">
              <w:rPr>
                <w:sz w:val="18"/>
                <w:szCs w:val="18"/>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4297" w:type="dxa"/>
            <w:noWrap/>
            <w:hideMark/>
          </w:tcPr>
          <w:p w:rsidR="00997125" w:rsidRPr="00997125" w:rsidRDefault="00997125" w:rsidP="00997125">
            <w:pPr>
              <w:rPr>
                <w:sz w:val="18"/>
                <w:szCs w:val="18"/>
              </w:rPr>
            </w:pPr>
            <w:r w:rsidRPr="00997125">
              <w:rPr>
                <w:sz w:val="18"/>
                <w:szCs w:val="18"/>
              </w:rPr>
              <w:t>000 2 02 25576 10 0000 150</w:t>
            </w:r>
          </w:p>
        </w:tc>
        <w:tc>
          <w:tcPr>
            <w:tcW w:w="2182" w:type="dxa"/>
            <w:noWrap/>
            <w:hideMark/>
          </w:tcPr>
          <w:p w:rsidR="00997125" w:rsidRPr="00997125" w:rsidRDefault="00997125" w:rsidP="00997125">
            <w:pPr>
              <w:rPr>
                <w:sz w:val="18"/>
                <w:szCs w:val="18"/>
              </w:rPr>
            </w:pPr>
            <w:r w:rsidRPr="00997125">
              <w:rPr>
                <w:sz w:val="18"/>
                <w:szCs w:val="18"/>
              </w:rPr>
              <w:t>457 500,00</w:t>
            </w:r>
          </w:p>
        </w:tc>
        <w:tc>
          <w:tcPr>
            <w:tcW w:w="1844" w:type="dxa"/>
            <w:noWrap/>
            <w:hideMark/>
          </w:tcPr>
          <w:p w:rsidR="00997125" w:rsidRPr="00997125" w:rsidRDefault="00997125" w:rsidP="00997125">
            <w:pPr>
              <w:rPr>
                <w:sz w:val="18"/>
                <w:szCs w:val="18"/>
              </w:rPr>
            </w:pPr>
            <w:r w:rsidRPr="00997125">
              <w:rPr>
                <w:sz w:val="18"/>
                <w:szCs w:val="18"/>
              </w:rPr>
              <w:t>0,00</w:t>
            </w:r>
          </w:p>
        </w:tc>
        <w:tc>
          <w:tcPr>
            <w:tcW w:w="1974" w:type="dxa"/>
            <w:noWrap/>
            <w:hideMark/>
          </w:tcPr>
          <w:p w:rsidR="00997125" w:rsidRPr="00997125" w:rsidRDefault="00997125" w:rsidP="00997125">
            <w:pPr>
              <w:rPr>
                <w:sz w:val="18"/>
                <w:szCs w:val="18"/>
              </w:rPr>
            </w:pPr>
            <w:r w:rsidRPr="00997125">
              <w:rPr>
                <w:sz w:val="18"/>
                <w:szCs w:val="18"/>
              </w:rPr>
              <w:t>0,00</w:t>
            </w:r>
          </w:p>
        </w:tc>
      </w:tr>
      <w:tr w:rsidR="00997125" w:rsidRPr="00997125" w:rsidTr="00997125">
        <w:trPr>
          <w:trHeight w:val="480"/>
        </w:trPr>
        <w:tc>
          <w:tcPr>
            <w:tcW w:w="8360" w:type="dxa"/>
            <w:hideMark/>
          </w:tcPr>
          <w:p w:rsidR="00997125" w:rsidRPr="00997125" w:rsidRDefault="00997125">
            <w:pPr>
              <w:rPr>
                <w:sz w:val="18"/>
                <w:szCs w:val="18"/>
              </w:rPr>
            </w:pPr>
            <w:r w:rsidRPr="00997125">
              <w:rPr>
                <w:sz w:val="18"/>
                <w:szCs w:val="18"/>
              </w:rPr>
              <w:t>Прочие субсидии бюджетам сельских поселений</w:t>
            </w:r>
          </w:p>
        </w:tc>
        <w:tc>
          <w:tcPr>
            <w:tcW w:w="4297" w:type="dxa"/>
            <w:noWrap/>
            <w:hideMark/>
          </w:tcPr>
          <w:p w:rsidR="00997125" w:rsidRPr="00997125" w:rsidRDefault="00997125" w:rsidP="00997125">
            <w:pPr>
              <w:rPr>
                <w:sz w:val="18"/>
                <w:szCs w:val="18"/>
              </w:rPr>
            </w:pPr>
            <w:r w:rsidRPr="00997125">
              <w:rPr>
                <w:sz w:val="18"/>
                <w:szCs w:val="18"/>
              </w:rPr>
              <w:t>000 2 02 29999 10 0000 150</w:t>
            </w:r>
          </w:p>
        </w:tc>
        <w:tc>
          <w:tcPr>
            <w:tcW w:w="2182" w:type="dxa"/>
            <w:noWrap/>
            <w:hideMark/>
          </w:tcPr>
          <w:p w:rsidR="00997125" w:rsidRPr="00997125" w:rsidRDefault="00997125" w:rsidP="00997125">
            <w:pPr>
              <w:rPr>
                <w:sz w:val="18"/>
                <w:szCs w:val="18"/>
              </w:rPr>
            </w:pPr>
            <w:r w:rsidRPr="00997125">
              <w:rPr>
                <w:sz w:val="18"/>
                <w:szCs w:val="18"/>
              </w:rPr>
              <w:t>2 186 000,00</w:t>
            </w:r>
          </w:p>
        </w:tc>
        <w:tc>
          <w:tcPr>
            <w:tcW w:w="1844" w:type="dxa"/>
            <w:noWrap/>
            <w:hideMark/>
          </w:tcPr>
          <w:p w:rsidR="00997125" w:rsidRPr="00997125" w:rsidRDefault="00997125" w:rsidP="00997125">
            <w:pPr>
              <w:rPr>
                <w:sz w:val="18"/>
                <w:szCs w:val="18"/>
              </w:rPr>
            </w:pPr>
            <w:r w:rsidRPr="00997125">
              <w:rPr>
                <w:sz w:val="18"/>
                <w:szCs w:val="18"/>
              </w:rPr>
              <w:t>1 418 000,00</w:t>
            </w:r>
          </w:p>
        </w:tc>
        <w:tc>
          <w:tcPr>
            <w:tcW w:w="1974" w:type="dxa"/>
            <w:noWrap/>
            <w:hideMark/>
          </w:tcPr>
          <w:p w:rsidR="00997125" w:rsidRPr="00997125" w:rsidRDefault="00997125" w:rsidP="00997125">
            <w:pPr>
              <w:rPr>
                <w:sz w:val="18"/>
                <w:szCs w:val="18"/>
              </w:rPr>
            </w:pPr>
            <w:r w:rsidRPr="00997125">
              <w:rPr>
                <w:sz w:val="18"/>
                <w:szCs w:val="18"/>
              </w:rPr>
              <w:t>1 418 000,00</w:t>
            </w:r>
          </w:p>
        </w:tc>
      </w:tr>
      <w:tr w:rsidR="00997125" w:rsidRPr="00997125" w:rsidTr="00997125">
        <w:trPr>
          <w:trHeight w:val="1890"/>
        </w:trPr>
        <w:tc>
          <w:tcPr>
            <w:tcW w:w="8360" w:type="dxa"/>
            <w:hideMark/>
          </w:tcPr>
          <w:p w:rsidR="00997125" w:rsidRPr="00997125" w:rsidRDefault="00997125">
            <w:pPr>
              <w:rPr>
                <w:sz w:val="18"/>
                <w:szCs w:val="18"/>
              </w:rPr>
            </w:pPr>
            <w:r w:rsidRPr="00997125">
              <w:rPr>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4297" w:type="dxa"/>
            <w:noWrap/>
            <w:hideMark/>
          </w:tcPr>
          <w:p w:rsidR="00997125" w:rsidRPr="00997125" w:rsidRDefault="00997125" w:rsidP="00997125">
            <w:pPr>
              <w:rPr>
                <w:sz w:val="18"/>
                <w:szCs w:val="18"/>
              </w:rPr>
            </w:pPr>
            <w:r w:rsidRPr="00997125">
              <w:rPr>
                <w:sz w:val="18"/>
                <w:szCs w:val="18"/>
              </w:rPr>
              <w:t>000 2 02 29999 10 7209 150</w:t>
            </w:r>
          </w:p>
        </w:tc>
        <w:tc>
          <w:tcPr>
            <w:tcW w:w="2182" w:type="dxa"/>
            <w:noWrap/>
            <w:hideMark/>
          </w:tcPr>
          <w:p w:rsidR="00997125" w:rsidRPr="00997125" w:rsidRDefault="00997125" w:rsidP="00997125">
            <w:pPr>
              <w:rPr>
                <w:sz w:val="18"/>
                <w:szCs w:val="18"/>
              </w:rPr>
            </w:pPr>
            <w:r w:rsidRPr="00997125">
              <w:rPr>
                <w:sz w:val="18"/>
                <w:szCs w:val="18"/>
              </w:rPr>
              <w:t>59 000,00</w:t>
            </w:r>
          </w:p>
        </w:tc>
        <w:tc>
          <w:tcPr>
            <w:tcW w:w="1844" w:type="dxa"/>
            <w:noWrap/>
            <w:hideMark/>
          </w:tcPr>
          <w:p w:rsidR="00997125" w:rsidRPr="00997125" w:rsidRDefault="00997125" w:rsidP="00997125">
            <w:pPr>
              <w:rPr>
                <w:sz w:val="18"/>
                <w:szCs w:val="18"/>
              </w:rPr>
            </w:pPr>
            <w:r w:rsidRPr="00997125">
              <w:rPr>
                <w:sz w:val="18"/>
                <w:szCs w:val="18"/>
              </w:rPr>
              <w:t>0,00</w:t>
            </w:r>
          </w:p>
        </w:tc>
        <w:tc>
          <w:tcPr>
            <w:tcW w:w="1974" w:type="dxa"/>
            <w:noWrap/>
            <w:hideMark/>
          </w:tcPr>
          <w:p w:rsidR="00997125" w:rsidRPr="00997125" w:rsidRDefault="00997125" w:rsidP="00997125">
            <w:pPr>
              <w:rPr>
                <w:sz w:val="18"/>
                <w:szCs w:val="18"/>
              </w:rPr>
            </w:pPr>
            <w:r w:rsidRPr="00997125">
              <w:rPr>
                <w:sz w:val="18"/>
                <w:szCs w:val="18"/>
              </w:rPr>
              <w:t>0,00</w:t>
            </w:r>
          </w:p>
        </w:tc>
      </w:tr>
      <w:tr w:rsidR="00997125" w:rsidRPr="00997125" w:rsidTr="00997125">
        <w:trPr>
          <w:trHeight w:val="645"/>
        </w:trPr>
        <w:tc>
          <w:tcPr>
            <w:tcW w:w="8360" w:type="dxa"/>
            <w:hideMark/>
          </w:tcPr>
          <w:p w:rsidR="00997125" w:rsidRPr="00997125" w:rsidRDefault="00997125">
            <w:pPr>
              <w:rPr>
                <w:sz w:val="18"/>
                <w:szCs w:val="18"/>
              </w:rPr>
            </w:pPr>
            <w:r w:rsidRPr="00997125">
              <w:rPr>
                <w:sz w:val="18"/>
                <w:szCs w:val="18"/>
              </w:rPr>
              <w:t>Субсидии бюджетам сельских поселений на формирование муниципальных дорожных фондов</w:t>
            </w:r>
          </w:p>
        </w:tc>
        <w:tc>
          <w:tcPr>
            <w:tcW w:w="4297" w:type="dxa"/>
            <w:noWrap/>
            <w:hideMark/>
          </w:tcPr>
          <w:p w:rsidR="00997125" w:rsidRPr="00997125" w:rsidRDefault="00997125" w:rsidP="00997125">
            <w:pPr>
              <w:rPr>
                <w:sz w:val="18"/>
                <w:szCs w:val="18"/>
              </w:rPr>
            </w:pPr>
            <w:r w:rsidRPr="00997125">
              <w:rPr>
                <w:sz w:val="18"/>
                <w:szCs w:val="18"/>
              </w:rPr>
              <w:t>000 2 02 29999 10 7152 150</w:t>
            </w:r>
          </w:p>
        </w:tc>
        <w:tc>
          <w:tcPr>
            <w:tcW w:w="2182" w:type="dxa"/>
            <w:noWrap/>
            <w:hideMark/>
          </w:tcPr>
          <w:p w:rsidR="00997125" w:rsidRPr="00997125" w:rsidRDefault="00997125" w:rsidP="00997125">
            <w:pPr>
              <w:rPr>
                <w:sz w:val="18"/>
                <w:szCs w:val="18"/>
              </w:rPr>
            </w:pPr>
            <w:r w:rsidRPr="00997125">
              <w:rPr>
                <w:sz w:val="18"/>
                <w:szCs w:val="18"/>
              </w:rPr>
              <w:t>2 127 000,00</w:t>
            </w:r>
          </w:p>
        </w:tc>
        <w:tc>
          <w:tcPr>
            <w:tcW w:w="1844" w:type="dxa"/>
            <w:noWrap/>
            <w:hideMark/>
          </w:tcPr>
          <w:p w:rsidR="00997125" w:rsidRPr="00997125" w:rsidRDefault="00997125" w:rsidP="00997125">
            <w:pPr>
              <w:rPr>
                <w:sz w:val="18"/>
                <w:szCs w:val="18"/>
              </w:rPr>
            </w:pPr>
            <w:r w:rsidRPr="00997125">
              <w:rPr>
                <w:sz w:val="18"/>
                <w:szCs w:val="18"/>
              </w:rPr>
              <w:t>1 418 000,00</w:t>
            </w:r>
          </w:p>
        </w:tc>
        <w:tc>
          <w:tcPr>
            <w:tcW w:w="1974" w:type="dxa"/>
            <w:noWrap/>
            <w:hideMark/>
          </w:tcPr>
          <w:p w:rsidR="00997125" w:rsidRPr="00997125" w:rsidRDefault="00997125" w:rsidP="00997125">
            <w:pPr>
              <w:rPr>
                <w:sz w:val="18"/>
                <w:szCs w:val="18"/>
              </w:rPr>
            </w:pPr>
            <w:r w:rsidRPr="00997125">
              <w:rPr>
                <w:sz w:val="18"/>
                <w:szCs w:val="18"/>
              </w:rPr>
              <w:t>1 418 000,00</w:t>
            </w:r>
          </w:p>
        </w:tc>
      </w:tr>
      <w:tr w:rsidR="00997125" w:rsidRPr="00997125" w:rsidTr="00997125">
        <w:trPr>
          <w:trHeight w:val="765"/>
        </w:trPr>
        <w:tc>
          <w:tcPr>
            <w:tcW w:w="8360" w:type="dxa"/>
            <w:hideMark/>
          </w:tcPr>
          <w:p w:rsidR="00997125" w:rsidRPr="00997125" w:rsidRDefault="00997125">
            <w:pPr>
              <w:rPr>
                <w:sz w:val="18"/>
                <w:szCs w:val="18"/>
              </w:rPr>
            </w:pPr>
            <w:r w:rsidRPr="00997125">
              <w:rPr>
                <w:sz w:val="18"/>
                <w:szCs w:val="18"/>
              </w:rPr>
              <w:t>Субвенции бюджетам субъектов Российской Федерации и муниципальных образований</w:t>
            </w:r>
          </w:p>
        </w:tc>
        <w:tc>
          <w:tcPr>
            <w:tcW w:w="4297" w:type="dxa"/>
            <w:noWrap/>
            <w:hideMark/>
          </w:tcPr>
          <w:p w:rsidR="00997125" w:rsidRPr="00997125" w:rsidRDefault="00997125" w:rsidP="00997125">
            <w:pPr>
              <w:rPr>
                <w:sz w:val="18"/>
                <w:szCs w:val="18"/>
              </w:rPr>
            </w:pPr>
            <w:r w:rsidRPr="00997125">
              <w:rPr>
                <w:sz w:val="18"/>
                <w:szCs w:val="18"/>
              </w:rPr>
              <w:t xml:space="preserve"> 000 2 02 30000 00 0000 150</w:t>
            </w:r>
          </w:p>
        </w:tc>
        <w:tc>
          <w:tcPr>
            <w:tcW w:w="2182" w:type="dxa"/>
            <w:noWrap/>
            <w:hideMark/>
          </w:tcPr>
          <w:p w:rsidR="00997125" w:rsidRPr="00997125" w:rsidRDefault="00997125" w:rsidP="00997125">
            <w:pPr>
              <w:rPr>
                <w:sz w:val="18"/>
                <w:szCs w:val="18"/>
              </w:rPr>
            </w:pPr>
            <w:r w:rsidRPr="00997125">
              <w:rPr>
                <w:sz w:val="18"/>
                <w:szCs w:val="18"/>
              </w:rPr>
              <w:t>338 620,00</w:t>
            </w:r>
          </w:p>
        </w:tc>
        <w:tc>
          <w:tcPr>
            <w:tcW w:w="1844" w:type="dxa"/>
            <w:noWrap/>
            <w:hideMark/>
          </w:tcPr>
          <w:p w:rsidR="00997125" w:rsidRPr="00997125" w:rsidRDefault="00997125" w:rsidP="00997125">
            <w:pPr>
              <w:rPr>
                <w:sz w:val="18"/>
                <w:szCs w:val="18"/>
              </w:rPr>
            </w:pPr>
            <w:r w:rsidRPr="00997125">
              <w:rPr>
                <w:sz w:val="18"/>
                <w:szCs w:val="18"/>
              </w:rPr>
              <w:t>341 097,00</w:t>
            </w:r>
          </w:p>
        </w:tc>
        <w:tc>
          <w:tcPr>
            <w:tcW w:w="1974" w:type="dxa"/>
            <w:noWrap/>
            <w:hideMark/>
          </w:tcPr>
          <w:p w:rsidR="00997125" w:rsidRPr="00997125" w:rsidRDefault="00997125" w:rsidP="00997125">
            <w:pPr>
              <w:rPr>
                <w:sz w:val="18"/>
                <w:szCs w:val="18"/>
              </w:rPr>
            </w:pPr>
            <w:r w:rsidRPr="00997125">
              <w:rPr>
                <w:sz w:val="18"/>
                <w:szCs w:val="18"/>
              </w:rPr>
              <w:t>350 597,00</w:t>
            </w:r>
          </w:p>
        </w:tc>
      </w:tr>
      <w:tr w:rsidR="00997125" w:rsidRPr="00997125" w:rsidTr="00997125">
        <w:trPr>
          <w:trHeight w:val="1155"/>
        </w:trPr>
        <w:tc>
          <w:tcPr>
            <w:tcW w:w="8360" w:type="dxa"/>
            <w:hideMark/>
          </w:tcPr>
          <w:p w:rsidR="00997125" w:rsidRPr="00997125" w:rsidRDefault="00997125">
            <w:pPr>
              <w:rPr>
                <w:sz w:val="18"/>
                <w:szCs w:val="18"/>
              </w:rPr>
            </w:pPr>
            <w:r w:rsidRPr="00997125">
              <w:rPr>
                <w:sz w:val="18"/>
                <w:szCs w:val="18"/>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297" w:type="dxa"/>
            <w:noWrap/>
            <w:hideMark/>
          </w:tcPr>
          <w:p w:rsidR="00997125" w:rsidRPr="00997125" w:rsidRDefault="00997125" w:rsidP="00997125">
            <w:pPr>
              <w:rPr>
                <w:sz w:val="18"/>
                <w:szCs w:val="18"/>
              </w:rPr>
            </w:pPr>
            <w:r w:rsidRPr="00997125">
              <w:rPr>
                <w:sz w:val="18"/>
                <w:szCs w:val="18"/>
              </w:rPr>
              <w:t xml:space="preserve"> 000 2 02 35118 10 0000 150</w:t>
            </w:r>
          </w:p>
        </w:tc>
        <w:tc>
          <w:tcPr>
            <w:tcW w:w="2182" w:type="dxa"/>
            <w:noWrap/>
            <w:hideMark/>
          </w:tcPr>
          <w:p w:rsidR="00997125" w:rsidRPr="00997125" w:rsidRDefault="00997125" w:rsidP="00997125">
            <w:pPr>
              <w:rPr>
                <w:sz w:val="18"/>
                <w:szCs w:val="18"/>
              </w:rPr>
            </w:pPr>
            <w:r w:rsidRPr="00997125">
              <w:rPr>
                <w:sz w:val="18"/>
                <w:szCs w:val="18"/>
              </w:rPr>
              <w:t>244 500,00</w:t>
            </w:r>
          </w:p>
        </w:tc>
        <w:tc>
          <w:tcPr>
            <w:tcW w:w="1844" w:type="dxa"/>
            <w:noWrap/>
            <w:hideMark/>
          </w:tcPr>
          <w:p w:rsidR="00997125" w:rsidRPr="00997125" w:rsidRDefault="00997125" w:rsidP="00997125">
            <w:pPr>
              <w:rPr>
                <w:sz w:val="18"/>
                <w:szCs w:val="18"/>
              </w:rPr>
            </w:pPr>
            <w:r w:rsidRPr="00997125">
              <w:rPr>
                <w:sz w:val="18"/>
                <w:szCs w:val="18"/>
              </w:rPr>
              <w:t>246 977,00</w:t>
            </w:r>
          </w:p>
        </w:tc>
        <w:tc>
          <w:tcPr>
            <w:tcW w:w="1974" w:type="dxa"/>
            <w:noWrap/>
            <w:hideMark/>
          </w:tcPr>
          <w:p w:rsidR="00997125" w:rsidRPr="00997125" w:rsidRDefault="00997125" w:rsidP="00997125">
            <w:pPr>
              <w:rPr>
                <w:sz w:val="18"/>
                <w:szCs w:val="18"/>
              </w:rPr>
            </w:pPr>
            <w:r w:rsidRPr="00997125">
              <w:rPr>
                <w:sz w:val="18"/>
                <w:szCs w:val="18"/>
              </w:rPr>
              <w:t>256 477,00</w:t>
            </w:r>
          </w:p>
        </w:tc>
      </w:tr>
      <w:tr w:rsidR="00997125" w:rsidRPr="00997125" w:rsidTr="00997125">
        <w:trPr>
          <w:trHeight w:val="975"/>
        </w:trPr>
        <w:tc>
          <w:tcPr>
            <w:tcW w:w="8360" w:type="dxa"/>
            <w:hideMark/>
          </w:tcPr>
          <w:p w:rsidR="00997125" w:rsidRPr="00997125" w:rsidRDefault="00997125">
            <w:pPr>
              <w:rPr>
                <w:sz w:val="18"/>
                <w:szCs w:val="18"/>
              </w:rPr>
            </w:pPr>
            <w:r w:rsidRPr="00997125">
              <w:rPr>
                <w:sz w:val="18"/>
                <w:szCs w:val="18"/>
              </w:rPr>
              <w:t>Субвенции бюджетам сельских поселений на выполнение передаваемых полномочий субъектов Российской Федерации</w:t>
            </w:r>
          </w:p>
        </w:tc>
        <w:tc>
          <w:tcPr>
            <w:tcW w:w="4297" w:type="dxa"/>
            <w:noWrap/>
            <w:hideMark/>
          </w:tcPr>
          <w:p w:rsidR="00997125" w:rsidRPr="00997125" w:rsidRDefault="00997125" w:rsidP="00997125">
            <w:pPr>
              <w:rPr>
                <w:sz w:val="18"/>
                <w:szCs w:val="18"/>
              </w:rPr>
            </w:pPr>
            <w:r w:rsidRPr="00997125">
              <w:rPr>
                <w:sz w:val="18"/>
                <w:szCs w:val="18"/>
              </w:rPr>
              <w:t>000 2 02 30024 10 0000 150</w:t>
            </w:r>
          </w:p>
        </w:tc>
        <w:tc>
          <w:tcPr>
            <w:tcW w:w="2182" w:type="dxa"/>
            <w:noWrap/>
            <w:hideMark/>
          </w:tcPr>
          <w:p w:rsidR="00997125" w:rsidRPr="00997125" w:rsidRDefault="00997125" w:rsidP="00997125">
            <w:pPr>
              <w:rPr>
                <w:sz w:val="18"/>
                <w:szCs w:val="18"/>
              </w:rPr>
            </w:pPr>
            <w:r w:rsidRPr="00997125">
              <w:rPr>
                <w:sz w:val="18"/>
                <w:szCs w:val="18"/>
              </w:rPr>
              <w:t>94 120,00</w:t>
            </w:r>
          </w:p>
        </w:tc>
        <w:tc>
          <w:tcPr>
            <w:tcW w:w="1844" w:type="dxa"/>
            <w:noWrap/>
            <w:hideMark/>
          </w:tcPr>
          <w:p w:rsidR="00997125" w:rsidRPr="00997125" w:rsidRDefault="00997125" w:rsidP="00997125">
            <w:pPr>
              <w:rPr>
                <w:sz w:val="18"/>
                <w:szCs w:val="18"/>
              </w:rPr>
            </w:pPr>
            <w:r w:rsidRPr="00997125">
              <w:rPr>
                <w:sz w:val="18"/>
                <w:szCs w:val="18"/>
              </w:rPr>
              <w:t>94 120,00</w:t>
            </w:r>
          </w:p>
        </w:tc>
        <w:tc>
          <w:tcPr>
            <w:tcW w:w="1974" w:type="dxa"/>
            <w:noWrap/>
            <w:hideMark/>
          </w:tcPr>
          <w:p w:rsidR="00997125" w:rsidRPr="00997125" w:rsidRDefault="00997125" w:rsidP="00997125">
            <w:pPr>
              <w:rPr>
                <w:sz w:val="18"/>
                <w:szCs w:val="18"/>
              </w:rPr>
            </w:pPr>
            <w:r w:rsidRPr="00997125">
              <w:rPr>
                <w:sz w:val="18"/>
                <w:szCs w:val="18"/>
              </w:rPr>
              <w:t>94 120,00</w:t>
            </w:r>
          </w:p>
        </w:tc>
      </w:tr>
      <w:tr w:rsidR="00997125" w:rsidRPr="00997125" w:rsidTr="00997125">
        <w:trPr>
          <w:trHeight w:val="1470"/>
        </w:trPr>
        <w:tc>
          <w:tcPr>
            <w:tcW w:w="8360" w:type="dxa"/>
            <w:hideMark/>
          </w:tcPr>
          <w:p w:rsidR="00997125" w:rsidRPr="00997125" w:rsidRDefault="00997125">
            <w:pPr>
              <w:rPr>
                <w:sz w:val="18"/>
                <w:szCs w:val="18"/>
              </w:rPr>
            </w:pPr>
            <w:r w:rsidRPr="00997125">
              <w:rPr>
                <w:sz w:val="18"/>
                <w:szCs w:val="18"/>
              </w:rPr>
              <w:t xml:space="preserve">Субвенции бюджетам сельских поселений на возмещение затрат по содержанию штатных </w:t>
            </w:r>
            <w:proofErr w:type="spellStart"/>
            <w:r w:rsidRPr="00997125">
              <w:rPr>
                <w:sz w:val="18"/>
                <w:szCs w:val="18"/>
              </w:rPr>
              <w:t>единиц,осуществляющих</w:t>
            </w:r>
            <w:proofErr w:type="spellEnd"/>
            <w:r w:rsidRPr="00997125">
              <w:rPr>
                <w:sz w:val="18"/>
                <w:szCs w:val="18"/>
              </w:rPr>
              <w:t xml:space="preserve"> переданные отдельные государственные полномочия области</w:t>
            </w:r>
          </w:p>
        </w:tc>
        <w:tc>
          <w:tcPr>
            <w:tcW w:w="4297" w:type="dxa"/>
            <w:noWrap/>
            <w:hideMark/>
          </w:tcPr>
          <w:p w:rsidR="00997125" w:rsidRPr="00997125" w:rsidRDefault="00997125" w:rsidP="00997125">
            <w:pPr>
              <w:rPr>
                <w:sz w:val="18"/>
                <w:szCs w:val="18"/>
              </w:rPr>
            </w:pPr>
            <w:r w:rsidRPr="00997125">
              <w:rPr>
                <w:sz w:val="18"/>
                <w:szCs w:val="18"/>
              </w:rPr>
              <w:t>000 2 02 30024 10 7028 150</w:t>
            </w:r>
          </w:p>
        </w:tc>
        <w:tc>
          <w:tcPr>
            <w:tcW w:w="2182" w:type="dxa"/>
            <w:noWrap/>
            <w:hideMark/>
          </w:tcPr>
          <w:p w:rsidR="00997125" w:rsidRPr="00997125" w:rsidRDefault="00997125" w:rsidP="00997125">
            <w:pPr>
              <w:rPr>
                <w:sz w:val="18"/>
                <w:szCs w:val="18"/>
              </w:rPr>
            </w:pPr>
            <w:r w:rsidRPr="00997125">
              <w:rPr>
                <w:sz w:val="18"/>
                <w:szCs w:val="18"/>
              </w:rPr>
              <w:t>93 620,00</w:t>
            </w:r>
          </w:p>
        </w:tc>
        <w:tc>
          <w:tcPr>
            <w:tcW w:w="1844" w:type="dxa"/>
            <w:noWrap/>
            <w:hideMark/>
          </w:tcPr>
          <w:p w:rsidR="00997125" w:rsidRPr="00997125" w:rsidRDefault="00997125" w:rsidP="00997125">
            <w:pPr>
              <w:rPr>
                <w:sz w:val="18"/>
                <w:szCs w:val="18"/>
              </w:rPr>
            </w:pPr>
            <w:r w:rsidRPr="00997125">
              <w:rPr>
                <w:sz w:val="18"/>
                <w:szCs w:val="18"/>
              </w:rPr>
              <w:t>93 620,00</w:t>
            </w:r>
          </w:p>
        </w:tc>
        <w:tc>
          <w:tcPr>
            <w:tcW w:w="1974" w:type="dxa"/>
            <w:noWrap/>
            <w:hideMark/>
          </w:tcPr>
          <w:p w:rsidR="00997125" w:rsidRPr="00997125" w:rsidRDefault="00997125" w:rsidP="00997125">
            <w:pPr>
              <w:rPr>
                <w:sz w:val="18"/>
                <w:szCs w:val="18"/>
              </w:rPr>
            </w:pPr>
            <w:r w:rsidRPr="00997125">
              <w:rPr>
                <w:sz w:val="18"/>
                <w:szCs w:val="18"/>
              </w:rPr>
              <w:t>93 620,00</w:t>
            </w:r>
          </w:p>
        </w:tc>
      </w:tr>
      <w:tr w:rsidR="00997125" w:rsidRPr="00997125" w:rsidTr="00997125">
        <w:trPr>
          <w:trHeight w:val="2610"/>
        </w:trPr>
        <w:tc>
          <w:tcPr>
            <w:tcW w:w="8360" w:type="dxa"/>
            <w:hideMark/>
          </w:tcPr>
          <w:p w:rsidR="00997125" w:rsidRPr="00997125" w:rsidRDefault="00997125">
            <w:pPr>
              <w:rPr>
                <w:sz w:val="18"/>
                <w:szCs w:val="18"/>
              </w:rPr>
            </w:pPr>
            <w:r w:rsidRPr="00997125">
              <w:rPr>
                <w:sz w:val="18"/>
                <w:szCs w:val="18"/>
              </w:rPr>
              <w:t xml:space="preserve">Субвенции бюджетам сельских поселений  на </w:t>
            </w:r>
            <w:proofErr w:type="spellStart"/>
            <w:r w:rsidRPr="00997125">
              <w:rPr>
                <w:sz w:val="18"/>
                <w:szCs w:val="18"/>
              </w:rPr>
              <w:t>осуществлениеотдельных</w:t>
            </w:r>
            <w:proofErr w:type="spellEnd"/>
            <w:r w:rsidRPr="00997125">
              <w:rPr>
                <w:sz w:val="18"/>
                <w:szCs w:val="18"/>
              </w:rPr>
              <w:t xml:space="preserve">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97" w:type="dxa"/>
            <w:noWrap/>
            <w:hideMark/>
          </w:tcPr>
          <w:p w:rsidR="00997125" w:rsidRPr="00997125" w:rsidRDefault="00997125" w:rsidP="00997125">
            <w:pPr>
              <w:rPr>
                <w:sz w:val="18"/>
                <w:szCs w:val="18"/>
              </w:rPr>
            </w:pPr>
            <w:r w:rsidRPr="00997125">
              <w:rPr>
                <w:sz w:val="18"/>
                <w:szCs w:val="18"/>
              </w:rPr>
              <w:t>000 2 02 30024 10 7065 150</w:t>
            </w:r>
          </w:p>
        </w:tc>
        <w:tc>
          <w:tcPr>
            <w:tcW w:w="2182" w:type="dxa"/>
            <w:noWrap/>
            <w:hideMark/>
          </w:tcPr>
          <w:p w:rsidR="00997125" w:rsidRPr="00997125" w:rsidRDefault="00997125" w:rsidP="00997125">
            <w:pPr>
              <w:rPr>
                <w:sz w:val="18"/>
                <w:szCs w:val="18"/>
              </w:rPr>
            </w:pPr>
            <w:r w:rsidRPr="00997125">
              <w:rPr>
                <w:sz w:val="18"/>
                <w:szCs w:val="18"/>
              </w:rPr>
              <w:t>500,00</w:t>
            </w:r>
          </w:p>
        </w:tc>
        <w:tc>
          <w:tcPr>
            <w:tcW w:w="1844" w:type="dxa"/>
            <w:noWrap/>
            <w:hideMark/>
          </w:tcPr>
          <w:p w:rsidR="00997125" w:rsidRPr="00997125" w:rsidRDefault="00997125" w:rsidP="00997125">
            <w:pPr>
              <w:rPr>
                <w:sz w:val="18"/>
                <w:szCs w:val="18"/>
              </w:rPr>
            </w:pPr>
            <w:r w:rsidRPr="00997125">
              <w:rPr>
                <w:sz w:val="18"/>
                <w:szCs w:val="18"/>
              </w:rPr>
              <w:t>500,00</w:t>
            </w:r>
          </w:p>
        </w:tc>
        <w:tc>
          <w:tcPr>
            <w:tcW w:w="1974" w:type="dxa"/>
            <w:noWrap/>
            <w:hideMark/>
          </w:tcPr>
          <w:p w:rsidR="00997125" w:rsidRPr="00997125" w:rsidRDefault="00997125" w:rsidP="00997125">
            <w:pPr>
              <w:rPr>
                <w:sz w:val="18"/>
                <w:szCs w:val="18"/>
              </w:rPr>
            </w:pPr>
            <w:r w:rsidRPr="00997125">
              <w:rPr>
                <w:sz w:val="18"/>
                <w:szCs w:val="18"/>
              </w:rPr>
              <w:t>500,00</w:t>
            </w:r>
          </w:p>
        </w:tc>
      </w:tr>
      <w:tr w:rsidR="00997125" w:rsidRPr="00997125" w:rsidTr="00997125">
        <w:trPr>
          <w:trHeight w:val="645"/>
        </w:trPr>
        <w:tc>
          <w:tcPr>
            <w:tcW w:w="8360" w:type="dxa"/>
            <w:hideMark/>
          </w:tcPr>
          <w:p w:rsidR="00997125" w:rsidRPr="00997125" w:rsidRDefault="00997125">
            <w:pPr>
              <w:rPr>
                <w:sz w:val="18"/>
                <w:szCs w:val="18"/>
              </w:rPr>
            </w:pPr>
            <w:r w:rsidRPr="00997125">
              <w:rPr>
                <w:sz w:val="18"/>
                <w:szCs w:val="18"/>
              </w:rPr>
              <w:t>Прочие безвозмездные поступления в бюджеты сельских поселений</w:t>
            </w:r>
          </w:p>
        </w:tc>
        <w:tc>
          <w:tcPr>
            <w:tcW w:w="4297" w:type="dxa"/>
            <w:noWrap/>
            <w:hideMark/>
          </w:tcPr>
          <w:p w:rsidR="00997125" w:rsidRPr="00997125" w:rsidRDefault="00997125" w:rsidP="00997125">
            <w:pPr>
              <w:rPr>
                <w:sz w:val="18"/>
                <w:szCs w:val="18"/>
              </w:rPr>
            </w:pPr>
            <w:r w:rsidRPr="00997125">
              <w:rPr>
                <w:sz w:val="18"/>
                <w:szCs w:val="18"/>
              </w:rPr>
              <w:t>000 2 07 05030 10 0000 150</w:t>
            </w:r>
          </w:p>
        </w:tc>
        <w:tc>
          <w:tcPr>
            <w:tcW w:w="2182" w:type="dxa"/>
            <w:noWrap/>
            <w:hideMark/>
          </w:tcPr>
          <w:p w:rsidR="00997125" w:rsidRPr="00997125" w:rsidRDefault="00997125" w:rsidP="00997125">
            <w:pPr>
              <w:rPr>
                <w:sz w:val="18"/>
                <w:szCs w:val="18"/>
              </w:rPr>
            </w:pPr>
            <w:r w:rsidRPr="00997125">
              <w:rPr>
                <w:sz w:val="18"/>
                <w:szCs w:val="18"/>
              </w:rPr>
              <w:t>58 900,00</w:t>
            </w:r>
          </w:p>
        </w:tc>
        <w:tc>
          <w:tcPr>
            <w:tcW w:w="1844" w:type="dxa"/>
            <w:noWrap/>
            <w:hideMark/>
          </w:tcPr>
          <w:p w:rsidR="00997125" w:rsidRPr="00997125" w:rsidRDefault="00997125" w:rsidP="00997125">
            <w:pPr>
              <w:rPr>
                <w:sz w:val="18"/>
                <w:szCs w:val="18"/>
              </w:rPr>
            </w:pPr>
            <w:r w:rsidRPr="00997125">
              <w:rPr>
                <w:sz w:val="18"/>
                <w:szCs w:val="18"/>
              </w:rPr>
              <w:t>0,00</w:t>
            </w:r>
          </w:p>
        </w:tc>
        <w:tc>
          <w:tcPr>
            <w:tcW w:w="1974" w:type="dxa"/>
            <w:noWrap/>
            <w:hideMark/>
          </w:tcPr>
          <w:p w:rsidR="00997125" w:rsidRPr="00997125" w:rsidRDefault="00997125" w:rsidP="00997125">
            <w:pPr>
              <w:rPr>
                <w:sz w:val="18"/>
                <w:szCs w:val="18"/>
              </w:rPr>
            </w:pPr>
            <w:r w:rsidRPr="00997125">
              <w:rPr>
                <w:sz w:val="18"/>
                <w:szCs w:val="18"/>
              </w:rPr>
              <w:t>0,00</w:t>
            </w:r>
          </w:p>
        </w:tc>
      </w:tr>
    </w:tbl>
    <w:p w:rsidR="00997125" w:rsidRDefault="00997125" w:rsidP="00FF3361">
      <w:pPr>
        <w:rPr>
          <w:b/>
          <w:sz w:val="18"/>
          <w:szCs w:val="18"/>
        </w:rPr>
        <w:sectPr w:rsidR="00997125" w:rsidSect="00997125">
          <w:pgSz w:w="16838" w:h="11906" w:orient="landscape"/>
          <w:pgMar w:top="1701" w:right="567" w:bottom="851" w:left="1418" w:header="709" w:footer="709" w:gutter="0"/>
          <w:cols w:space="720"/>
          <w:titlePg/>
          <w:docGrid w:linePitch="360"/>
        </w:sect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tbl>
      <w:tblPr>
        <w:tblW w:w="0" w:type="auto"/>
        <w:tblLook w:val="04A0" w:firstRow="1" w:lastRow="0" w:firstColumn="1" w:lastColumn="0" w:noHBand="0" w:noVBand="1"/>
      </w:tblPr>
      <w:tblGrid>
        <w:gridCol w:w="1944"/>
        <w:gridCol w:w="4138"/>
        <w:gridCol w:w="1075"/>
        <w:gridCol w:w="1016"/>
        <w:gridCol w:w="1181"/>
      </w:tblGrid>
      <w:tr w:rsidR="008C5ABD" w:rsidRPr="008C5ABD" w:rsidTr="008C5ABD">
        <w:trPr>
          <w:trHeight w:val="330"/>
        </w:trPr>
        <w:tc>
          <w:tcPr>
            <w:tcW w:w="3160" w:type="dxa"/>
            <w:noWrap/>
            <w:hideMark/>
          </w:tcPr>
          <w:p w:rsidR="008C5ABD" w:rsidRPr="008C5ABD" w:rsidRDefault="008C5ABD">
            <w:pPr>
              <w:rPr>
                <w:sz w:val="18"/>
                <w:szCs w:val="18"/>
              </w:rPr>
            </w:pPr>
          </w:p>
        </w:tc>
        <w:tc>
          <w:tcPr>
            <w:tcW w:w="12020" w:type="dxa"/>
            <w:gridSpan w:val="4"/>
            <w:noWrap/>
            <w:hideMark/>
          </w:tcPr>
          <w:p w:rsidR="008C5ABD" w:rsidRPr="008C5ABD" w:rsidRDefault="008C5ABD" w:rsidP="008C5ABD">
            <w:pPr>
              <w:rPr>
                <w:sz w:val="18"/>
                <w:szCs w:val="18"/>
              </w:rPr>
            </w:pPr>
            <w:r w:rsidRPr="008C5ABD">
              <w:rPr>
                <w:sz w:val="18"/>
                <w:szCs w:val="18"/>
              </w:rPr>
              <w:t xml:space="preserve">                                                                                                                                                            Приложение №3</w:t>
            </w:r>
          </w:p>
        </w:tc>
      </w:tr>
      <w:tr w:rsidR="008C5ABD" w:rsidRPr="008C5ABD" w:rsidTr="008C5ABD">
        <w:trPr>
          <w:trHeight w:val="330"/>
        </w:trPr>
        <w:tc>
          <w:tcPr>
            <w:tcW w:w="3160" w:type="dxa"/>
            <w:noWrap/>
            <w:hideMark/>
          </w:tcPr>
          <w:p w:rsidR="008C5ABD" w:rsidRPr="008C5ABD" w:rsidRDefault="008C5ABD" w:rsidP="008C5ABD">
            <w:pPr>
              <w:rPr>
                <w:sz w:val="18"/>
                <w:szCs w:val="18"/>
              </w:rPr>
            </w:pPr>
          </w:p>
        </w:tc>
        <w:tc>
          <w:tcPr>
            <w:tcW w:w="12020" w:type="dxa"/>
            <w:gridSpan w:val="4"/>
            <w:hideMark/>
          </w:tcPr>
          <w:p w:rsidR="008C5ABD" w:rsidRPr="008C5ABD" w:rsidRDefault="008C5ABD" w:rsidP="008C5ABD">
            <w:pPr>
              <w:rPr>
                <w:sz w:val="18"/>
                <w:szCs w:val="18"/>
              </w:rPr>
            </w:pPr>
            <w:r w:rsidRPr="008C5ABD">
              <w:rPr>
                <w:sz w:val="18"/>
                <w:szCs w:val="18"/>
              </w:rPr>
              <w:t xml:space="preserve">                                                                                     к  решению Совета депутатов Яжелбицкого сельского поселения</w:t>
            </w:r>
          </w:p>
        </w:tc>
      </w:tr>
      <w:tr w:rsidR="008C5ABD" w:rsidRPr="008C5ABD" w:rsidTr="008C5ABD">
        <w:trPr>
          <w:trHeight w:val="330"/>
        </w:trPr>
        <w:tc>
          <w:tcPr>
            <w:tcW w:w="3160" w:type="dxa"/>
            <w:noWrap/>
            <w:hideMark/>
          </w:tcPr>
          <w:p w:rsidR="008C5ABD" w:rsidRPr="008C5ABD" w:rsidRDefault="008C5ABD" w:rsidP="008C5ABD">
            <w:pPr>
              <w:rPr>
                <w:sz w:val="18"/>
                <w:szCs w:val="18"/>
              </w:rPr>
            </w:pPr>
          </w:p>
        </w:tc>
        <w:tc>
          <w:tcPr>
            <w:tcW w:w="12020" w:type="dxa"/>
            <w:gridSpan w:val="4"/>
            <w:hideMark/>
          </w:tcPr>
          <w:p w:rsidR="008C5ABD" w:rsidRPr="008C5ABD" w:rsidRDefault="008C5ABD" w:rsidP="008C5ABD">
            <w:pPr>
              <w:rPr>
                <w:sz w:val="18"/>
                <w:szCs w:val="18"/>
              </w:rPr>
            </w:pPr>
            <w:r w:rsidRPr="008C5ABD">
              <w:rPr>
                <w:sz w:val="18"/>
                <w:szCs w:val="18"/>
              </w:rPr>
              <w:t xml:space="preserve">                                                                                       от 28.12.2020 №19 (в редакции решения №37 от 10.06.2021)</w:t>
            </w:r>
          </w:p>
        </w:tc>
      </w:tr>
      <w:tr w:rsidR="008C5ABD" w:rsidRPr="008C5ABD" w:rsidTr="008C5ABD">
        <w:trPr>
          <w:trHeight w:val="330"/>
        </w:trPr>
        <w:tc>
          <w:tcPr>
            <w:tcW w:w="3160" w:type="dxa"/>
            <w:noWrap/>
            <w:hideMark/>
          </w:tcPr>
          <w:p w:rsidR="008C5ABD" w:rsidRPr="008C5ABD" w:rsidRDefault="008C5ABD" w:rsidP="008C5ABD">
            <w:pPr>
              <w:rPr>
                <w:sz w:val="18"/>
                <w:szCs w:val="18"/>
              </w:rPr>
            </w:pPr>
          </w:p>
        </w:tc>
        <w:tc>
          <w:tcPr>
            <w:tcW w:w="6900" w:type="dxa"/>
            <w:hideMark/>
          </w:tcPr>
          <w:p w:rsidR="008C5ABD" w:rsidRPr="008C5ABD" w:rsidRDefault="008C5ABD" w:rsidP="008C5ABD">
            <w:pPr>
              <w:rPr>
                <w:sz w:val="18"/>
                <w:szCs w:val="18"/>
              </w:rPr>
            </w:pPr>
          </w:p>
        </w:tc>
        <w:tc>
          <w:tcPr>
            <w:tcW w:w="1680" w:type="dxa"/>
            <w:hideMark/>
          </w:tcPr>
          <w:p w:rsidR="008C5ABD" w:rsidRPr="008C5ABD" w:rsidRDefault="008C5ABD" w:rsidP="008C5ABD">
            <w:pPr>
              <w:rPr>
                <w:sz w:val="18"/>
                <w:szCs w:val="18"/>
              </w:rPr>
            </w:pPr>
          </w:p>
        </w:tc>
        <w:tc>
          <w:tcPr>
            <w:tcW w:w="1580" w:type="dxa"/>
            <w:hideMark/>
          </w:tcPr>
          <w:p w:rsidR="008C5ABD" w:rsidRPr="008C5ABD" w:rsidRDefault="008C5ABD" w:rsidP="008C5ABD">
            <w:pPr>
              <w:rPr>
                <w:sz w:val="18"/>
                <w:szCs w:val="18"/>
              </w:rPr>
            </w:pPr>
          </w:p>
        </w:tc>
        <w:tc>
          <w:tcPr>
            <w:tcW w:w="1860" w:type="dxa"/>
            <w:hideMark/>
          </w:tcPr>
          <w:p w:rsidR="008C5ABD" w:rsidRPr="008C5ABD" w:rsidRDefault="008C5ABD" w:rsidP="008C5ABD">
            <w:pPr>
              <w:rPr>
                <w:sz w:val="18"/>
                <w:szCs w:val="18"/>
              </w:rPr>
            </w:pPr>
          </w:p>
        </w:tc>
      </w:tr>
      <w:tr w:rsidR="008C5ABD" w:rsidRPr="008C5ABD" w:rsidTr="008C5ABD">
        <w:trPr>
          <w:trHeight w:val="330"/>
        </w:trPr>
        <w:tc>
          <w:tcPr>
            <w:tcW w:w="3160" w:type="dxa"/>
            <w:noWrap/>
            <w:hideMark/>
          </w:tcPr>
          <w:p w:rsidR="008C5ABD" w:rsidRPr="008C5ABD" w:rsidRDefault="008C5ABD" w:rsidP="008C5ABD">
            <w:pPr>
              <w:rPr>
                <w:sz w:val="18"/>
                <w:szCs w:val="18"/>
              </w:rPr>
            </w:pPr>
          </w:p>
        </w:tc>
        <w:tc>
          <w:tcPr>
            <w:tcW w:w="12020" w:type="dxa"/>
            <w:gridSpan w:val="4"/>
            <w:noWrap/>
            <w:hideMark/>
          </w:tcPr>
          <w:p w:rsidR="008C5ABD" w:rsidRPr="008C5ABD" w:rsidRDefault="008C5ABD" w:rsidP="008C5ABD">
            <w:pPr>
              <w:rPr>
                <w:sz w:val="18"/>
                <w:szCs w:val="18"/>
              </w:rPr>
            </w:pPr>
          </w:p>
        </w:tc>
      </w:tr>
      <w:tr w:rsidR="008C5ABD" w:rsidRPr="008C5ABD" w:rsidTr="008C5ABD">
        <w:trPr>
          <w:trHeight w:val="330"/>
        </w:trPr>
        <w:tc>
          <w:tcPr>
            <w:tcW w:w="15180" w:type="dxa"/>
            <w:gridSpan w:val="5"/>
            <w:vMerge w:val="restart"/>
            <w:hideMark/>
          </w:tcPr>
          <w:p w:rsidR="008C5ABD" w:rsidRPr="008C5ABD" w:rsidRDefault="008C5ABD" w:rsidP="008C5ABD">
            <w:pPr>
              <w:rPr>
                <w:sz w:val="18"/>
                <w:szCs w:val="18"/>
              </w:rPr>
            </w:pPr>
            <w:r w:rsidRPr="008C5ABD">
              <w:rPr>
                <w:sz w:val="18"/>
                <w:szCs w:val="18"/>
              </w:rPr>
              <w:t xml:space="preserve">Объём межбюджетных </w:t>
            </w:r>
            <w:proofErr w:type="spellStart"/>
            <w:r w:rsidRPr="008C5ABD">
              <w:rPr>
                <w:sz w:val="18"/>
                <w:szCs w:val="18"/>
              </w:rPr>
              <w:t>трансфертов,полученных</w:t>
            </w:r>
            <w:proofErr w:type="spellEnd"/>
            <w:r w:rsidRPr="008C5ABD">
              <w:rPr>
                <w:sz w:val="18"/>
                <w:szCs w:val="18"/>
              </w:rPr>
              <w:t xml:space="preserve">  из других бюджетов бюджетной системы Российской Федерации бюджету Яжелбицкого сельского поселения  на 2021 год и на плановый период 2022 и 2023 годов</w:t>
            </w:r>
          </w:p>
        </w:tc>
      </w:tr>
      <w:tr w:rsidR="008C5ABD" w:rsidRPr="008C5ABD" w:rsidTr="008C5ABD">
        <w:trPr>
          <w:trHeight w:val="517"/>
        </w:trPr>
        <w:tc>
          <w:tcPr>
            <w:tcW w:w="15180" w:type="dxa"/>
            <w:gridSpan w:val="5"/>
            <w:vMerge/>
            <w:hideMark/>
          </w:tcPr>
          <w:p w:rsidR="008C5ABD" w:rsidRPr="008C5ABD" w:rsidRDefault="008C5ABD">
            <w:pPr>
              <w:rPr>
                <w:sz w:val="18"/>
                <w:szCs w:val="18"/>
              </w:rPr>
            </w:pPr>
          </w:p>
        </w:tc>
      </w:tr>
      <w:tr w:rsidR="008C5ABD" w:rsidRPr="008C5ABD" w:rsidTr="008C5ABD">
        <w:trPr>
          <w:trHeight w:val="330"/>
        </w:trPr>
        <w:tc>
          <w:tcPr>
            <w:tcW w:w="3160" w:type="dxa"/>
            <w:noWrap/>
            <w:hideMark/>
          </w:tcPr>
          <w:p w:rsidR="008C5ABD" w:rsidRPr="008C5ABD" w:rsidRDefault="008C5ABD" w:rsidP="008C5ABD">
            <w:pPr>
              <w:rPr>
                <w:sz w:val="18"/>
                <w:szCs w:val="18"/>
              </w:rPr>
            </w:pPr>
          </w:p>
        </w:tc>
        <w:tc>
          <w:tcPr>
            <w:tcW w:w="6900" w:type="dxa"/>
            <w:noWrap/>
            <w:hideMark/>
          </w:tcPr>
          <w:p w:rsidR="008C5ABD" w:rsidRPr="008C5ABD" w:rsidRDefault="008C5ABD" w:rsidP="008C5ABD">
            <w:pPr>
              <w:rPr>
                <w:sz w:val="18"/>
                <w:szCs w:val="18"/>
              </w:rPr>
            </w:pPr>
          </w:p>
        </w:tc>
        <w:tc>
          <w:tcPr>
            <w:tcW w:w="1680" w:type="dxa"/>
            <w:noWrap/>
            <w:hideMark/>
          </w:tcPr>
          <w:p w:rsidR="008C5ABD" w:rsidRPr="008C5ABD" w:rsidRDefault="008C5ABD">
            <w:pPr>
              <w:rPr>
                <w:sz w:val="18"/>
                <w:szCs w:val="18"/>
              </w:rPr>
            </w:pPr>
          </w:p>
        </w:tc>
        <w:tc>
          <w:tcPr>
            <w:tcW w:w="1580" w:type="dxa"/>
            <w:noWrap/>
            <w:hideMark/>
          </w:tcPr>
          <w:p w:rsidR="008C5ABD" w:rsidRPr="008C5ABD" w:rsidRDefault="008C5ABD">
            <w:pPr>
              <w:rPr>
                <w:sz w:val="18"/>
                <w:szCs w:val="18"/>
              </w:rPr>
            </w:pPr>
          </w:p>
        </w:tc>
        <w:tc>
          <w:tcPr>
            <w:tcW w:w="1860" w:type="dxa"/>
            <w:noWrap/>
            <w:hideMark/>
          </w:tcPr>
          <w:p w:rsidR="008C5ABD" w:rsidRPr="008C5ABD" w:rsidRDefault="008C5ABD">
            <w:pPr>
              <w:rPr>
                <w:sz w:val="18"/>
                <w:szCs w:val="18"/>
              </w:rPr>
            </w:pPr>
            <w:r w:rsidRPr="008C5ABD">
              <w:rPr>
                <w:sz w:val="18"/>
                <w:szCs w:val="18"/>
              </w:rPr>
              <w:t>(рублей)</w:t>
            </w:r>
          </w:p>
        </w:tc>
      </w:tr>
      <w:tr w:rsidR="008C5ABD" w:rsidRPr="008C5ABD" w:rsidTr="008C5ABD">
        <w:trPr>
          <w:trHeight w:val="330"/>
        </w:trPr>
        <w:tc>
          <w:tcPr>
            <w:tcW w:w="3160" w:type="dxa"/>
            <w:hideMark/>
          </w:tcPr>
          <w:p w:rsidR="008C5ABD" w:rsidRPr="008C5ABD" w:rsidRDefault="008C5ABD" w:rsidP="008C5ABD">
            <w:pPr>
              <w:rPr>
                <w:sz w:val="18"/>
                <w:szCs w:val="18"/>
              </w:rPr>
            </w:pPr>
            <w:r w:rsidRPr="008C5ABD">
              <w:rPr>
                <w:sz w:val="18"/>
                <w:szCs w:val="18"/>
              </w:rPr>
              <w:t xml:space="preserve">Код бюджетной </w:t>
            </w:r>
          </w:p>
        </w:tc>
        <w:tc>
          <w:tcPr>
            <w:tcW w:w="6900" w:type="dxa"/>
            <w:vMerge w:val="restart"/>
            <w:hideMark/>
          </w:tcPr>
          <w:p w:rsidR="008C5ABD" w:rsidRPr="008C5ABD" w:rsidRDefault="008C5ABD" w:rsidP="008C5ABD">
            <w:pPr>
              <w:rPr>
                <w:sz w:val="18"/>
                <w:szCs w:val="18"/>
              </w:rPr>
            </w:pPr>
            <w:r w:rsidRPr="008C5ABD">
              <w:rPr>
                <w:sz w:val="18"/>
                <w:szCs w:val="18"/>
              </w:rPr>
              <w:t>Наименование доходов</w:t>
            </w:r>
          </w:p>
        </w:tc>
        <w:tc>
          <w:tcPr>
            <w:tcW w:w="1680" w:type="dxa"/>
            <w:vMerge w:val="restart"/>
            <w:hideMark/>
          </w:tcPr>
          <w:p w:rsidR="008C5ABD" w:rsidRPr="008C5ABD" w:rsidRDefault="008C5ABD" w:rsidP="008C5ABD">
            <w:pPr>
              <w:rPr>
                <w:sz w:val="18"/>
                <w:szCs w:val="18"/>
              </w:rPr>
            </w:pPr>
            <w:r w:rsidRPr="008C5ABD">
              <w:rPr>
                <w:sz w:val="18"/>
                <w:szCs w:val="18"/>
              </w:rPr>
              <w:t>2021</w:t>
            </w:r>
          </w:p>
        </w:tc>
        <w:tc>
          <w:tcPr>
            <w:tcW w:w="1580" w:type="dxa"/>
            <w:vMerge w:val="restart"/>
            <w:hideMark/>
          </w:tcPr>
          <w:p w:rsidR="008C5ABD" w:rsidRPr="008C5ABD" w:rsidRDefault="008C5ABD" w:rsidP="008C5ABD">
            <w:pPr>
              <w:rPr>
                <w:sz w:val="18"/>
                <w:szCs w:val="18"/>
              </w:rPr>
            </w:pPr>
            <w:r w:rsidRPr="008C5ABD">
              <w:rPr>
                <w:sz w:val="18"/>
                <w:szCs w:val="18"/>
              </w:rPr>
              <w:t>2022</w:t>
            </w:r>
          </w:p>
        </w:tc>
        <w:tc>
          <w:tcPr>
            <w:tcW w:w="1860" w:type="dxa"/>
            <w:vMerge w:val="restart"/>
            <w:hideMark/>
          </w:tcPr>
          <w:p w:rsidR="008C5ABD" w:rsidRPr="008C5ABD" w:rsidRDefault="008C5ABD" w:rsidP="008C5ABD">
            <w:pPr>
              <w:rPr>
                <w:sz w:val="18"/>
                <w:szCs w:val="18"/>
              </w:rPr>
            </w:pPr>
            <w:r w:rsidRPr="008C5ABD">
              <w:rPr>
                <w:sz w:val="18"/>
                <w:szCs w:val="18"/>
              </w:rPr>
              <w:t>2023</w:t>
            </w:r>
          </w:p>
        </w:tc>
      </w:tr>
      <w:tr w:rsidR="008C5ABD" w:rsidRPr="008C5ABD" w:rsidTr="008C5ABD">
        <w:trPr>
          <w:trHeight w:val="330"/>
        </w:trPr>
        <w:tc>
          <w:tcPr>
            <w:tcW w:w="3160" w:type="dxa"/>
            <w:hideMark/>
          </w:tcPr>
          <w:p w:rsidR="008C5ABD" w:rsidRPr="008C5ABD" w:rsidRDefault="008C5ABD" w:rsidP="008C5ABD">
            <w:pPr>
              <w:rPr>
                <w:sz w:val="18"/>
                <w:szCs w:val="18"/>
              </w:rPr>
            </w:pPr>
            <w:r w:rsidRPr="008C5ABD">
              <w:rPr>
                <w:sz w:val="18"/>
                <w:szCs w:val="18"/>
              </w:rPr>
              <w:t xml:space="preserve">классификации </w:t>
            </w:r>
          </w:p>
        </w:tc>
        <w:tc>
          <w:tcPr>
            <w:tcW w:w="6900" w:type="dxa"/>
            <w:vMerge/>
            <w:hideMark/>
          </w:tcPr>
          <w:p w:rsidR="008C5ABD" w:rsidRPr="008C5ABD" w:rsidRDefault="008C5ABD">
            <w:pPr>
              <w:rPr>
                <w:sz w:val="18"/>
                <w:szCs w:val="18"/>
              </w:rPr>
            </w:pPr>
          </w:p>
        </w:tc>
        <w:tc>
          <w:tcPr>
            <w:tcW w:w="1680" w:type="dxa"/>
            <w:vMerge/>
            <w:hideMark/>
          </w:tcPr>
          <w:p w:rsidR="008C5ABD" w:rsidRPr="008C5ABD" w:rsidRDefault="008C5ABD">
            <w:pPr>
              <w:rPr>
                <w:sz w:val="18"/>
                <w:szCs w:val="18"/>
              </w:rPr>
            </w:pPr>
          </w:p>
        </w:tc>
        <w:tc>
          <w:tcPr>
            <w:tcW w:w="1580" w:type="dxa"/>
            <w:vMerge/>
            <w:hideMark/>
          </w:tcPr>
          <w:p w:rsidR="008C5ABD" w:rsidRPr="008C5ABD" w:rsidRDefault="008C5ABD">
            <w:pPr>
              <w:rPr>
                <w:sz w:val="18"/>
                <w:szCs w:val="18"/>
              </w:rPr>
            </w:pPr>
          </w:p>
        </w:tc>
        <w:tc>
          <w:tcPr>
            <w:tcW w:w="1860" w:type="dxa"/>
            <w:vMerge/>
            <w:hideMark/>
          </w:tcPr>
          <w:p w:rsidR="008C5ABD" w:rsidRPr="008C5ABD" w:rsidRDefault="008C5ABD">
            <w:pPr>
              <w:rPr>
                <w:sz w:val="18"/>
                <w:szCs w:val="18"/>
              </w:rPr>
            </w:pPr>
          </w:p>
        </w:tc>
      </w:tr>
      <w:tr w:rsidR="008C5ABD" w:rsidRPr="008C5ABD" w:rsidTr="008C5ABD">
        <w:trPr>
          <w:trHeight w:val="330"/>
        </w:trPr>
        <w:tc>
          <w:tcPr>
            <w:tcW w:w="3160" w:type="dxa"/>
            <w:hideMark/>
          </w:tcPr>
          <w:p w:rsidR="008C5ABD" w:rsidRPr="008C5ABD" w:rsidRDefault="008C5ABD" w:rsidP="008C5ABD">
            <w:pPr>
              <w:rPr>
                <w:sz w:val="18"/>
                <w:szCs w:val="18"/>
              </w:rPr>
            </w:pPr>
            <w:r w:rsidRPr="008C5ABD">
              <w:rPr>
                <w:sz w:val="18"/>
                <w:szCs w:val="18"/>
              </w:rPr>
              <w:t>Российской Федерации</w:t>
            </w:r>
          </w:p>
        </w:tc>
        <w:tc>
          <w:tcPr>
            <w:tcW w:w="6900" w:type="dxa"/>
            <w:vMerge/>
            <w:hideMark/>
          </w:tcPr>
          <w:p w:rsidR="008C5ABD" w:rsidRPr="008C5ABD" w:rsidRDefault="008C5ABD">
            <w:pPr>
              <w:rPr>
                <w:sz w:val="18"/>
                <w:szCs w:val="18"/>
              </w:rPr>
            </w:pPr>
          </w:p>
        </w:tc>
        <w:tc>
          <w:tcPr>
            <w:tcW w:w="1680" w:type="dxa"/>
            <w:vMerge/>
            <w:hideMark/>
          </w:tcPr>
          <w:p w:rsidR="008C5ABD" w:rsidRPr="008C5ABD" w:rsidRDefault="008C5ABD">
            <w:pPr>
              <w:rPr>
                <w:sz w:val="18"/>
                <w:szCs w:val="18"/>
              </w:rPr>
            </w:pPr>
          </w:p>
        </w:tc>
        <w:tc>
          <w:tcPr>
            <w:tcW w:w="1580" w:type="dxa"/>
            <w:vMerge/>
            <w:hideMark/>
          </w:tcPr>
          <w:p w:rsidR="008C5ABD" w:rsidRPr="008C5ABD" w:rsidRDefault="008C5ABD">
            <w:pPr>
              <w:rPr>
                <w:sz w:val="18"/>
                <w:szCs w:val="18"/>
              </w:rPr>
            </w:pPr>
          </w:p>
        </w:tc>
        <w:tc>
          <w:tcPr>
            <w:tcW w:w="1860" w:type="dxa"/>
            <w:vMerge/>
            <w:hideMark/>
          </w:tcPr>
          <w:p w:rsidR="008C5ABD" w:rsidRPr="008C5ABD" w:rsidRDefault="008C5ABD">
            <w:pPr>
              <w:rPr>
                <w:sz w:val="18"/>
                <w:szCs w:val="18"/>
              </w:rPr>
            </w:pPr>
          </w:p>
        </w:tc>
      </w:tr>
      <w:tr w:rsidR="008C5ABD" w:rsidRPr="008C5ABD" w:rsidTr="008C5ABD">
        <w:trPr>
          <w:trHeight w:val="330"/>
        </w:trPr>
        <w:tc>
          <w:tcPr>
            <w:tcW w:w="3160" w:type="dxa"/>
            <w:hideMark/>
          </w:tcPr>
          <w:p w:rsidR="008C5ABD" w:rsidRPr="008C5ABD" w:rsidRDefault="008C5ABD" w:rsidP="008C5ABD">
            <w:pPr>
              <w:rPr>
                <w:sz w:val="18"/>
                <w:szCs w:val="18"/>
              </w:rPr>
            </w:pPr>
            <w:r w:rsidRPr="008C5ABD">
              <w:rPr>
                <w:sz w:val="18"/>
                <w:szCs w:val="18"/>
              </w:rPr>
              <w:t>1</w:t>
            </w:r>
          </w:p>
        </w:tc>
        <w:tc>
          <w:tcPr>
            <w:tcW w:w="6900" w:type="dxa"/>
            <w:hideMark/>
          </w:tcPr>
          <w:p w:rsidR="008C5ABD" w:rsidRPr="008C5ABD" w:rsidRDefault="008C5ABD" w:rsidP="008C5ABD">
            <w:pPr>
              <w:rPr>
                <w:sz w:val="18"/>
                <w:szCs w:val="18"/>
              </w:rPr>
            </w:pPr>
            <w:r w:rsidRPr="008C5ABD">
              <w:rPr>
                <w:sz w:val="18"/>
                <w:szCs w:val="18"/>
              </w:rPr>
              <w:t>2</w:t>
            </w:r>
          </w:p>
        </w:tc>
        <w:tc>
          <w:tcPr>
            <w:tcW w:w="1680" w:type="dxa"/>
            <w:hideMark/>
          </w:tcPr>
          <w:p w:rsidR="008C5ABD" w:rsidRPr="008C5ABD" w:rsidRDefault="008C5ABD" w:rsidP="008C5ABD">
            <w:pPr>
              <w:rPr>
                <w:sz w:val="18"/>
                <w:szCs w:val="18"/>
              </w:rPr>
            </w:pPr>
            <w:r w:rsidRPr="008C5ABD">
              <w:rPr>
                <w:sz w:val="18"/>
                <w:szCs w:val="18"/>
              </w:rPr>
              <w:t> </w:t>
            </w:r>
          </w:p>
        </w:tc>
        <w:tc>
          <w:tcPr>
            <w:tcW w:w="1580" w:type="dxa"/>
            <w:hideMark/>
          </w:tcPr>
          <w:p w:rsidR="008C5ABD" w:rsidRPr="008C5ABD" w:rsidRDefault="008C5ABD" w:rsidP="008C5ABD">
            <w:pPr>
              <w:rPr>
                <w:sz w:val="18"/>
                <w:szCs w:val="18"/>
              </w:rPr>
            </w:pPr>
            <w:r w:rsidRPr="008C5ABD">
              <w:rPr>
                <w:sz w:val="18"/>
                <w:szCs w:val="18"/>
              </w:rPr>
              <w:t> </w:t>
            </w:r>
          </w:p>
        </w:tc>
        <w:tc>
          <w:tcPr>
            <w:tcW w:w="1860" w:type="dxa"/>
            <w:hideMark/>
          </w:tcPr>
          <w:p w:rsidR="008C5ABD" w:rsidRPr="008C5ABD" w:rsidRDefault="008C5ABD" w:rsidP="008C5ABD">
            <w:pPr>
              <w:rPr>
                <w:sz w:val="18"/>
                <w:szCs w:val="18"/>
              </w:rPr>
            </w:pPr>
            <w:r w:rsidRPr="008C5ABD">
              <w:rPr>
                <w:sz w:val="18"/>
                <w:szCs w:val="18"/>
              </w:rPr>
              <w:t>3</w:t>
            </w:r>
          </w:p>
        </w:tc>
      </w:tr>
      <w:tr w:rsidR="008C5ABD" w:rsidRPr="008C5ABD" w:rsidTr="008C5ABD">
        <w:trPr>
          <w:trHeight w:val="330"/>
        </w:trPr>
        <w:tc>
          <w:tcPr>
            <w:tcW w:w="3160" w:type="dxa"/>
            <w:hideMark/>
          </w:tcPr>
          <w:p w:rsidR="008C5ABD" w:rsidRPr="008C5ABD" w:rsidRDefault="008C5ABD" w:rsidP="008C5ABD">
            <w:pPr>
              <w:rPr>
                <w:sz w:val="18"/>
                <w:szCs w:val="18"/>
              </w:rPr>
            </w:pPr>
            <w:r w:rsidRPr="008C5ABD">
              <w:rPr>
                <w:sz w:val="18"/>
                <w:szCs w:val="18"/>
              </w:rPr>
              <w:t>000 2 00 00000 00 0000 000</w:t>
            </w:r>
          </w:p>
        </w:tc>
        <w:tc>
          <w:tcPr>
            <w:tcW w:w="6900" w:type="dxa"/>
            <w:hideMark/>
          </w:tcPr>
          <w:p w:rsidR="008C5ABD" w:rsidRPr="008C5ABD" w:rsidRDefault="008C5ABD">
            <w:pPr>
              <w:rPr>
                <w:sz w:val="18"/>
                <w:szCs w:val="18"/>
              </w:rPr>
            </w:pPr>
            <w:r w:rsidRPr="008C5ABD">
              <w:rPr>
                <w:sz w:val="18"/>
                <w:szCs w:val="18"/>
              </w:rPr>
              <w:t>Безвозмездные поступления</w:t>
            </w:r>
          </w:p>
        </w:tc>
        <w:tc>
          <w:tcPr>
            <w:tcW w:w="1680" w:type="dxa"/>
            <w:noWrap/>
            <w:hideMark/>
          </w:tcPr>
          <w:p w:rsidR="008C5ABD" w:rsidRPr="008C5ABD" w:rsidRDefault="008C5ABD" w:rsidP="008C5ABD">
            <w:pPr>
              <w:rPr>
                <w:sz w:val="18"/>
                <w:szCs w:val="18"/>
              </w:rPr>
            </w:pPr>
            <w:r w:rsidRPr="008C5ABD">
              <w:rPr>
                <w:sz w:val="18"/>
                <w:szCs w:val="18"/>
              </w:rPr>
              <w:t>7 294 820,00</w:t>
            </w:r>
          </w:p>
        </w:tc>
        <w:tc>
          <w:tcPr>
            <w:tcW w:w="1580" w:type="dxa"/>
            <w:noWrap/>
            <w:hideMark/>
          </w:tcPr>
          <w:p w:rsidR="008C5ABD" w:rsidRPr="008C5ABD" w:rsidRDefault="008C5ABD" w:rsidP="008C5ABD">
            <w:pPr>
              <w:rPr>
                <w:sz w:val="18"/>
                <w:szCs w:val="18"/>
              </w:rPr>
            </w:pPr>
            <w:r w:rsidRPr="008C5ABD">
              <w:rPr>
                <w:sz w:val="18"/>
                <w:szCs w:val="18"/>
              </w:rPr>
              <w:t>4 874 897,00</w:t>
            </w:r>
          </w:p>
        </w:tc>
        <w:tc>
          <w:tcPr>
            <w:tcW w:w="1860" w:type="dxa"/>
            <w:noWrap/>
            <w:hideMark/>
          </w:tcPr>
          <w:p w:rsidR="008C5ABD" w:rsidRPr="008C5ABD" w:rsidRDefault="008C5ABD" w:rsidP="008C5ABD">
            <w:pPr>
              <w:rPr>
                <w:sz w:val="18"/>
                <w:szCs w:val="18"/>
              </w:rPr>
            </w:pPr>
            <w:r w:rsidRPr="008C5ABD">
              <w:rPr>
                <w:sz w:val="18"/>
                <w:szCs w:val="18"/>
              </w:rPr>
              <w:t>4 824 797,00</w:t>
            </w:r>
          </w:p>
        </w:tc>
      </w:tr>
      <w:tr w:rsidR="008C5ABD" w:rsidRPr="008C5ABD" w:rsidTr="008C5ABD">
        <w:trPr>
          <w:trHeight w:val="510"/>
        </w:trPr>
        <w:tc>
          <w:tcPr>
            <w:tcW w:w="3160" w:type="dxa"/>
            <w:hideMark/>
          </w:tcPr>
          <w:p w:rsidR="008C5ABD" w:rsidRPr="008C5ABD" w:rsidRDefault="008C5ABD" w:rsidP="008C5ABD">
            <w:pPr>
              <w:rPr>
                <w:sz w:val="18"/>
                <w:szCs w:val="18"/>
              </w:rPr>
            </w:pPr>
            <w:r w:rsidRPr="008C5ABD">
              <w:rPr>
                <w:sz w:val="18"/>
                <w:szCs w:val="18"/>
              </w:rPr>
              <w:t>000 2 02 00000 00 0000 000</w:t>
            </w:r>
          </w:p>
        </w:tc>
        <w:tc>
          <w:tcPr>
            <w:tcW w:w="6900" w:type="dxa"/>
            <w:hideMark/>
          </w:tcPr>
          <w:p w:rsidR="008C5ABD" w:rsidRPr="008C5ABD" w:rsidRDefault="008C5ABD">
            <w:pPr>
              <w:rPr>
                <w:sz w:val="18"/>
                <w:szCs w:val="18"/>
              </w:rPr>
            </w:pPr>
            <w:r w:rsidRPr="008C5ABD">
              <w:rPr>
                <w:sz w:val="18"/>
                <w:szCs w:val="18"/>
              </w:rPr>
              <w:t>Безвозмездные поступления от других бюджетов бюджетной системы Российской Федерации</w:t>
            </w:r>
          </w:p>
        </w:tc>
        <w:tc>
          <w:tcPr>
            <w:tcW w:w="1680" w:type="dxa"/>
            <w:noWrap/>
            <w:hideMark/>
          </w:tcPr>
          <w:p w:rsidR="008C5ABD" w:rsidRPr="008C5ABD" w:rsidRDefault="008C5ABD" w:rsidP="008C5ABD">
            <w:pPr>
              <w:rPr>
                <w:sz w:val="18"/>
                <w:szCs w:val="18"/>
              </w:rPr>
            </w:pPr>
            <w:r w:rsidRPr="008C5ABD">
              <w:rPr>
                <w:sz w:val="18"/>
                <w:szCs w:val="18"/>
              </w:rPr>
              <w:t>7 294 820,00</w:t>
            </w:r>
          </w:p>
        </w:tc>
        <w:tc>
          <w:tcPr>
            <w:tcW w:w="1580" w:type="dxa"/>
            <w:noWrap/>
            <w:hideMark/>
          </w:tcPr>
          <w:p w:rsidR="008C5ABD" w:rsidRPr="008C5ABD" w:rsidRDefault="008C5ABD" w:rsidP="008C5ABD">
            <w:pPr>
              <w:rPr>
                <w:sz w:val="18"/>
                <w:szCs w:val="18"/>
              </w:rPr>
            </w:pPr>
            <w:r w:rsidRPr="008C5ABD">
              <w:rPr>
                <w:sz w:val="18"/>
                <w:szCs w:val="18"/>
              </w:rPr>
              <w:t>4 874 897,00</w:t>
            </w:r>
          </w:p>
        </w:tc>
        <w:tc>
          <w:tcPr>
            <w:tcW w:w="1860" w:type="dxa"/>
            <w:noWrap/>
            <w:hideMark/>
          </w:tcPr>
          <w:p w:rsidR="008C5ABD" w:rsidRPr="008C5ABD" w:rsidRDefault="008C5ABD" w:rsidP="008C5ABD">
            <w:pPr>
              <w:rPr>
                <w:sz w:val="18"/>
                <w:szCs w:val="18"/>
              </w:rPr>
            </w:pPr>
            <w:r w:rsidRPr="008C5ABD">
              <w:rPr>
                <w:sz w:val="18"/>
                <w:szCs w:val="18"/>
              </w:rPr>
              <w:t>4 824 797,00</w:t>
            </w:r>
          </w:p>
        </w:tc>
      </w:tr>
      <w:tr w:rsidR="008C5ABD" w:rsidRPr="008C5ABD" w:rsidTr="008C5ABD">
        <w:trPr>
          <w:trHeight w:val="330"/>
        </w:trPr>
        <w:tc>
          <w:tcPr>
            <w:tcW w:w="3160" w:type="dxa"/>
            <w:hideMark/>
          </w:tcPr>
          <w:p w:rsidR="008C5ABD" w:rsidRPr="008C5ABD" w:rsidRDefault="008C5ABD" w:rsidP="008C5ABD">
            <w:pPr>
              <w:rPr>
                <w:sz w:val="18"/>
                <w:szCs w:val="18"/>
              </w:rPr>
            </w:pPr>
            <w:r w:rsidRPr="008C5ABD">
              <w:rPr>
                <w:sz w:val="18"/>
                <w:szCs w:val="18"/>
              </w:rPr>
              <w:t>000 2 02 10000 00 0000 150</w:t>
            </w:r>
          </w:p>
        </w:tc>
        <w:tc>
          <w:tcPr>
            <w:tcW w:w="6900" w:type="dxa"/>
            <w:hideMark/>
          </w:tcPr>
          <w:p w:rsidR="008C5ABD" w:rsidRPr="008C5ABD" w:rsidRDefault="008C5ABD">
            <w:pPr>
              <w:rPr>
                <w:sz w:val="18"/>
                <w:szCs w:val="18"/>
              </w:rPr>
            </w:pPr>
            <w:r w:rsidRPr="008C5ABD">
              <w:rPr>
                <w:sz w:val="18"/>
                <w:szCs w:val="18"/>
              </w:rPr>
              <w:t xml:space="preserve">Дотации бюджетам бюджетной системы Российской Федерации </w:t>
            </w:r>
          </w:p>
        </w:tc>
        <w:tc>
          <w:tcPr>
            <w:tcW w:w="1680" w:type="dxa"/>
            <w:noWrap/>
            <w:hideMark/>
          </w:tcPr>
          <w:p w:rsidR="008C5ABD" w:rsidRPr="008C5ABD" w:rsidRDefault="008C5ABD" w:rsidP="008C5ABD">
            <w:pPr>
              <w:rPr>
                <w:sz w:val="18"/>
                <w:szCs w:val="18"/>
              </w:rPr>
            </w:pPr>
            <w:r w:rsidRPr="008C5ABD">
              <w:rPr>
                <w:sz w:val="18"/>
                <w:szCs w:val="18"/>
              </w:rPr>
              <w:t>4 253 800,00</w:t>
            </w:r>
          </w:p>
        </w:tc>
        <w:tc>
          <w:tcPr>
            <w:tcW w:w="1580" w:type="dxa"/>
            <w:noWrap/>
            <w:hideMark/>
          </w:tcPr>
          <w:p w:rsidR="008C5ABD" w:rsidRPr="008C5ABD" w:rsidRDefault="008C5ABD" w:rsidP="008C5ABD">
            <w:pPr>
              <w:rPr>
                <w:sz w:val="18"/>
                <w:szCs w:val="18"/>
              </w:rPr>
            </w:pPr>
            <w:r w:rsidRPr="008C5ABD">
              <w:rPr>
                <w:sz w:val="18"/>
                <w:szCs w:val="18"/>
              </w:rPr>
              <w:t>3 115 800,00</w:t>
            </w:r>
          </w:p>
        </w:tc>
        <w:tc>
          <w:tcPr>
            <w:tcW w:w="1860" w:type="dxa"/>
            <w:noWrap/>
            <w:hideMark/>
          </w:tcPr>
          <w:p w:rsidR="008C5ABD" w:rsidRPr="008C5ABD" w:rsidRDefault="008C5ABD" w:rsidP="008C5ABD">
            <w:pPr>
              <w:rPr>
                <w:sz w:val="18"/>
                <w:szCs w:val="18"/>
              </w:rPr>
            </w:pPr>
            <w:r w:rsidRPr="008C5ABD">
              <w:rPr>
                <w:sz w:val="18"/>
                <w:szCs w:val="18"/>
              </w:rPr>
              <w:t>3 056 200,00</w:t>
            </w:r>
          </w:p>
        </w:tc>
      </w:tr>
      <w:tr w:rsidR="008C5ABD" w:rsidRPr="008C5ABD" w:rsidTr="008C5ABD">
        <w:trPr>
          <w:trHeight w:val="510"/>
        </w:trPr>
        <w:tc>
          <w:tcPr>
            <w:tcW w:w="3160" w:type="dxa"/>
            <w:hideMark/>
          </w:tcPr>
          <w:p w:rsidR="008C5ABD" w:rsidRPr="008C5ABD" w:rsidRDefault="008C5ABD" w:rsidP="008C5ABD">
            <w:pPr>
              <w:rPr>
                <w:sz w:val="18"/>
                <w:szCs w:val="18"/>
              </w:rPr>
            </w:pPr>
            <w:r w:rsidRPr="008C5ABD">
              <w:rPr>
                <w:sz w:val="18"/>
                <w:szCs w:val="18"/>
              </w:rPr>
              <w:t>000 2 02 16001 00 0000 150</w:t>
            </w:r>
          </w:p>
        </w:tc>
        <w:tc>
          <w:tcPr>
            <w:tcW w:w="6900" w:type="dxa"/>
            <w:hideMark/>
          </w:tcPr>
          <w:p w:rsidR="008C5ABD" w:rsidRPr="008C5ABD" w:rsidRDefault="008C5ABD">
            <w:pPr>
              <w:rPr>
                <w:sz w:val="18"/>
                <w:szCs w:val="18"/>
              </w:rPr>
            </w:pPr>
            <w:r w:rsidRPr="008C5ABD">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680" w:type="dxa"/>
            <w:noWrap/>
            <w:hideMark/>
          </w:tcPr>
          <w:p w:rsidR="008C5ABD" w:rsidRPr="008C5ABD" w:rsidRDefault="008C5ABD" w:rsidP="008C5ABD">
            <w:pPr>
              <w:rPr>
                <w:sz w:val="18"/>
                <w:szCs w:val="18"/>
              </w:rPr>
            </w:pPr>
            <w:r w:rsidRPr="008C5ABD">
              <w:rPr>
                <w:sz w:val="18"/>
                <w:szCs w:val="18"/>
              </w:rPr>
              <w:t>4 253 800,00</w:t>
            </w:r>
          </w:p>
        </w:tc>
        <w:tc>
          <w:tcPr>
            <w:tcW w:w="1580" w:type="dxa"/>
            <w:noWrap/>
            <w:hideMark/>
          </w:tcPr>
          <w:p w:rsidR="008C5ABD" w:rsidRPr="008C5ABD" w:rsidRDefault="008C5ABD" w:rsidP="008C5ABD">
            <w:pPr>
              <w:rPr>
                <w:sz w:val="18"/>
                <w:szCs w:val="18"/>
              </w:rPr>
            </w:pPr>
            <w:r w:rsidRPr="008C5ABD">
              <w:rPr>
                <w:sz w:val="18"/>
                <w:szCs w:val="18"/>
              </w:rPr>
              <w:t>3 115 800,00</w:t>
            </w:r>
          </w:p>
        </w:tc>
        <w:tc>
          <w:tcPr>
            <w:tcW w:w="1860" w:type="dxa"/>
            <w:noWrap/>
            <w:hideMark/>
          </w:tcPr>
          <w:p w:rsidR="008C5ABD" w:rsidRPr="008C5ABD" w:rsidRDefault="008C5ABD" w:rsidP="008C5ABD">
            <w:pPr>
              <w:rPr>
                <w:sz w:val="18"/>
                <w:szCs w:val="18"/>
              </w:rPr>
            </w:pPr>
            <w:r w:rsidRPr="008C5ABD">
              <w:rPr>
                <w:sz w:val="18"/>
                <w:szCs w:val="18"/>
              </w:rPr>
              <w:t>3 056 200,00</w:t>
            </w:r>
          </w:p>
        </w:tc>
      </w:tr>
      <w:tr w:rsidR="008C5ABD" w:rsidRPr="008C5ABD" w:rsidTr="008C5ABD">
        <w:trPr>
          <w:trHeight w:val="975"/>
        </w:trPr>
        <w:tc>
          <w:tcPr>
            <w:tcW w:w="3160" w:type="dxa"/>
            <w:hideMark/>
          </w:tcPr>
          <w:p w:rsidR="008C5ABD" w:rsidRPr="008C5ABD" w:rsidRDefault="008C5ABD" w:rsidP="008C5ABD">
            <w:pPr>
              <w:rPr>
                <w:sz w:val="18"/>
                <w:szCs w:val="18"/>
              </w:rPr>
            </w:pPr>
            <w:r w:rsidRPr="008C5ABD">
              <w:rPr>
                <w:sz w:val="18"/>
                <w:szCs w:val="18"/>
              </w:rPr>
              <w:t>000 2 02 16001 10 0000 150</w:t>
            </w:r>
          </w:p>
        </w:tc>
        <w:tc>
          <w:tcPr>
            <w:tcW w:w="6900" w:type="dxa"/>
            <w:hideMark/>
          </w:tcPr>
          <w:p w:rsidR="008C5ABD" w:rsidRPr="008C5ABD" w:rsidRDefault="008C5ABD">
            <w:pPr>
              <w:rPr>
                <w:sz w:val="18"/>
                <w:szCs w:val="18"/>
              </w:rPr>
            </w:pPr>
            <w:r w:rsidRPr="008C5ABD">
              <w:rPr>
                <w:sz w:val="18"/>
                <w:szCs w:val="18"/>
              </w:rPr>
              <w:t>Дотации бюджетам сельских поселений на выравнивание бюджетной обеспеченности из бюджетов муниципальных районов</w:t>
            </w:r>
          </w:p>
        </w:tc>
        <w:tc>
          <w:tcPr>
            <w:tcW w:w="1680" w:type="dxa"/>
            <w:hideMark/>
          </w:tcPr>
          <w:p w:rsidR="008C5ABD" w:rsidRPr="008C5ABD" w:rsidRDefault="008C5ABD" w:rsidP="008C5ABD">
            <w:pPr>
              <w:rPr>
                <w:sz w:val="18"/>
                <w:szCs w:val="18"/>
              </w:rPr>
            </w:pPr>
            <w:r w:rsidRPr="008C5ABD">
              <w:rPr>
                <w:sz w:val="18"/>
                <w:szCs w:val="18"/>
              </w:rPr>
              <w:t>4253800,00</w:t>
            </w:r>
          </w:p>
        </w:tc>
        <w:tc>
          <w:tcPr>
            <w:tcW w:w="1580" w:type="dxa"/>
            <w:hideMark/>
          </w:tcPr>
          <w:p w:rsidR="008C5ABD" w:rsidRPr="008C5ABD" w:rsidRDefault="008C5ABD" w:rsidP="008C5ABD">
            <w:pPr>
              <w:rPr>
                <w:sz w:val="18"/>
                <w:szCs w:val="18"/>
              </w:rPr>
            </w:pPr>
            <w:r w:rsidRPr="008C5ABD">
              <w:rPr>
                <w:sz w:val="18"/>
                <w:szCs w:val="18"/>
              </w:rPr>
              <w:t>3115800,00</w:t>
            </w:r>
          </w:p>
        </w:tc>
        <w:tc>
          <w:tcPr>
            <w:tcW w:w="1860" w:type="dxa"/>
            <w:noWrap/>
            <w:hideMark/>
          </w:tcPr>
          <w:p w:rsidR="008C5ABD" w:rsidRPr="008C5ABD" w:rsidRDefault="008C5ABD" w:rsidP="008C5ABD">
            <w:pPr>
              <w:rPr>
                <w:sz w:val="18"/>
                <w:szCs w:val="18"/>
              </w:rPr>
            </w:pPr>
            <w:r w:rsidRPr="008C5ABD">
              <w:rPr>
                <w:sz w:val="18"/>
                <w:szCs w:val="18"/>
              </w:rPr>
              <w:t>3 056 200,00</w:t>
            </w:r>
          </w:p>
        </w:tc>
      </w:tr>
      <w:tr w:rsidR="008C5ABD" w:rsidRPr="008C5ABD" w:rsidTr="008C5ABD">
        <w:trPr>
          <w:trHeight w:val="735"/>
        </w:trPr>
        <w:tc>
          <w:tcPr>
            <w:tcW w:w="3160" w:type="dxa"/>
            <w:hideMark/>
          </w:tcPr>
          <w:p w:rsidR="008C5ABD" w:rsidRPr="008C5ABD" w:rsidRDefault="008C5ABD" w:rsidP="008C5ABD">
            <w:pPr>
              <w:rPr>
                <w:sz w:val="18"/>
                <w:szCs w:val="18"/>
              </w:rPr>
            </w:pPr>
            <w:r w:rsidRPr="008C5ABD">
              <w:rPr>
                <w:sz w:val="18"/>
                <w:szCs w:val="18"/>
              </w:rPr>
              <w:t>000 2 02 02000 00 0000 150</w:t>
            </w:r>
          </w:p>
        </w:tc>
        <w:tc>
          <w:tcPr>
            <w:tcW w:w="6900" w:type="dxa"/>
            <w:hideMark/>
          </w:tcPr>
          <w:p w:rsidR="008C5ABD" w:rsidRPr="008C5ABD" w:rsidRDefault="008C5ABD">
            <w:pPr>
              <w:rPr>
                <w:sz w:val="18"/>
                <w:szCs w:val="18"/>
              </w:rPr>
            </w:pPr>
            <w:r w:rsidRPr="008C5ABD">
              <w:rPr>
                <w:sz w:val="18"/>
                <w:szCs w:val="18"/>
              </w:rPr>
              <w:t>Субсидии  бюджетам субъектов Российской Федерации и муниципальных образований (межбюджетные субсидии)</w:t>
            </w:r>
          </w:p>
        </w:tc>
        <w:tc>
          <w:tcPr>
            <w:tcW w:w="1680" w:type="dxa"/>
            <w:noWrap/>
            <w:hideMark/>
          </w:tcPr>
          <w:p w:rsidR="008C5ABD" w:rsidRPr="008C5ABD" w:rsidRDefault="008C5ABD" w:rsidP="008C5ABD">
            <w:pPr>
              <w:rPr>
                <w:sz w:val="18"/>
                <w:szCs w:val="18"/>
              </w:rPr>
            </w:pPr>
            <w:r w:rsidRPr="008C5ABD">
              <w:rPr>
                <w:sz w:val="18"/>
                <w:szCs w:val="18"/>
              </w:rPr>
              <w:t>2 643 500,00</w:t>
            </w:r>
          </w:p>
        </w:tc>
        <w:tc>
          <w:tcPr>
            <w:tcW w:w="1580" w:type="dxa"/>
            <w:noWrap/>
            <w:hideMark/>
          </w:tcPr>
          <w:p w:rsidR="008C5ABD" w:rsidRPr="008C5ABD" w:rsidRDefault="008C5ABD" w:rsidP="008C5ABD">
            <w:pPr>
              <w:rPr>
                <w:sz w:val="18"/>
                <w:szCs w:val="18"/>
              </w:rPr>
            </w:pPr>
            <w:r w:rsidRPr="008C5ABD">
              <w:rPr>
                <w:sz w:val="18"/>
                <w:szCs w:val="18"/>
              </w:rPr>
              <w:t>1 418 000,00</w:t>
            </w:r>
          </w:p>
        </w:tc>
        <w:tc>
          <w:tcPr>
            <w:tcW w:w="1860" w:type="dxa"/>
            <w:noWrap/>
            <w:hideMark/>
          </w:tcPr>
          <w:p w:rsidR="008C5ABD" w:rsidRPr="008C5ABD" w:rsidRDefault="008C5ABD" w:rsidP="008C5ABD">
            <w:pPr>
              <w:rPr>
                <w:sz w:val="18"/>
                <w:szCs w:val="18"/>
              </w:rPr>
            </w:pPr>
            <w:r w:rsidRPr="008C5ABD">
              <w:rPr>
                <w:sz w:val="18"/>
                <w:szCs w:val="18"/>
              </w:rPr>
              <w:t>1 418 000,00</w:t>
            </w:r>
          </w:p>
        </w:tc>
      </w:tr>
      <w:tr w:rsidR="008C5ABD" w:rsidRPr="008C5ABD" w:rsidTr="008C5ABD">
        <w:trPr>
          <w:trHeight w:val="1635"/>
        </w:trPr>
        <w:tc>
          <w:tcPr>
            <w:tcW w:w="3160" w:type="dxa"/>
            <w:hideMark/>
          </w:tcPr>
          <w:p w:rsidR="008C5ABD" w:rsidRPr="008C5ABD" w:rsidRDefault="008C5ABD" w:rsidP="008C5ABD">
            <w:pPr>
              <w:rPr>
                <w:sz w:val="18"/>
                <w:szCs w:val="18"/>
              </w:rPr>
            </w:pPr>
            <w:r w:rsidRPr="008C5ABD">
              <w:rPr>
                <w:sz w:val="18"/>
                <w:szCs w:val="18"/>
              </w:rPr>
              <w:t>000 2 02 25576 10 0000 150</w:t>
            </w:r>
          </w:p>
        </w:tc>
        <w:tc>
          <w:tcPr>
            <w:tcW w:w="6900" w:type="dxa"/>
            <w:hideMark/>
          </w:tcPr>
          <w:p w:rsidR="008C5ABD" w:rsidRPr="008C5ABD" w:rsidRDefault="008C5ABD">
            <w:pPr>
              <w:rPr>
                <w:sz w:val="18"/>
                <w:szCs w:val="18"/>
              </w:rPr>
            </w:pPr>
            <w:r w:rsidRPr="008C5ABD">
              <w:rPr>
                <w:sz w:val="18"/>
                <w:szCs w:val="18"/>
              </w:rPr>
              <w:t xml:space="preserve">Субсидия бюджетам муниципальных округов,  городских и сельских поселений Новгородской области в целях </w:t>
            </w:r>
            <w:proofErr w:type="spellStart"/>
            <w:r w:rsidRPr="008C5ABD">
              <w:rPr>
                <w:sz w:val="18"/>
                <w:szCs w:val="18"/>
              </w:rPr>
              <w:t>софинансирования</w:t>
            </w:r>
            <w:proofErr w:type="spellEnd"/>
            <w:r w:rsidRPr="008C5ABD">
              <w:rPr>
                <w:sz w:val="18"/>
                <w:szCs w:val="18"/>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680" w:type="dxa"/>
            <w:noWrap/>
            <w:hideMark/>
          </w:tcPr>
          <w:p w:rsidR="008C5ABD" w:rsidRPr="008C5ABD" w:rsidRDefault="008C5ABD" w:rsidP="008C5ABD">
            <w:pPr>
              <w:rPr>
                <w:sz w:val="18"/>
                <w:szCs w:val="18"/>
              </w:rPr>
            </w:pPr>
            <w:r w:rsidRPr="008C5ABD">
              <w:rPr>
                <w:sz w:val="18"/>
                <w:szCs w:val="18"/>
              </w:rPr>
              <w:t>457 500,00</w:t>
            </w:r>
          </w:p>
        </w:tc>
        <w:tc>
          <w:tcPr>
            <w:tcW w:w="1580" w:type="dxa"/>
            <w:noWrap/>
            <w:hideMark/>
          </w:tcPr>
          <w:p w:rsidR="008C5ABD" w:rsidRPr="008C5ABD" w:rsidRDefault="008C5ABD" w:rsidP="008C5ABD">
            <w:pPr>
              <w:rPr>
                <w:sz w:val="18"/>
                <w:szCs w:val="18"/>
              </w:rPr>
            </w:pPr>
            <w:r w:rsidRPr="008C5ABD">
              <w:rPr>
                <w:sz w:val="18"/>
                <w:szCs w:val="18"/>
              </w:rPr>
              <w:t>0,00</w:t>
            </w:r>
          </w:p>
        </w:tc>
        <w:tc>
          <w:tcPr>
            <w:tcW w:w="1860" w:type="dxa"/>
            <w:noWrap/>
            <w:hideMark/>
          </w:tcPr>
          <w:p w:rsidR="008C5ABD" w:rsidRPr="008C5ABD" w:rsidRDefault="008C5ABD" w:rsidP="008C5ABD">
            <w:pPr>
              <w:rPr>
                <w:sz w:val="18"/>
                <w:szCs w:val="18"/>
              </w:rPr>
            </w:pPr>
            <w:r w:rsidRPr="008C5ABD">
              <w:rPr>
                <w:sz w:val="18"/>
                <w:szCs w:val="18"/>
              </w:rPr>
              <w:t>0,00</w:t>
            </w:r>
          </w:p>
        </w:tc>
      </w:tr>
      <w:tr w:rsidR="008C5ABD" w:rsidRPr="008C5ABD" w:rsidTr="008C5ABD">
        <w:trPr>
          <w:trHeight w:val="330"/>
        </w:trPr>
        <w:tc>
          <w:tcPr>
            <w:tcW w:w="3160" w:type="dxa"/>
            <w:hideMark/>
          </w:tcPr>
          <w:p w:rsidR="008C5ABD" w:rsidRPr="008C5ABD" w:rsidRDefault="008C5ABD" w:rsidP="008C5ABD">
            <w:pPr>
              <w:rPr>
                <w:sz w:val="18"/>
                <w:szCs w:val="18"/>
              </w:rPr>
            </w:pPr>
            <w:r w:rsidRPr="008C5ABD">
              <w:rPr>
                <w:sz w:val="18"/>
                <w:szCs w:val="18"/>
              </w:rPr>
              <w:t>000 2 02 29999 10 0000 150</w:t>
            </w:r>
          </w:p>
        </w:tc>
        <w:tc>
          <w:tcPr>
            <w:tcW w:w="6900" w:type="dxa"/>
            <w:hideMark/>
          </w:tcPr>
          <w:p w:rsidR="008C5ABD" w:rsidRPr="008C5ABD" w:rsidRDefault="008C5ABD">
            <w:pPr>
              <w:rPr>
                <w:sz w:val="18"/>
                <w:szCs w:val="18"/>
              </w:rPr>
            </w:pPr>
            <w:r w:rsidRPr="008C5ABD">
              <w:rPr>
                <w:sz w:val="18"/>
                <w:szCs w:val="18"/>
              </w:rPr>
              <w:t>Прочие субсидии бюджетам сельских поселений</w:t>
            </w:r>
          </w:p>
        </w:tc>
        <w:tc>
          <w:tcPr>
            <w:tcW w:w="1680" w:type="dxa"/>
            <w:noWrap/>
            <w:hideMark/>
          </w:tcPr>
          <w:p w:rsidR="008C5ABD" w:rsidRPr="008C5ABD" w:rsidRDefault="008C5ABD" w:rsidP="008C5ABD">
            <w:pPr>
              <w:rPr>
                <w:sz w:val="18"/>
                <w:szCs w:val="18"/>
              </w:rPr>
            </w:pPr>
            <w:r w:rsidRPr="008C5ABD">
              <w:rPr>
                <w:sz w:val="18"/>
                <w:szCs w:val="18"/>
              </w:rPr>
              <w:t>2 186 000,00</w:t>
            </w:r>
          </w:p>
        </w:tc>
        <w:tc>
          <w:tcPr>
            <w:tcW w:w="1580" w:type="dxa"/>
            <w:noWrap/>
            <w:hideMark/>
          </w:tcPr>
          <w:p w:rsidR="008C5ABD" w:rsidRPr="008C5ABD" w:rsidRDefault="008C5ABD" w:rsidP="008C5ABD">
            <w:pPr>
              <w:rPr>
                <w:sz w:val="18"/>
                <w:szCs w:val="18"/>
              </w:rPr>
            </w:pPr>
            <w:r w:rsidRPr="008C5ABD">
              <w:rPr>
                <w:sz w:val="18"/>
                <w:szCs w:val="18"/>
              </w:rPr>
              <w:t>1 418 000,00</w:t>
            </w:r>
          </w:p>
        </w:tc>
        <w:tc>
          <w:tcPr>
            <w:tcW w:w="1860" w:type="dxa"/>
            <w:noWrap/>
            <w:hideMark/>
          </w:tcPr>
          <w:p w:rsidR="008C5ABD" w:rsidRPr="008C5ABD" w:rsidRDefault="008C5ABD" w:rsidP="008C5ABD">
            <w:pPr>
              <w:rPr>
                <w:sz w:val="18"/>
                <w:szCs w:val="18"/>
              </w:rPr>
            </w:pPr>
            <w:r w:rsidRPr="008C5ABD">
              <w:rPr>
                <w:sz w:val="18"/>
                <w:szCs w:val="18"/>
              </w:rPr>
              <w:t>1 418 000,00</w:t>
            </w:r>
          </w:p>
        </w:tc>
      </w:tr>
      <w:tr w:rsidR="008C5ABD" w:rsidRPr="008C5ABD" w:rsidTr="008C5ABD">
        <w:trPr>
          <w:trHeight w:val="15"/>
        </w:trPr>
        <w:tc>
          <w:tcPr>
            <w:tcW w:w="3160" w:type="dxa"/>
            <w:hideMark/>
          </w:tcPr>
          <w:p w:rsidR="008C5ABD" w:rsidRPr="008C5ABD" w:rsidRDefault="008C5ABD" w:rsidP="008C5ABD">
            <w:pPr>
              <w:rPr>
                <w:sz w:val="18"/>
                <w:szCs w:val="18"/>
              </w:rPr>
            </w:pPr>
            <w:r w:rsidRPr="008C5ABD">
              <w:rPr>
                <w:sz w:val="18"/>
                <w:szCs w:val="18"/>
              </w:rPr>
              <w:t>000 2 02 02999 10 8046 151</w:t>
            </w:r>
          </w:p>
        </w:tc>
        <w:tc>
          <w:tcPr>
            <w:tcW w:w="6900" w:type="dxa"/>
            <w:hideMark/>
          </w:tcPr>
          <w:p w:rsidR="008C5ABD" w:rsidRPr="008C5ABD" w:rsidRDefault="008C5ABD">
            <w:pPr>
              <w:rPr>
                <w:sz w:val="18"/>
                <w:szCs w:val="18"/>
              </w:rPr>
            </w:pPr>
            <w:r w:rsidRPr="008C5ABD">
              <w:rPr>
                <w:sz w:val="18"/>
                <w:szCs w:val="18"/>
              </w:rPr>
              <w:t xml:space="preserve">Субсидия на капитальный ремонт и ремонт дворовых территорий многоквартирных домов, </w:t>
            </w:r>
            <w:r w:rsidRPr="008C5ABD">
              <w:rPr>
                <w:sz w:val="18"/>
                <w:szCs w:val="18"/>
              </w:rPr>
              <w:lastRenderedPageBreak/>
              <w:t>проездов к дворовым территориям многоквартирных домов населенных пунктов</w:t>
            </w:r>
          </w:p>
        </w:tc>
        <w:tc>
          <w:tcPr>
            <w:tcW w:w="1680" w:type="dxa"/>
            <w:hideMark/>
          </w:tcPr>
          <w:p w:rsidR="008C5ABD" w:rsidRPr="008C5ABD" w:rsidRDefault="008C5ABD" w:rsidP="008C5ABD">
            <w:pPr>
              <w:rPr>
                <w:sz w:val="18"/>
                <w:szCs w:val="18"/>
              </w:rPr>
            </w:pPr>
            <w:r w:rsidRPr="008C5ABD">
              <w:rPr>
                <w:sz w:val="18"/>
                <w:szCs w:val="18"/>
              </w:rPr>
              <w:lastRenderedPageBreak/>
              <w:t> </w:t>
            </w:r>
          </w:p>
        </w:tc>
        <w:tc>
          <w:tcPr>
            <w:tcW w:w="1580" w:type="dxa"/>
            <w:hideMark/>
          </w:tcPr>
          <w:p w:rsidR="008C5ABD" w:rsidRPr="008C5ABD" w:rsidRDefault="008C5ABD" w:rsidP="008C5ABD">
            <w:pPr>
              <w:rPr>
                <w:sz w:val="18"/>
                <w:szCs w:val="18"/>
              </w:rPr>
            </w:pPr>
            <w:r w:rsidRPr="008C5ABD">
              <w:rPr>
                <w:sz w:val="18"/>
                <w:szCs w:val="18"/>
              </w:rPr>
              <w:t> </w:t>
            </w:r>
          </w:p>
        </w:tc>
        <w:tc>
          <w:tcPr>
            <w:tcW w:w="1860" w:type="dxa"/>
            <w:noWrap/>
            <w:hideMark/>
          </w:tcPr>
          <w:p w:rsidR="008C5ABD" w:rsidRPr="008C5ABD" w:rsidRDefault="008C5ABD" w:rsidP="008C5ABD">
            <w:pPr>
              <w:rPr>
                <w:sz w:val="18"/>
                <w:szCs w:val="18"/>
              </w:rPr>
            </w:pPr>
            <w:r w:rsidRPr="008C5ABD">
              <w:rPr>
                <w:sz w:val="18"/>
                <w:szCs w:val="18"/>
              </w:rPr>
              <w:t> </w:t>
            </w:r>
          </w:p>
        </w:tc>
      </w:tr>
      <w:tr w:rsidR="008C5ABD" w:rsidRPr="008C5ABD" w:rsidTr="008C5ABD">
        <w:trPr>
          <w:trHeight w:val="1620"/>
        </w:trPr>
        <w:tc>
          <w:tcPr>
            <w:tcW w:w="3160" w:type="dxa"/>
            <w:hideMark/>
          </w:tcPr>
          <w:p w:rsidR="008C5ABD" w:rsidRPr="008C5ABD" w:rsidRDefault="008C5ABD" w:rsidP="008C5ABD">
            <w:pPr>
              <w:rPr>
                <w:sz w:val="18"/>
                <w:szCs w:val="18"/>
              </w:rPr>
            </w:pPr>
            <w:r w:rsidRPr="008C5ABD">
              <w:rPr>
                <w:sz w:val="18"/>
                <w:szCs w:val="18"/>
              </w:rPr>
              <w:t>000 2 02 29999 10 7209 150</w:t>
            </w:r>
          </w:p>
        </w:tc>
        <w:tc>
          <w:tcPr>
            <w:tcW w:w="6900" w:type="dxa"/>
            <w:hideMark/>
          </w:tcPr>
          <w:p w:rsidR="008C5ABD" w:rsidRPr="008C5ABD" w:rsidRDefault="008C5ABD">
            <w:pPr>
              <w:rPr>
                <w:sz w:val="18"/>
                <w:szCs w:val="18"/>
              </w:rPr>
            </w:pPr>
            <w:r w:rsidRPr="008C5ABD">
              <w:rPr>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680" w:type="dxa"/>
            <w:hideMark/>
          </w:tcPr>
          <w:p w:rsidR="008C5ABD" w:rsidRPr="008C5ABD" w:rsidRDefault="008C5ABD" w:rsidP="008C5ABD">
            <w:pPr>
              <w:rPr>
                <w:sz w:val="18"/>
                <w:szCs w:val="18"/>
              </w:rPr>
            </w:pPr>
            <w:r w:rsidRPr="008C5ABD">
              <w:rPr>
                <w:sz w:val="18"/>
                <w:szCs w:val="18"/>
              </w:rPr>
              <w:t>59000,00</w:t>
            </w:r>
          </w:p>
        </w:tc>
        <w:tc>
          <w:tcPr>
            <w:tcW w:w="1580" w:type="dxa"/>
            <w:hideMark/>
          </w:tcPr>
          <w:p w:rsidR="008C5ABD" w:rsidRPr="008C5ABD" w:rsidRDefault="008C5ABD" w:rsidP="008C5ABD">
            <w:pPr>
              <w:rPr>
                <w:sz w:val="18"/>
                <w:szCs w:val="18"/>
              </w:rPr>
            </w:pPr>
            <w:r w:rsidRPr="008C5ABD">
              <w:rPr>
                <w:sz w:val="18"/>
                <w:szCs w:val="18"/>
              </w:rPr>
              <w:t>0,00</w:t>
            </w:r>
          </w:p>
        </w:tc>
        <w:tc>
          <w:tcPr>
            <w:tcW w:w="1860" w:type="dxa"/>
            <w:noWrap/>
            <w:hideMark/>
          </w:tcPr>
          <w:p w:rsidR="008C5ABD" w:rsidRPr="008C5ABD" w:rsidRDefault="008C5ABD" w:rsidP="008C5ABD">
            <w:pPr>
              <w:rPr>
                <w:sz w:val="18"/>
                <w:szCs w:val="18"/>
              </w:rPr>
            </w:pPr>
            <w:r w:rsidRPr="008C5ABD">
              <w:rPr>
                <w:sz w:val="18"/>
                <w:szCs w:val="18"/>
              </w:rPr>
              <w:t>0,00</w:t>
            </w:r>
          </w:p>
        </w:tc>
      </w:tr>
      <w:tr w:rsidR="008C5ABD" w:rsidRPr="008C5ABD" w:rsidTr="008C5ABD">
        <w:trPr>
          <w:trHeight w:val="525"/>
        </w:trPr>
        <w:tc>
          <w:tcPr>
            <w:tcW w:w="3160" w:type="dxa"/>
            <w:hideMark/>
          </w:tcPr>
          <w:p w:rsidR="008C5ABD" w:rsidRPr="008C5ABD" w:rsidRDefault="008C5ABD" w:rsidP="008C5ABD">
            <w:pPr>
              <w:rPr>
                <w:sz w:val="18"/>
                <w:szCs w:val="18"/>
              </w:rPr>
            </w:pPr>
            <w:r w:rsidRPr="008C5ABD">
              <w:rPr>
                <w:sz w:val="18"/>
                <w:szCs w:val="18"/>
              </w:rPr>
              <w:t>000 2 02 29999 10 7152 150</w:t>
            </w:r>
          </w:p>
        </w:tc>
        <w:tc>
          <w:tcPr>
            <w:tcW w:w="6900" w:type="dxa"/>
            <w:hideMark/>
          </w:tcPr>
          <w:p w:rsidR="008C5ABD" w:rsidRPr="008C5ABD" w:rsidRDefault="008C5ABD">
            <w:pPr>
              <w:rPr>
                <w:sz w:val="18"/>
                <w:szCs w:val="18"/>
              </w:rPr>
            </w:pPr>
            <w:r w:rsidRPr="008C5ABD">
              <w:rPr>
                <w:sz w:val="18"/>
                <w:szCs w:val="18"/>
              </w:rPr>
              <w:t>Субсидии бюджетам сельских поселений на формирование муниципальных дорожных фондов</w:t>
            </w:r>
          </w:p>
        </w:tc>
        <w:tc>
          <w:tcPr>
            <w:tcW w:w="1680" w:type="dxa"/>
            <w:noWrap/>
            <w:hideMark/>
          </w:tcPr>
          <w:p w:rsidR="008C5ABD" w:rsidRPr="008C5ABD" w:rsidRDefault="008C5ABD" w:rsidP="008C5ABD">
            <w:pPr>
              <w:rPr>
                <w:sz w:val="18"/>
                <w:szCs w:val="18"/>
              </w:rPr>
            </w:pPr>
            <w:r w:rsidRPr="008C5ABD">
              <w:rPr>
                <w:sz w:val="18"/>
                <w:szCs w:val="18"/>
              </w:rPr>
              <w:t>2 127 000,00</w:t>
            </w:r>
          </w:p>
        </w:tc>
        <w:tc>
          <w:tcPr>
            <w:tcW w:w="1580" w:type="dxa"/>
            <w:noWrap/>
            <w:hideMark/>
          </w:tcPr>
          <w:p w:rsidR="008C5ABD" w:rsidRPr="008C5ABD" w:rsidRDefault="008C5ABD" w:rsidP="008C5ABD">
            <w:pPr>
              <w:rPr>
                <w:sz w:val="18"/>
                <w:szCs w:val="18"/>
              </w:rPr>
            </w:pPr>
            <w:r w:rsidRPr="008C5ABD">
              <w:rPr>
                <w:sz w:val="18"/>
                <w:szCs w:val="18"/>
              </w:rPr>
              <w:t>1 418 000,00</w:t>
            </w:r>
          </w:p>
        </w:tc>
        <w:tc>
          <w:tcPr>
            <w:tcW w:w="1860" w:type="dxa"/>
            <w:noWrap/>
            <w:hideMark/>
          </w:tcPr>
          <w:p w:rsidR="008C5ABD" w:rsidRPr="008C5ABD" w:rsidRDefault="008C5ABD" w:rsidP="008C5ABD">
            <w:pPr>
              <w:rPr>
                <w:sz w:val="18"/>
                <w:szCs w:val="18"/>
              </w:rPr>
            </w:pPr>
            <w:r w:rsidRPr="008C5ABD">
              <w:rPr>
                <w:sz w:val="18"/>
                <w:szCs w:val="18"/>
              </w:rPr>
              <w:t>1 418 000,00</w:t>
            </w:r>
          </w:p>
        </w:tc>
      </w:tr>
      <w:tr w:rsidR="008C5ABD" w:rsidRPr="008C5ABD" w:rsidTr="008C5ABD">
        <w:trPr>
          <w:trHeight w:val="15"/>
        </w:trPr>
        <w:tc>
          <w:tcPr>
            <w:tcW w:w="3160" w:type="dxa"/>
            <w:hideMark/>
          </w:tcPr>
          <w:p w:rsidR="008C5ABD" w:rsidRPr="008C5ABD" w:rsidRDefault="008C5ABD" w:rsidP="008C5ABD">
            <w:pPr>
              <w:rPr>
                <w:sz w:val="18"/>
                <w:szCs w:val="18"/>
              </w:rPr>
            </w:pPr>
            <w:r w:rsidRPr="008C5ABD">
              <w:rPr>
                <w:sz w:val="18"/>
                <w:szCs w:val="18"/>
              </w:rPr>
              <w:t>000 2 02 29999 10 7228 151</w:t>
            </w:r>
          </w:p>
        </w:tc>
        <w:tc>
          <w:tcPr>
            <w:tcW w:w="6900" w:type="dxa"/>
            <w:hideMark/>
          </w:tcPr>
          <w:p w:rsidR="008C5ABD" w:rsidRPr="008C5ABD" w:rsidRDefault="008C5ABD">
            <w:pPr>
              <w:rPr>
                <w:sz w:val="18"/>
                <w:szCs w:val="18"/>
              </w:rPr>
            </w:pPr>
            <w:r w:rsidRPr="008C5ABD">
              <w:rPr>
                <w:sz w:val="18"/>
                <w:szCs w:val="18"/>
              </w:rPr>
              <w:t xml:space="preserve">Субсидии бюджетам поселений на организацию </w:t>
            </w:r>
            <w:proofErr w:type="spellStart"/>
            <w:r w:rsidRPr="008C5ABD">
              <w:rPr>
                <w:sz w:val="18"/>
                <w:szCs w:val="18"/>
              </w:rPr>
              <w:t>профессиональногообразования</w:t>
            </w:r>
            <w:proofErr w:type="spellEnd"/>
            <w:r w:rsidRPr="008C5ABD">
              <w:rPr>
                <w:sz w:val="18"/>
                <w:szCs w:val="18"/>
              </w:rPr>
              <w:t xml:space="preserve"> и дополнительного профессионального образования выборных должностных лиц, служащих и муниципальных служащих Новгородской области</w:t>
            </w:r>
          </w:p>
        </w:tc>
        <w:tc>
          <w:tcPr>
            <w:tcW w:w="1680" w:type="dxa"/>
            <w:noWrap/>
            <w:hideMark/>
          </w:tcPr>
          <w:p w:rsidR="008C5ABD" w:rsidRPr="008C5ABD" w:rsidRDefault="008C5ABD" w:rsidP="008C5ABD">
            <w:pPr>
              <w:rPr>
                <w:sz w:val="18"/>
                <w:szCs w:val="18"/>
              </w:rPr>
            </w:pPr>
            <w:r w:rsidRPr="008C5ABD">
              <w:rPr>
                <w:sz w:val="18"/>
                <w:szCs w:val="18"/>
              </w:rPr>
              <w:t> </w:t>
            </w:r>
          </w:p>
        </w:tc>
        <w:tc>
          <w:tcPr>
            <w:tcW w:w="1580" w:type="dxa"/>
            <w:noWrap/>
            <w:hideMark/>
          </w:tcPr>
          <w:p w:rsidR="008C5ABD" w:rsidRPr="008C5ABD" w:rsidRDefault="008C5ABD" w:rsidP="008C5ABD">
            <w:pPr>
              <w:rPr>
                <w:sz w:val="18"/>
                <w:szCs w:val="18"/>
              </w:rPr>
            </w:pPr>
            <w:r w:rsidRPr="008C5ABD">
              <w:rPr>
                <w:sz w:val="18"/>
                <w:szCs w:val="18"/>
              </w:rPr>
              <w:t> </w:t>
            </w:r>
          </w:p>
        </w:tc>
        <w:tc>
          <w:tcPr>
            <w:tcW w:w="1860" w:type="dxa"/>
            <w:noWrap/>
            <w:hideMark/>
          </w:tcPr>
          <w:p w:rsidR="008C5ABD" w:rsidRPr="008C5ABD" w:rsidRDefault="008C5ABD" w:rsidP="008C5ABD">
            <w:pPr>
              <w:rPr>
                <w:sz w:val="18"/>
                <w:szCs w:val="18"/>
              </w:rPr>
            </w:pPr>
            <w:r w:rsidRPr="008C5ABD">
              <w:rPr>
                <w:sz w:val="18"/>
                <w:szCs w:val="18"/>
              </w:rPr>
              <w:t> </w:t>
            </w:r>
          </w:p>
        </w:tc>
      </w:tr>
      <w:tr w:rsidR="008C5ABD" w:rsidRPr="008C5ABD" w:rsidTr="008C5ABD">
        <w:trPr>
          <w:trHeight w:val="645"/>
        </w:trPr>
        <w:tc>
          <w:tcPr>
            <w:tcW w:w="3160" w:type="dxa"/>
            <w:hideMark/>
          </w:tcPr>
          <w:p w:rsidR="008C5ABD" w:rsidRPr="008C5ABD" w:rsidRDefault="008C5ABD" w:rsidP="008C5ABD">
            <w:pPr>
              <w:rPr>
                <w:sz w:val="18"/>
                <w:szCs w:val="18"/>
              </w:rPr>
            </w:pPr>
            <w:r w:rsidRPr="008C5ABD">
              <w:rPr>
                <w:sz w:val="18"/>
                <w:szCs w:val="18"/>
              </w:rPr>
              <w:t>000 2 02 30000 00 0000 150</w:t>
            </w:r>
          </w:p>
        </w:tc>
        <w:tc>
          <w:tcPr>
            <w:tcW w:w="6900" w:type="dxa"/>
            <w:hideMark/>
          </w:tcPr>
          <w:p w:rsidR="008C5ABD" w:rsidRPr="008C5ABD" w:rsidRDefault="008C5ABD">
            <w:pPr>
              <w:rPr>
                <w:sz w:val="18"/>
                <w:szCs w:val="18"/>
              </w:rPr>
            </w:pPr>
            <w:r w:rsidRPr="008C5ABD">
              <w:rPr>
                <w:sz w:val="18"/>
                <w:szCs w:val="18"/>
              </w:rPr>
              <w:t>Субвенции  бюджетам субъектов  Российской Федерации и муниципальных образований</w:t>
            </w:r>
          </w:p>
        </w:tc>
        <w:tc>
          <w:tcPr>
            <w:tcW w:w="1680" w:type="dxa"/>
            <w:noWrap/>
            <w:hideMark/>
          </w:tcPr>
          <w:p w:rsidR="008C5ABD" w:rsidRPr="008C5ABD" w:rsidRDefault="008C5ABD" w:rsidP="008C5ABD">
            <w:pPr>
              <w:rPr>
                <w:sz w:val="18"/>
                <w:szCs w:val="18"/>
              </w:rPr>
            </w:pPr>
            <w:r w:rsidRPr="008C5ABD">
              <w:rPr>
                <w:sz w:val="18"/>
                <w:szCs w:val="18"/>
              </w:rPr>
              <w:t>338 620,00</w:t>
            </w:r>
          </w:p>
        </w:tc>
        <w:tc>
          <w:tcPr>
            <w:tcW w:w="1580" w:type="dxa"/>
            <w:noWrap/>
            <w:hideMark/>
          </w:tcPr>
          <w:p w:rsidR="008C5ABD" w:rsidRPr="008C5ABD" w:rsidRDefault="008C5ABD" w:rsidP="008C5ABD">
            <w:pPr>
              <w:rPr>
                <w:sz w:val="18"/>
                <w:szCs w:val="18"/>
              </w:rPr>
            </w:pPr>
            <w:r w:rsidRPr="008C5ABD">
              <w:rPr>
                <w:sz w:val="18"/>
                <w:szCs w:val="18"/>
              </w:rPr>
              <w:t>341 097,00</w:t>
            </w:r>
          </w:p>
        </w:tc>
        <w:tc>
          <w:tcPr>
            <w:tcW w:w="1860" w:type="dxa"/>
            <w:noWrap/>
            <w:hideMark/>
          </w:tcPr>
          <w:p w:rsidR="008C5ABD" w:rsidRPr="008C5ABD" w:rsidRDefault="008C5ABD" w:rsidP="008C5ABD">
            <w:pPr>
              <w:rPr>
                <w:sz w:val="18"/>
                <w:szCs w:val="18"/>
              </w:rPr>
            </w:pPr>
            <w:r w:rsidRPr="008C5ABD">
              <w:rPr>
                <w:sz w:val="18"/>
                <w:szCs w:val="18"/>
              </w:rPr>
              <w:t>350 597,00</w:t>
            </w:r>
          </w:p>
        </w:tc>
      </w:tr>
      <w:tr w:rsidR="008C5ABD" w:rsidRPr="008C5ABD" w:rsidTr="008C5ABD">
        <w:trPr>
          <w:trHeight w:val="510"/>
        </w:trPr>
        <w:tc>
          <w:tcPr>
            <w:tcW w:w="3160" w:type="dxa"/>
            <w:noWrap/>
            <w:hideMark/>
          </w:tcPr>
          <w:p w:rsidR="008C5ABD" w:rsidRPr="008C5ABD" w:rsidRDefault="008C5ABD" w:rsidP="008C5ABD">
            <w:pPr>
              <w:rPr>
                <w:sz w:val="18"/>
                <w:szCs w:val="18"/>
              </w:rPr>
            </w:pPr>
            <w:r w:rsidRPr="008C5ABD">
              <w:rPr>
                <w:sz w:val="18"/>
                <w:szCs w:val="18"/>
              </w:rPr>
              <w:t>000 2 02 35118 10 0000 150</w:t>
            </w:r>
          </w:p>
        </w:tc>
        <w:tc>
          <w:tcPr>
            <w:tcW w:w="6900" w:type="dxa"/>
            <w:hideMark/>
          </w:tcPr>
          <w:p w:rsidR="008C5ABD" w:rsidRPr="008C5ABD" w:rsidRDefault="008C5ABD">
            <w:pPr>
              <w:rPr>
                <w:sz w:val="18"/>
                <w:szCs w:val="18"/>
              </w:rPr>
            </w:pPr>
            <w:r w:rsidRPr="008C5ABD">
              <w:rPr>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680" w:type="dxa"/>
            <w:noWrap/>
            <w:hideMark/>
          </w:tcPr>
          <w:p w:rsidR="008C5ABD" w:rsidRPr="008C5ABD" w:rsidRDefault="008C5ABD" w:rsidP="008C5ABD">
            <w:pPr>
              <w:rPr>
                <w:sz w:val="18"/>
                <w:szCs w:val="18"/>
              </w:rPr>
            </w:pPr>
            <w:r w:rsidRPr="008C5ABD">
              <w:rPr>
                <w:sz w:val="18"/>
                <w:szCs w:val="18"/>
              </w:rPr>
              <w:t>244 500,00</w:t>
            </w:r>
          </w:p>
        </w:tc>
        <w:tc>
          <w:tcPr>
            <w:tcW w:w="1580" w:type="dxa"/>
            <w:noWrap/>
            <w:hideMark/>
          </w:tcPr>
          <w:p w:rsidR="008C5ABD" w:rsidRPr="008C5ABD" w:rsidRDefault="008C5ABD" w:rsidP="008C5ABD">
            <w:pPr>
              <w:rPr>
                <w:sz w:val="18"/>
                <w:szCs w:val="18"/>
              </w:rPr>
            </w:pPr>
            <w:r w:rsidRPr="008C5ABD">
              <w:rPr>
                <w:sz w:val="18"/>
                <w:szCs w:val="18"/>
              </w:rPr>
              <w:t>246 977,00</w:t>
            </w:r>
          </w:p>
        </w:tc>
        <w:tc>
          <w:tcPr>
            <w:tcW w:w="1860" w:type="dxa"/>
            <w:noWrap/>
            <w:hideMark/>
          </w:tcPr>
          <w:p w:rsidR="008C5ABD" w:rsidRPr="008C5ABD" w:rsidRDefault="008C5ABD" w:rsidP="008C5ABD">
            <w:pPr>
              <w:rPr>
                <w:sz w:val="18"/>
                <w:szCs w:val="18"/>
              </w:rPr>
            </w:pPr>
            <w:r w:rsidRPr="008C5ABD">
              <w:rPr>
                <w:sz w:val="18"/>
                <w:szCs w:val="18"/>
              </w:rPr>
              <w:t>256 477,00</w:t>
            </w:r>
          </w:p>
        </w:tc>
      </w:tr>
      <w:tr w:rsidR="008C5ABD" w:rsidRPr="008C5ABD" w:rsidTr="008C5ABD">
        <w:trPr>
          <w:trHeight w:val="510"/>
        </w:trPr>
        <w:tc>
          <w:tcPr>
            <w:tcW w:w="3160" w:type="dxa"/>
            <w:hideMark/>
          </w:tcPr>
          <w:p w:rsidR="008C5ABD" w:rsidRPr="008C5ABD" w:rsidRDefault="008C5ABD" w:rsidP="008C5ABD">
            <w:pPr>
              <w:rPr>
                <w:sz w:val="18"/>
                <w:szCs w:val="18"/>
              </w:rPr>
            </w:pPr>
            <w:r w:rsidRPr="008C5ABD">
              <w:rPr>
                <w:sz w:val="18"/>
                <w:szCs w:val="18"/>
              </w:rPr>
              <w:t>000 2 02 30024 10 0000 150</w:t>
            </w:r>
          </w:p>
        </w:tc>
        <w:tc>
          <w:tcPr>
            <w:tcW w:w="6900" w:type="dxa"/>
            <w:hideMark/>
          </w:tcPr>
          <w:p w:rsidR="008C5ABD" w:rsidRPr="008C5ABD" w:rsidRDefault="008C5ABD">
            <w:pPr>
              <w:rPr>
                <w:sz w:val="18"/>
                <w:szCs w:val="18"/>
              </w:rPr>
            </w:pPr>
            <w:r w:rsidRPr="008C5ABD">
              <w:rPr>
                <w:sz w:val="18"/>
                <w:szCs w:val="18"/>
              </w:rPr>
              <w:t>Субвенции бюджетам поселений   на выполнение передаваемых полномочий  субъектов Российской Федерации</w:t>
            </w:r>
          </w:p>
        </w:tc>
        <w:tc>
          <w:tcPr>
            <w:tcW w:w="1680" w:type="dxa"/>
            <w:noWrap/>
            <w:hideMark/>
          </w:tcPr>
          <w:p w:rsidR="008C5ABD" w:rsidRPr="008C5ABD" w:rsidRDefault="008C5ABD" w:rsidP="008C5ABD">
            <w:pPr>
              <w:rPr>
                <w:sz w:val="18"/>
                <w:szCs w:val="18"/>
              </w:rPr>
            </w:pPr>
            <w:r w:rsidRPr="008C5ABD">
              <w:rPr>
                <w:sz w:val="18"/>
                <w:szCs w:val="18"/>
              </w:rPr>
              <w:t>94 120,00</w:t>
            </w:r>
          </w:p>
        </w:tc>
        <w:tc>
          <w:tcPr>
            <w:tcW w:w="1580" w:type="dxa"/>
            <w:noWrap/>
            <w:hideMark/>
          </w:tcPr>
          <w:p w:rsidR="008C5ABD" w:rsidRPr="008C5ABD" w:rsidRDefault="008C5ABD" w:rsidP="008C5ABD">
            <w:pPr>
              <w:rPr>
                <w:sz w:val="18"/>
                <w:szCs w:val="18"/>
              </w:rPr>
            </w:pPr>
            <w:r w:rsidRPr="008C5ABD">
              <w:rPr>
                <w:sz w:val="18"/>
                <w:szCs w:val="18"/>
              </w:rPr>
              <w:t>94 120,00</w:t>
            </w:r>
          </w:p>
        </w:tc>
        <w:tc>
          <w:tcPr>
            <w:tcW w:w="1860" w:type="dxa"/>
            <w:noWrap/>
            <w:hideMark/>
          </w:tcPr>
          <w:p w:rsidR="008C5ABD" w:rsidRPr="008C5ABD" w:rsidRDefault="008C5ABD" w:rsidP="008C5ABD">
            <w:pPr>
              <w:rPr>
                <w:sz w:val="18"/>
                <w:szCs w:val="18"/>
              </w:rPr>
            </w:pPr>
            <w:r w:rsidRPr="008C5ABD">
              <w:rPr>
                <w:sz w:val="18"/>
                <w:szCs w:val="18"/>
              </w:rPr>
              <w:t>94 120,00</w:t>
            </w:r>
          </w:p>
        </w:tc>
      </w:tr>
      <w:tr w:rsidR="008C5ABD" w:rsidRPr="008C5ABD" w:rsidTr="008C5ABD">
        <w:trPr>
          <w:trHeight w:val="1080"/>
        </w:trPr>
        <w:tc>
          <w:tcPr>
            <w:tcW w:w="3160" w:type="dxa"/>
            <w:hideMark/>
          </w:tcPr>
          <w:p w:rsidR="008C5ABD" w:rsidRPr="008C5ABD" w:rsidRDefault="008C5ABD" w:rsidP="008C5ABD">
            <w:pPr>
              <w:rPr>
                <w:sz w:val="18"/>
                <w:szCs w:val="18"/>
              </w:rPr>
            </w:pPr>
            <w:r w:rsidRPr="008C5ABD">
              <w:rPr>
                <w:sz w:val="18"/>
                <w:szCs w:val="18"/>
              </w:rPr>
              <w:t>000 2 02 30024 10 7028 150</w:t>
            </w:r>
          </w:p>
        </w:tc>
        <w:tc>
          <w:tcPr>
            <w:tcW w:w="6900" w:type="dxa"/>
            <w:hideMark/>
          </w:tcPr>
          <w:p w:rsidR="008C5ABD" w:rsidRPr="008C5ABD" w:rsidRDefault="008C5ABD">
            <w:pPr>
              <w:rPr>
                <w:sz w:val="18"/>
                <w:szCs w:val="18"/>
              </w:rPr>
            </w:pPr>
            <w:r w:rsidRPr="008C5ABD">
              <w:rPr>
                <w:sz w:val="18"/>
                <w:szCs w:val="18"/>
              </w:rPr>
              <w:t xml:space="preserve">Субвенции бюджетам сельских поселений на возмещение затрат по содержанию штатных </w:t>
            </w:r>
            <w:proofErr w:type="spellStart"/>
            <w:r w:rsidRPr="008C5ABD">
              <w:rPr>
                <w:sz w:val="18"/>
                <w:szCs w:val="18"/>
              </w:rPr>
              <w:t>единиц,осуществляющих</w:t>
            </w:r>
            <w:proofErr w:type="spellEnd"/>
            <w:r w:rsidRPr="008C5ABD">
              <w:rPr>
                <w:sz w:val="18"/>
                <w:szCs w:val="18"/>
              </w:rPr>
              <w:t xml:space="preserve"> переданные отдельные государственные полномочия области</w:t>
            </w:r>
          </w:p>
        </w:tc>
        <w:tc>
          <w:tcPr>
            <w:tcW w:w="1680" w:type="dxa"/>
            <w:noWrap/>
            <w:hideMark/>
          </w:tcPr>
          <w:p w:rsidR="008C5ABD" w:rsidRPr="008C5ABD" w:rsidRDefault="008C5ABD" w:rsidP="008C5ABD">
            <w:pPr>
              <w:rPr>
                <w:sz w:val="18"/>
                <w:szCs w:val="18"/>
              </w:rPr>
            </w:pPr>
            <w:r w:rsidRPr="008C5ABD">
              <w:rPr>
                <w:sz w:val="18"/>
                <w:szCs w:val="18"/>
              </w:rPr>
              <w:t>93 620,00</w:t>
            </w:r>
          </w:p>
        </w:tc>
        <w:tc>
          <w:tcPr>
            <w:tcW w:w="1580" w:type="dxa"/>
            <w:noWrap/>
            <w:hideMark/>
          </w:tcPr>
          <w:p w:rsidR="008C5ABD" w:rsidRPr="008C5ABD" w:rsidRDefault="008C5ABD" w:rsidP="008C5ABD">
            <w:pPr>
              <w:rPr>
                <w:sz w:val="18"/>
                <w:szCs w:val="18"/>
              </w:rPr>
            </w:pPr>
            <w:r w:rsidRPr="008C5ABD">
              <w:rPr>
                <w:sz w:val="18"/>
                <w:szCs w:val="18"/>
              </w:rPr>
              <w:t>93 620,00</w:t>
            </w:r>
          </w:p>
        </w:tc>
        <w:tc>
          <w:tcPr>
            <w:tcW w:w="1860" w:type="dxa"/>
            <w:noWrap/>
            <w:hideMark/>
          </w:tcPr>
          <w:p w:rsidR="008C5ABD" w:rsidRPr="008C5ABD" w:rsidRDefault="008C5ABD" w:rsidP="008C5ABD">
            <w:pPr>
              <w:rPr>
                <w:sz w:val="18"/>
                <w:szCs w:val="18"/>
              </w:rPr>
            </w:pPr>
            <w:r w:rsidRPr="008C5ABD">
              <w:rPr>
                <w:sz w:val="18"/>
                <w:szCs w:val="18"/>
              </w:rPr>
              <w:t>93 620,00</w:t>
            </w:r>
          </w:p>
        </w:tc>
      </w:tr>
      <w:tr w:rsidR="008C5ABD" w:rsidRPr="008C5ABD" w:rsidTr="008C5ABD">
        <w:trPr>
          <w:trHeight w:val="1275"/>
        </w:trPr>
        <w:tc>
          <w:tcPr>
            <w:tcW w:w="3160" w:type="dxa"/>
            <w:hideMark/>
          </w:tcPr>
          <w:p w:rsidR="008C5ABD" w:rsidRPr="008C5ABD" w:rsidRDefault="008C5ABD" w:rsidP="008C5ABD">
            <w:pPr>
              <w:rPr>
                <w:sz w:val="18"/>
                <w:szCs w:val="18"/>
              </w:rPr>
            </w:pPr>
            <w:r w:rsidRPr="008C5ABD">
              <w:rPr>
                <w:sz w:val="18"/>
                <w:szCs w:val="18"/>
              </w:rPr>
              <w:t>000 2 02 30024 10 7065 150</w:t>
            </w:r>
          </w:p>
        </w:tc>
        <w:tc>
          <w:tcPr>
            <w:tcW w:w="6900" w:type="dxa"/>
            <w:hideMark/>
          </w:tcPr>
          <w:p w:rsidR="008C5ABD" w:rsidRPr="008C5ABD" w:rsidRDefault="008C5ABD">
            <w:pPr>
              <w:rPr>
                <w:sz w:val="18"/>
                <w:szCs w:val="18"/>
              </w:rPr>
            </w:pPr>
            <w:r w:rsidRPr="008C5ABD">
              <w:rPr>
                <w:sz w:val="18"/>
                <w:szCs w:val="18"/>
              </w:rPr>
              <w:t xml:space="preserve">Субвенции бюджетам сельских поселений  на </w:t>
            </w:r>
            <w:proofErr w:type="spellStart"/>
            <w:r w:rsidRPr="008C5ABD">
              <w:rPr>
                <w:sz w:val="18"/>
                <w:szCs w:val="18"/>
              </w:rPr>
              <w:t>осуществлениеотдельных</w:t>
            </w:r>
            <w:proofErr w:type="spellEnd"/>
            <w:r w:rsidRPr="008C5ABD">
              <w:rPr>
                <w:sz w:val="18"/>
                <w:szCs w:val="18"/>
              </w:rPr>
              <w:t xml:space="preserve">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80" w:type="dxa"/>
            <w:noWrap/>
            <w:hideMark/>
          </w:tcPr>
          <w:p w:rsidR="008C5ABD" w:rsidRPr="008C5ABD" w:rsidRDefault="008C5ABD" w:rsidP="008C5ABD">
            <w:pPr>
              <w:rPr>
                <w:sz w:val="18"/>
                <w:szCs w:val="18"/>
              </w:rPr>
            </w:pPr>
            <w:r w:rsidRPr="008C5ABD">
              <w:rPr>
                <w:sz w:val="18"/>
                <w:szCs w:val="18"/>
              </w:rPr>
              <w:t>500,00</w:t>
            </w:r>
          </w:p>
        </w:tc>
        <w:tc>
          <w:tcPr>
            <w:tcW w:w="1580" w:type="dxa"/>
            <w:noWrap/>
            <w:hideMark/>
          </w:tcPr>
          <w:p w:rsidR="008C5ABD" w:rsidRPr="008C5ABD" w:rsidRDefault="008C5ABD" w:rsidP="008C5ABD">
            <w:pPr>
              <w:rPr>
                <w:sz w:val="18"/>
                <w:szCs w:val="18"/>
              </w:rPr>
            </w:pPr>
            <w:r w:rsidRPr="008C5ABD">
              <w:rPr>
                <w:sz w:val="18"/>
                <w:szCs w:val="18"/>
              </w:rPr>
              <w:t>500,00</w:t>
            </w:r>
          </w:p>
        </w:tc>
        <w:tc>
          <w:tcPr>
            <w:tcW w:w="1860" w:type="dxa"/>
            <w:noWrap/>
            <w:hideMark/>
          </w:tcPr>
          <w:p w:rsidR="008C5ABD" w:rsidRPr="008C5ABD" w:rsidRDefault="008C5ABD" w:rsidP="008C5ABD">
            <w:pPr>
              <w:rPr>
                <w:sz w:val="18"/>
                <w:szCs w:val="18"/>
              </w:rPr>
            </w:pPr>
            <w:r w:rsidRPr="008C5ABD">
              <w:rPr>
                <w:sz w:val="18"/>
                <w:szCs w:val="18"/>
              </w:rPr>
              <w:t>500,00</w:t>
            </w:r>
          </w:p>
        </w:tc>
      </w:tr>
      <w:tr w:rsidR="008C5ABD" w:rsidRPr="008C5ABD" w:rsidTr="008C5ABD">
        <w:trPr>
          <w:trHeight w:val="330"/>
        </w:trPr>
        <w:tc>
          <w:tcPr>
            <w:tcW w:w="3160" w:type="dxa"/>
            <w:hideMark/>
          </w:tcPr>
          <w:p w:rsidR="008C5ABD" w:rsidRPr="008C5ABD" w:rsidRDefault="008C5ABD" w:rsidP="008C5ABD">
            <w:pPr>
              <w:rPr>
                <w:sz w:val="18"/>
                <w:szCs w:val="18"/>
              </w:rPr>
            </w:pPr>
            <w:r w:rsidRPr="008C5ABD">
              <w:rPr>
                <w:sz w:val="18"/>
                <w:szCs w:val="18"/>
              </w:rPr>
              <w:t>000 2 02 05030 10 0000 150</w:t>
            </w:r>
          </w:p>
        </w:tc>
        <w:tc>
          <w:tcPr>
            <w:tcW w:w="6900" w:type="dxa"/>
            <w:hideMark/>
          </w:tcPr>
          <w:p w:rsidR="008C5ABD" w:rsidRPr="008C5ABD" w:rsidRDefault="008C5ABD">
            <w:pPr>
              <w:rPr>
                <w:sz w:val="18"/>
                <w:szCs w:val="18"/>
              </w:rPr>
            </w:pPr>
            <w:r w:rsidRPr="008C5ABD">
              <w:rPr>
                <w:sz w:val="18"/>
                <w:szCs w:val="18"/>
              </w:rPr>
              <w:t>Прочие безвозмездные поступления в бюджеты сельских поселений</w:t>
            </w:r>
          </w:p>
        </w:tc>
        <w:tc>
          <w:tcPr>
            <w:tcW w:w="1680" w:type="dxa"/>
            <w:noWrap/>
            <w:hideMark/>
          </w:tcPr>
          <w:p w:rsidR="008C5ABD" w:rsidRPr="008C5ABD" w:rsidRDefault="008C5ABD" w:rsidP="008C5ABD">
            <w:pPr>
              <w:rPr>
                <w:sz w:val="18"/>
                <w:szCs w:val="18"/>
              </w:rPr>
            </w:pPr>
            <w:r w:rsidRPr="008C5ABD">
              <w:rPr>
                <w:sz w:val="18"/>
                <w:szCs w:val="18"/>
              </w:rPr>
              <w:t>58 900,00</w:t>
            </w:r>
          </w:p>
        </w:tc>
        <w:tc>
          <w:tcPr>
            <w:tcW w:w="1580" w:type="dxa"/>
            <w:noWrap/>
            <w:hideMark/>
          </w:tcPr>
          <w:p w:rsidR="008C5ABD" w:rsidRPr="008C5ABD" w:rsidRDefault="008C5ABD" w:rsidP="008C5ABD">
            <w:pPr>
              <w:rPr>
                <w:sz w:val="18"/>
                <w:szCs w:val="18"/>
              </w:rPr>
            </w:pPr>
            <w:r w:rsidRPr="008C5ABD">
              <w:rPr>
                <w:sz w:val="18"/>
                <w:szCs w:val="18"/>
              </w:rPr>
              <w:t>0,00</w:t>
            </w:r>
          </w:p>
        </w:tc>
        <w:tc>
          <w:tcPr>
            <w:tcW w:w="1860" w:type="dxa"/>
            <w:noWrap/>
            <w:hideMark/>
          </w:tcPr>
          <w:p w:rsidR="008C5ABD" w:rsidRPr="008C5ABD" w:rsidRDefault="008C5ABD" w:rsidP="008C5ABD">
            <w:pPr>
              <w:rPr>
                <w:sz w:val="18"/>
                <w:szCs w:val="18"/>
              </w:rPr>
            </w:pPr>
            <w:r w:rsidRPr="008C5ABD">
              <w:rPr>
                <w:sz w:val="18"/>
                <w:szCs w:val="18"/>
              </w:rPr>
              <w:t>0,00</w:t>
            </w:r>
          </w:p>
        </w:tc>
      </w:tr>
    </w:tbl>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8C5ABD" w:rsidRDefault="008C5ABD"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8C5ABD" w:rsidRDefault="008C5ABD">
      <w:pPr>
        <w:rPr>
          <w:b/>
          <w:sz w:val="18"/>
          <w:szCs w:val="18"/>
        </w:rPr>
        <w:sectPr w:rsidR="008C5ABD" w:rsidSect="00F6042F">
          <w:pgSz w:w="11906" w:h="16838"/>
          <w:pgMar w:top="1134" w:right="851" w:bottom="1418" w:left="1701" w:header="709" w:footer="709" w:gutter="0"/>
          <w:cols w:space="720"/>
          <w:titlePg/>
          <w:docGrid w:linePitch="360"/>
        </w:sectPr>
      </w:pPr>
    </w:p>
    <w:tbl>
      <w:tblPr>
        <w:tblW w:w="14992" w:type="dxa"/>
        <w:tblLayout w:type="fixed"/>
        <w:tblLook w:val="04A0" w:firstRow="1" w:lastRow="0" w:firstColumn="1" w:lastColumn="0" w:noHBand="0" w:noVBand="1"/>
      </w:tblPr>
      <w:tblGrid>
        <w:gridCol w:w="2361"/>
        <w:gridCol w:w="415"/>
        <w:gridCol w:w="2861"/>
        <w:gridCol w:w="1134"/>
        <w:gridCol w:w="1559"/>
        <w:gridCol w:w="1134"/>
        <w:gridCol w:w="1276"/>
        <w:gridCol w:w="1275"/>
        <w:gridCol w:w="1276"/>
        <w:gridCol w:w="1701"/>
      </w:tblGrid>
      <w:tr w:rsidR="008C5ABD" w:rsidRPr="008C5ABD" w:rsidTr="008C5ABD">
        <w:trPr>
          <w:trHeight w:val="690"/>
        </w:trPr>
        <w:tc>
          <w:tcPr>
            <w:tcW w:w="2361" w:type="dxa"/>
            <w:noWrap/>
            <w:hideMark/>
          </w:tcPr>
          <w:p w:rsidR="008C5ABD" w:rsidRPr="008C5ABD" w:rsidRDefault="008C5ABD">
            <w:pPr>
              <w:rPr>
                <w:sz w:val="18"/>
                <w:szCs w:val="18"/>
              </w:rPr>
            </w:pPr>
          </w:p>
        </w:tc>
        <w:tc>
          <w:tcPr>
            <w:tcW w:w="415" w:type="dxa"/>
            <w:noWrap/>
            <w:hideMark/>
          </w:tcPr>
          <w:p w:rsidR="008C5ABD" w:rsidRPr="008C5ABD" w:rsidRDefault="008C5ABD">
            <w:pPr>
              <w:rPr>
                <w:sz w:val="18"/>
                <w:szCs w:val="18"/>
              </w:rPr>
            </w:pPr>
          </w:p>
        </w:tc>
        <w:tc>
          <w:tcPr>
            <w:tcW w:w="2861" w:type="dxa"/>
            <w:noWrap/>
            <w:hideMark/>
          </w:tcPr>
          <w:p w:rsidR="008C5ABD" w:rsidRPr="008C5ABD" w:rsidRDefault="008C5ABD">
            <w:pPr>
              <w:rPr>
                <w:sz w:val="18"/>
                <w:szCs w:val="18"/>
              </w:rPr>
            </w:pPr>
          </w:p>
        </w:tc>
        <w:tc>
          <w:tcPr>
            <w:tcW w:w="7654" w:type="dxa"/>
            <w:gridSpan w:val="6"/>
            <w:noWrap/>
            <w:hideMark/>
          </w:tcPr>
          <w:p w:rsidR="008C5ABD" w:rsidRPr="008C5ABD" w:rsidRDefault="008C5ABD">
            <w:pPr>
              <w:rPr>
                <w:sz w:val="18"/>
                <w:szCs w:val="18"/>
              </w:rPr>
            </w:pPr>
            <w:r w:rsidRPr="008C5ABD">
              <w:rPr>
                <w:sz w:val="18"/>
                <w:szCs w:val="18"/>
              </w:rPr>
              <w:t>Приложение №4 к решению Совета депутатов Яжелбицкого сельского поселения</w:t>
            </w:r>
          </w:p>
        </w:tc>
        <w:tc>
          <w:tcPr>
            <w:tcW w:w="1701" w:type="dxa"/>
            <w:noWrap/>
            <w:hideMark/>
          </w:tcPr>
          <w:p w:rsidR="008C5ABD" w:rsidRPr="008C5ABD" w:rsidRDefault="008C5ABD">
            <w:pPr>
              <w:rPr>
                <w:sz w:val="18"/>
                <w:szCs w:val="18"/>
              </w:rPr>
            </w:pPr>
          </w:p>
        </w:tc>
      </w:tr>
      <w:tr w:rsidR="008C5ABD" w:rsidRPr="008C5ABD" w:rsidTr="008C5ABD">
        <w:trPr>
          <w:trHeight w:val="255"/>
        </w:trPr>
        <w:tc>
          <w:tcPr>
            <w:tcW w:w="2361" w:type="dxa"/>
            <w:noWrap/>
            <w:hideMark/>
          </w:tcPr>
          <w:p w:rsidR="008C5ABD" w:rsidRPr="008C5ABD" w:rsidRDefault="008C5ABD">
            <w:pPr>
              <w:rPr>
                <w:sz w:val="18"/>
                <w:szCs w:val="18"/>
              </w:rPr>
            </w:pPr>
          </w:p>
        </w:tc>
        <w:tc>
          <w:tcPr>
            <w:tcW w:w="415" w:type="dxa"/>
            <w:noWrap/>
            <w:hideMark/>
          </w:tcPr>
          <w:p w:rsidR="008C5ABD" w:rsidRPr="008C5ABD" w:rsidRDefault="008C5ABD">
            <w:pPr>
              <w:rPr>
                <w:sz w:val="18"/>
                <w:szCs w:val="18"/>
              </w:rPr>
            </w:pPr>
          </w:p>
        </w:tc>
        <w:tc>
          <w:tcPr>
            <w:tcW w:w="2861" w:type="dxa"/>
            <w:noWrap/>
            <w:hideMark/>
          </w:tcPr>
          <w:p w:rsidR="008C5ABD" w:rsidRPr="008C5ABD" w:rsidRDefault="008C5ABD">
            <w:pPr>
              <w:rPr>
                <w:sz w:val="18"/>
                <w:szCs w:val="18"/>
              </w:rPr>
            </w:pPr>
          </w:p>
        </w:tc>
        <w:tc>
          <w:tcPr>
            <w:tcW w:w="7654" w:type="dxa"/>
            <w:gridSpan w:val="6"/>
            <w:noWrap/>
            <w:hideMark/>
          </w:tcPr>
          <w:p w:rsidR="008C5ABD" w:rsidRPr="008C5ABD" w:rsidRDefault="008C5ABD">
            <w:pPr>
              <w:rPr>
                <w:sz w:val="18"/>
                <w:szCs w:val="18"/>
              </w:rPr>
            </w:pPr>
            <w:r w:rsidRPr="008C5ABD">
              <w:rPr>
                <w:sz w:val="18"/>
                <w:szCs w:val="18"/>
              </w:rPr>
              <w:t>от 28.12.2020 №19 (в редакции решения от 10.06.2021 №37)</w:t>
            </w:r>
          </w:p>
        </w:tc>
        <w:tc>
          <w:tcPr>
            <w:tcW w:w="1701" w:type="dxa"/>
            <w:noWrap/>
            <w:hideMark/>
          </w:tcPr>
          <w:p w:rsidR="008C5ABD" w:rsidRPr="008C5ABD" w:rsidRDefault="008C5ABD">
            <w:pPr>
              <w:rPr>
                <w:sz w:val="18"/>
                <w:szCs w:val="18"/>
              </w:rPr>
            </w:pPr>
          </w:p>
        </w:tc>
      </w:tr>
      <w:tr w:rsidR="008C5ABD" w:rsidRPr="008C5ABD" w:rsidTr="008C5ABD">
        <w:trPr>
          <w:trHeight w:val="255"/>
        </w:trPr>
        <w:tc>
          <w:tcPr>
            <w:tcW w:w="2361" w:type="dxa"/>
            <w:noWrap/>
            <w:hideMark/>
          </w:tcPr>
          <w:p w:rsidR="008C5ABD" w:rsidRPr="008C5ABD" w:rsidRDefault="008C5ABD">
            <w:pPr>
              <w:rPr>
                <w:sz w:val="18"/>
                <w:szCs w:val="18"/>
              </w:rPr>
            </w:pPr>
          </w:p>
        </w:tc>
        <w:tc>
          <w:tcPr>
            <w:tcW w:w="415" w:type="dxa"/>
            <w:noWrap/>
            <w:hideMark/>
          </w:tcPr>
          <w:p w:rsidR="008C5ABD" w:rsidRPr="008C5ABD" w:rsidRDefault="008C5ABD">
            <w:pPr>
              <w:rPr>
                <w:sz w:val="18"/>
                <w:szCs w:val="18"/>
              </w:rPr>
            </w:pPr>
          </w:p>
        </w:tc>
        <w:tc>
          <w:tcPr>
            <w:tcW w:w="2861" w:type="dxa"/>
            <w:noWrap/>
            <w:hideMark/>
          </w:tcPr>
          <w:p w:rsidR="008C5ABD" w:rsidRPr="008C5ABD" w:rsidRDefault="008C5ABD">
            <w:pPr>
              <w:rPr>
                <w:sz w:val="18"/>
                <w:szCs w:val="18"/>
              </w:rPr>
            </w:pPr>
          </w:p>
        </w:tc>
        <w:tc>
          <w:tcPr>
            <w:tcW w:w="7654" w:type="dxa"/>
            <w:gridSpan w:val="6"/>
            <w:noWrap/>
            <w:hideMark/>
          </w:tcPr>
          <w:p w:rsidR="008C5ABD" w:rsidRPr="008C5ABD" w:rsidRDefault="008C5ABD">
            <w:pPr>
              <w:rPr>
                <w:sz w:val="18"/>
                <w:szCs w:val="18"/>
              </w:rPr>
            </w:pPr>
          </w:p>
        </w:tc>
        <w:tc>
          <w:tcPr>
            <w:tcW w:w="1701" w:type="dxa"/>
            <w:noWrap/>
            <w:hideMark/>
          </w:tcPr>
          <w:p w:rsidR="008C5ABD" w:rsidRPr="008C5ABD" w:rsidRDefault="008C5ABD">
            <w:pPr>
              <w:rPr>
                <w:sz w:val="18"/>
                <w:szCs w:val="18"/>
              </w:rPr>
            </w:pPr>
          </w:p>
        </w:tc>
      </w:tr>
      <w:tr w:rsidR="008C5ABD" w:rsidRPr="008C5ABD" w:rsidTr="008C5ABD">
        <w:trPr>
          <w:trHeight w:val="255"/>
        </w:trPr>
        <w:tc>
          <w:tcPr>
            <w:tcW w:w="2361" w:type="dxa"/>
            <w:noWrap/>
            <w:hideMark/>
          </w:tcPr>
          <w:p w:rsidR="008C5ABD" w:rsidRPr="008C5ABD" w:rsidRDefault="008C5ABD">
            <w:pPr>
              <w:rPr>
                <w:sz w:val="18"/>
                <w:szCs w:val="18"/>
              </w:rPr>
            </w:pPr>
          </w:p>
        </w:tc>
        <w:tc>
          <w:tcPr>
            <w:tcW w:w="415" w:type="dxa"/>
            <w:noWrap/>
            <w:hideMark/>
          </w:tcPr>
          <w:p w:rsidR="008C5ABD" w:rsidRPr="008C5ABD" w:rsidRDefault="008C5ABD">
            <w:pPr>
              <w:rPr>
                <w:sz w:val="18"/>
                <w:szCs w:val="18"/>
              </w:rPr>
            </w:pPr>
          </w:p>
        </w:tc>
        <w:tc>
          <w:tcPr>
            <w:tcW w:w="2861"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559"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276" w:type="dxa"/>
            <w:noWrap/>
            <w:hideMark/>
          </w:tcPr>
          <w:p w:rsidR="008C5ABD" w:rsidRPr="008C5ABD" w:rsidRDefault="008C5ABD">
            <w:pPr>
              <w:rPr>
                <w:sz w:val="18"/>
                <w:szCs w:val="18"/>
              </w:rPr>
            </w:pPr>
          </w:p>
        </w:tc>
        <w:tc>
          <w:tcPr>
            <w:tcW w:w="1275" w:type="dxa"/>
            <w:noWrap/>
            <w:hideMark/>
          </w:tcPr>
          <w:p w:rsidR="008C5ABD" w:rsidRPr="008C5ABD" w:rsidRDefault="008C5ABD">
            <w:pPr>
              <w:rPr>
                <w:sz w:val="18"/>
                <w:szCs w:val="18"/>
              </w:rPr>
            </w:pPr>
          </w:p>
        </w:tc>
        <w:tc>
          <w:tcPr>
            <w:tcW w:w="1276" w:type="dxa"/>
            <w:noWrap/>
            <w:hideMark/>
          </w:tcPr>
          <w:p w:rsidR="008C5ABD" w:rsidRPr="008C5ABD" w:rsidRDefault="008C5ABD">
            <w:pPr>
              <w:rPr>
                <w:sz w:val="18"/>
                <w:szCs w:val="18"/>
              </w:rPr>
            </w:pPr>
          </w:p>
        </w:tc>
        <w:tc>
          <w:tcPr>
            <w:tcW w:w="1701" w:type="dxa"/>
            <w:noWrap/>
            <w:hideMark/>
          </w:tcPr>
          <w:p w:rsidR="008C5ABD" w:rsidRPr="008C5ABD" w:rsidRDefault="008C5ABD">
            <w:pPr>
              <w:rPr>
                <w:sz w:val="18"/>
                <w:szCs w:val="18"/>
              </w:rPr>
            </w:pPr>
          </w:p>
        </w:tc>
      </w:tr>
      <w:tr w:rsidR="008C5ABD" w:rsidRPr="008C5ABD" w:rsidTr="008C5ABD">
        <w:trPr>
          <w:trHeight w:val="255"/>
        </w:trPr>
        <w:tc>
          <w:tcPr>
            <w:tcW w:w="13291" w:type="dxa"/>
            <w:gridSpan w:val="9"/>
            <w:noWrap/>
            <w:hideMark/>
          </w:tcPr>
          <w:p w:rsidR="008C5ABD" w:rsidRPr="008C5ABD" w:rsidRDefault="008C5ABD" w:rsidP="008C5ABD">
            <w:pPr>
              <w:rPr>
                <w:sz w:val="18"/>
                <w:szCs w:val="18"/>
              </w:rPr>
            </w:pPr>
            <w:r w:rsidRPr="008C5ABD">
              <w:rPr>
                <w:sz w:val="18"/>
                <w:szCs w:val="18"/>
              </w:rPr>
              <w:t xml:space="preserve">Распределение бюджетных ассигнований </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13291" w:type="dxa"/>
            <w:gridSpan w:val="9"/>
            <w:noWrap/>
            <w:hideMark/>
          </w:tcPr>
          <w:p w:rsidR="008C5ABD" w:rsidRPr="008C5ABD" w:rsidRDefault="008C5ABD" w:rsidP="008C5ABD">
            <w:pPr>
              <w:rPr>
                <w:sz w:val="18"/>
                <w:szCs w:val="18"/>
              </w:rPr>
            </w:pPr>
            <w:r w:rsidRPr="008C5ABD">
              <w:rPr>
                <w:sz w:val="18"/>
                <w:szCs w:val="18"/>
              </w:rPr>
              <w:t xml:space="preserve">по разделам, подразделам, целевым статьям, </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13291" w:type="dxa"/>
            <w:gridSpan w:val="9"/>
            <w:noWrap/>
            <w:hideMark/>
          </w:tcPr>
          <w:p w:rsidR="008C5ABD" w:rsidRPr="008C5ABD" w:rsidRDefault="008C5ABD" w:rsidP="008C5ABD">
            <w:pPr>
              <w:rPr>
                <w:sz w:val="18"/>
                <w:szCs w:val="18"/>
              </w:rPr>
            </w:pPr>
            <w:r w:rsidRPr="008C5ABD">
              <w:rPr>
                <w:sz w:val="18"/>
                <w:szCs w:val="18"/>
              </w:rPr>
              <w:t>группам и подгруппам  видов расходов  классификации расходов бюджета</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13291" w:type="dxa"/>
            <w:gridSpan w:val="9"/>
            <w:noWrap/>
            <w:hideMark/>
          </w:tcPr>
          <w:p w:rsidR="008C5ABD" w:rsidRPr="008C5ABD" w:rsidRDefault="008C5ABD" w:rsidP="008C5ABD">
            <w:pPr>
              <w:rPr>
                <w:sz w:val="18"/>
                <w:szCs w:val="18"/>
              </w:rPr>
            </w:pPr>
            <w:r w:rsidRPr="008C5ABD">
              <w:rPr>
                <w:sz w:val="18"/>
                <w:szCs w:val="18"/>
              </w:rPr>
              <w:t xml:space="preserve"> расходов   бюджета Яжелбицкого сельского поселения на 2021-2023 годы</w:t>
            </w:r>
          </w:p>
        </w:tc>
        <w:tc>
          <w:tcPr>
            <w:tcW w:w="1701" w:type="dxa"/>
            <w:noWrap/>
            <w:hideMark/>
          </w:tcPr>
          <w:p w:rsidR="008C5ABD" w:rsidRPr="008C5ABD" w:rsidRDefault="008C5ABD" w:rsidP="008C5ABD">
            <w:pPr>
              <w:rPr>
                <w:sz w:val="18"/>
                <w:szCs w:val="18"/>
              </w:rPr>
            </w:pPr>
          </w:p>
        </w:tc>
      </w:tr>
      <w:tr w:rsidR="008C5ABD" w:rsidRPr="008C5ABD" w:rsidTr="008C5ABD">
        <w:trPr>
          <w:trHeight w:val="315"/>
        </w:trPr>
        <w:tc>
          <w:tcPr>
            <w:tcW w:w="14992" w:type="dxa"/>
            <w:gridSpan w:val="10"/>
            <w:noWrap/>
            <w:hideMark/>
          </w:tcPr>
          <w:p w:rsidR="008C5ABD" w:rsidRPr="008C5ABD" w:rsidRDefault="008C5ABD">
            <w:pPr>
              <w:rPr>
                <w:sz w:val="18"/>
                <w:szCs w:val="18"/>
              </w:rPr>
            </w:pPr>
          </w:p>
        </w:tc>
      </w:tr>
      <w:tr w:rsidR="008C5ABD" w:rsidRPr="008C5ABD" w:rsidTr="008C5ABD">
        <w:trPr>
          <w:trHeight w:val="255"/>
        </w:trPr>
        <w:tc>
          <w:tcPr>
            <w:tcW w:w="13291" w:type="dxa"/>
            <w:gridSpan w:val="9"/>
            <w:noWrap/>
            <w:hideMark/>
          </w:tcPr>
          <w:p w:rsidR="008C5ABD" w:rsidRPr="008C5ABD" w:rsidRDefault="008C5ABD" w:rsidP="008C5ABD">
            <w:pPr>
              <w:rPr>
                <w:sz w:val="18"/>
                <w:szCs w:val="18"/>
              </w:rPr>
            </w:pPr>
            <w:r w:rsidRPr="008C5ABD">
              <w:rPr>
                <w:sz w:val="18"/>
                <w:szCs w:val="18"/>
              </w:rPr>
              <w:t>руб.</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5637" w:type="dxa"/>
            <w:gridSpan w:val="3"/>
            <w:noWrap/>
            <w:hideMark/>
          </w:tcPr>
          <w:p w:rsidR="008C5ABD" w:rsidRPr="008C5ABD" w:rsidRDefault="008C5ABD" w:rsidP="008C5ABD">
            <w:pPr>
              <w:rPr>
                <w:sz w:val="18"/>
                <w:szCs w:val="18"/>
              </w:rPr>
            </w:pPr>
            <w:r w:rsidRPr="008C5ABD">
              <w:rPr>
                <w:sz w:val="18"/>
                <w:szCs w:val="18"/>
              </w:rPr>
              <w:t>Наименование</w:t>
            </w:r>
          </w:p>
        </w:tc>
        <w:tc>
          <w:tcPr>
            <w:tcW w:w="1134" w:type="dxa"/>
            <w:noWrap/>
            <w:hideMark/>
          </w:tcPr>
          <w:p w:rsidR="008C5ABD" w:rsidRPr="008C5ABD" w:rsidRDefault="008C5ABD" w:rsidP="008C5ABD">
            <w:pPr>
              <w:rPr>
                <w:sz w:val="18"/>
                <w:szCs w:val="18"/>
              </w:rPr>
            </w:pPr>
            <w:r w:rsidRPr="008C5ABD">
              <w:rPr>
                <w:sz w:val="18"/>
                <w:szCs w:val="18"/>
              </w:rPr>
              <w:t>Разд.</w:t>
            </w:r>
          </w:p>
        </w:tc>
        <w:tc>
          <w:tcPr>
            <w:tcW w:w="1559" w:type="dxa"/>
            <w:noWrap/>
            <w:hideMark/>
          </w:tcPr>
          <w:p w:rsidR="008C5ABD" w:rsidRPr="008C5ABD" w:rsidRDefault="008C5ABD" w:rsidP="008C5ABD">
            <w:pPr>
              <w:rPr>
                <w:sz w:val="18"/>
                <w:szCs w:val="18"/>
              </w:rPr>
            </w:pPr>
            <w:proofErr w:type="spellStart"/>
            <w:r w:rsidRPr="008C5ABD">
              <w:rPr>
                <w:sz w:val="18"/>
                <w:szCs w:val="18"/>
              </w:rPr>
              <w:t>Ц.ст</w:t>
            </w:r>
            <w:proofErr w:type="spellEnd"/>
            <w:r w:rsidRPr="008C5ABD">
              <w:rPr>
                <w:sz w:val="18"/>
                <w:szCs w:val="18"/>
              </w:rPr>
              <w:t>.</w:t>
            </w:r>
          </w:p>
        </w:tc>
        <w:tc>
          <w:tcPr>
            <w:tcW w:w="1134" w:type="dxa"/>
            <w:hideMark/>
          </w:tcPr>
          <w:p w:rsidR="008C5ABD" w:rsidRPr="008C5ABD" w:rsidRDefault="008C5ABD" w:rsidP="008C5ABD">
            <w:pPr>
              <w:rPr>
                <w:sz w:val="18"/>
                <w:szCs w:val="18"/>
              </w:rPr>
            </w:pPr>
            <w:proofErr w:type="spellStart"/>
            <w:r w:rsidRPr="008C5ABD">
              <w:rPr>
                <w:sz w:val="18"/>
                <w:szCs w:val="18"/>
              </w:rPr>
              <w:t>Расх</w:t>
            </w:r>
            <w:proofErr w:type="spellEnd"/>
            <w:r w:rsidRPr="008C5ABD">
              <w:rPr>
                <w:sz w:val="18"/>
                <w:szCs w:val="18"/>
              </w:rPr>
              <w:t>.</w:t>
            </w:r>
          </w:p>
        </w:tc>
        <w:tc>
          <w:tcPr>
            <w:tcW w:w="1276" w:type="dxa"/>
            <w:hideMark/>
          </w:tcPr>
          <w:p w:rsidR="008C5ABD" w:rsidRPr="008C5ABD" w:rsidRDefault="008C5ABD" w:rsidP="008C5ABD">
            <w:pPr>
              <w:rPr>
                <w:sz w:val="18"/>
                <w:szCs w:val="18"/>
              </w:rPr>
            </w:pPr>
            <w:r w:rsidRPr="008C5ABD">
              <w:rPr>
                <w:sz w:val="18"/>
                <w:szCs w:val="18"/>
              </w:rPr>
              <w:t>2021</w:t>
            </w:r>
          </w:p>
        </w:tc>
        <w:tc>
          <w:tcPr>
            <w:tcW w:w="1275" w:type="dxa"/>
            <w:hideMark/>
          </w:tcPr>
          <w:p w:rsidR="008C5ABD" w:rsidRPr="008C5ABD" w:rsidRDefault="008C5ABD" w:rsidP="008C5ABD">
            <w:pPr>
              <w:rPr>
                <w:sz w:val="18"/>
                <w:szCs w:val="18"/>
              </w:rPr>
            </w:pPr>
            <w:r w:rsidRPr="008C5ABD">
              <w:rPr>
                <w:sz w:val="18"/>
                <w:szCs w:val="18"/>
              </w:rPr>
              <w:t>2022</w:t>
            </w:r>
          </w:p>
        </w:tc>
        <w:tc>
          <w:tcPr>
            <w:tcW w:w="1276" w:type="dxa"/>
            <w:noWrap/>
            <w:hideMark/>
          </w:tcPr>
          <w:p w:rsidR="008C5ABD" w:rsidRPr="008C5ABD" w:rsidRDefault="008C5ABD" w:rsidP="008C5ABD">
            <w:pPr>
              <w:rPr>
                <w:sz w:val="18"/>
                <w:szCs w:val="18"/>
              </w:rPr>
            </w:pPr>
            <w:r w:rsidRPr="008C5ABD">
              <w:rPr>
                <w:sz w:val="18"/>
                <w:szCs w:val="18"/>
              </w:rPr>
              <w:t>2023</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5637" w:type="dxa"/>
            <w:gridSpan w:val="3"/>
            <w:noWrap/>
            <w:hideMark/>
          </w:tcPr>
          <w:p w:rsidR="008C5ABD" w:rsidRPr="008C5ABD" w:rsidRDefault="008C5ABD">
            <w:pPr>
              <w:rPr>
                <w:sz w:val="18"/>
                <w:szCs w:val="18"/>
              </w:rPr>
            </w:pPr>
            <w:r w:rsidRPr="008C5ABD">
              <w:rPr>
                <w:sz w:val="18"/>
                <w:szCs w:val="18"/>
              </w:rPr>
              <w:t>Общегосударственные вопросы</w:t>
            </w:r>
          </w:p>
        </w:tc>
        <w:tc>
          <w:tcPr>
            <w:tcW w:w="1134" w:type="dxa"/>
            <w:noWrap/>
            <w:hideMark/>
          </w:tcPr>
          <w:p w:rsidR="008C5ABD" w:rsidRPr="008C5ABD" w:rsidRDefault="008C5ABD" w:rsidP="008C5ABD">
            <w:pPr>
              <w:rPr>
                <w:sz w:val="18"/>
                <w:szCs w:val="18"/>
              </w:rPr>
            </w:pPr>
            <w:r w:rsidRPr="008C5ABD">
              <w:rPr>
                <w:sz w:val="18"/>
                <w:szCs w:val="18"/>
              </w:rPr>
              <w:t>0100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4 885 605,00</w:t>
            </w:r>
          </w:p>
        </w:tc>
        <w:tc>
          <w:tcPr>
            <w:tcW w:w="1275" w:type="dxa"/>
            <w:noWrap/>
            <w:hideMark/>
          </w:tcPr>
          <w:p w:rsidR="008C5ABD" w:rsidRPr="008C5ABD" w:rsidRDefault="008C5ABD" w:rsidP="008C5ABD">
            <w:pPr>
              <w:rPr>
                <w:sz w:val="18"/>
                <w:szCs w:val="18"/>
              </w:rPr>
            </w:pPr>
            <w:r w:rsidRPr="008C5ABD">
              <w:rPr>
                <w:sz w:val="18"/>
                <w:szCs w:val="18"/>
              </w:rPr>
              <w:t>4 496 445,00</w:t>
            </w:r>
          </w:p>
        </w:tc>
        <w:tc>
          <w:tcPr>
            <w:tcW w:w="1276" w:type="dxa"/>
            <w:noWrap/>
            <w:hideMark/>
          </w:tcPr>
          <w:p w:rsidR="008C5ABD" w:rsidRPr="008C5ABD" w:rsidRDefault="008C5ABD" w:rsidP="008C5ABD">
            <w:pPr>
              <w:rPr>
                <w:sz w:val="18"/>
                <w:szCs w:val="18"/>
              </w:rPr>
            </w:pPr>
            <w:r w:rsidRPr="008C5ABD">
              <w:rPr>
                <w:sz w:val="18"/>
                <w:szCs w:val="18"/>
              </w:rPr>
              <w:t>4 396 755,00</w:t>
            </w:r>
          </w:p>
        </w:tc>
        <w:tc>
          <w:tcPr>
            <w:tcW w:w="1701" w:type="dxa"/>
            <w:noWrap/>
            <w:hideMark/>
          </w:tcPr>
          <w:p w:rsidR="008C5ABD" w:rsidRPr="008C5ABD" w:rsidRDefault="008C5ABD" w:rsidP="008C5ABD">
            <w:pPr>
              <w:rPr>
                <w:sz w:val="18"/>
                <w:szCs w:val="18"/>
              </w:rPr>
            </w:pPr>
          </w:p>
        </w:tc>
      </w:tr>
      <w:tr w:rsidR="008C5ABD" w:rsidRPr="008C5ABD" w:rsidTr="008C5ABD">
        <w:trPr>
          <w:trHeight w:val="705"/>
        </w:trPr>
        <w:tc>
          <w:tcPr>
            <w:tcW w:w="5637" w:type="dxa"/>
            <w:gridSpan w:val="3"/>
            <w:hideMark/>
          </w:tcPr>
          <w:p w:rsidR="008C5ABD" w:rsidRPr="008C5ABD" w:rsidRDefault="008C5ABD">
            <w:pPr>
              <w:rPr>
                <w:sz w:val="18"/>
                <w:szCs w:val="18"/>
              </w:rPr>
            </w:pPr>
            <w:r w:rsidRPr="008C5ABD">
              <w:rPr>
                <w:sz w:val="18"/>
                <w:szCs w:val="18"/>
              </w:rPr>
              <w:t>Функционирование высшего должностного лица субъекта Российской Федерации и органа местного самоуправления</w:t>
            </w:r>
          </w:p>
        </w:tc>
        <w:tc>
          <w:tcPr>
            <w:tcW w:w="1134" w:type="dxa"/>
            <w:noWrap/>
            <w:hideMark/>
          </w:tcPr>
          <w:p w:rsidR="008C5ABD" w:rsidRPr="008C5ABD" w:rsidRDefault="008C5ABD" w:rsidP="008C5ABD">
            <w:pPr>
              <w:rPr>
                <w:sz w:val="18"/>
                <w:szCs w:val="18"/>
              </w:rPr>
            </w:pPr>
            <w:r w:rsidRPr="008C5ABD">
              <w:rPr>
                <w:sz w:val="18"/>
                <w:szCs w:val="18"/>
              </w:rPr>
              <w:t>0102</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881 840,00</w:t>
            </w:r>
          </w:p>
        </w:tc>
        <w:tc>
          <w:tcPr>
            <w:tcW w:w="1275" w:type="dxa"/>
            <w:noWrap/>
            <w:hideMark/>
          </w:tcPr>
          <w:p w:rsidR="008C5ABD" w:rsidRPr="008C5ABD" w:rsidRDefault="008C5ABD" w:rsidP="008C5ABD">
            <w:pPr>
              <w:rPr>
                <w:sz w:val="18"/>
                <w:szCs w:val="18"/>
              </w:rPr>
            </w:pPr>
            <w:r w:rsidRPr="008C5ABD">
              <w:rPr>
                <w:sz w:val="18"/>
                <w:szCs w:val="18"/>
              </w:rPr>
              <w:t>881 840,00</w:t>
            </w:r>
          </w:p>
        </w:tc>
        <w:tc>
          <w:tcPr>
            <w:tcW w:w="1276" w:type="dxa"/>
            <w:noWrap/>
            <w:hideMark/>
          </w:tcPr>
          <w:p w:rsidR="008C5ABD" w:rsidRPr="008C5ABD" w:rsidRDefault="008C5ABD" w:rsidP="008C5ABD">
            <w:pPr>
              <w:rPr>
                <w:sz w:val="18"/>
                <w:szCs w:val="18"/>
              </w:rPr>
            </w:pPr>
            <w:r w:rsidRPr="008C5ABD">
              <w:rPr>
                <w:sz w:val="18"/>
                <w:szCs w:val="18"/>
              </w:rPr>
              <w:t>881 840,00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noWrap/>
            <w:hideMark/>
          </w:tcPr>
          <w:p w:rsidR="008C5ABD" w:rsidRPr="008C5ABD" w:rsidRDefault="008C5ABD">
            <w:pPr>
              <w:rPr>
                <w:sz w:val="18"/>
                <w:szCs w:val="18"/>
              </w:rPr>
            </w:pPr>
            <w:r w:rsidRPr="008C5ABD">
              <w:rPr>
                <w:sz w:val="18"/>
                <w:szCs w:val="18"/>
              </w:rPr>
              <w:t>Глава муниципального образования</w:t>
            </w:r>
          </w:p>
        </w:tc>
        <w:tc>
          <w:tcPr>
            <w:tcW w:w="1134" w:type="dxa"/>
            <w:noWrap/>
            <w:hideMark/>
          </w:tcPr>
          <w:p w:rsidR="008C5ABD" w:rsidRPr="008C5ABD" w:rsidRDefault="008C5ABD" w:rsidP="008C5ABD">
            <w:pPr>
              <w:rPr>
                <w:sz w:val="18"/>
                <w:szCs w:val="18"/>
              </w:rPr>
            </w:pPr>
            <w:r w:rsidRPr="008C5ABD">
              <w:rPr>
                <w:sz w:val="18"/>
                <w:szCs w:val="18"/>
              </w:rPr>
              <w:t>0102</w:t>
            </w:r>
          </w:p>
        </w:tc>
        <w:tc>
          <w:tcPr>
            <w:tcW w:w="1559" w:type="dxa"/>
            <w:noWrap/>
            <w:hideMark/>
          </w:tcPr>
          <w:p w:rsidR="008C5ABD" w:rsidRPr="008C5ABD" w:rsidRDefault="008C5ABD" w:rsidP="008C5ABD">
            <w:pPr>
              <w:rPr>
                <w:sz w:val="18"/>
                <w:szCs w:val="18"/>
              </w:rPr>
            </w:pPr>
            <w:r w:rsidRPr="008C5ABD">
              <w:rPr>
                <w:sz w:val="18"/>
                <w:szCs w:val="18"/>
              </w:rPr>
              <w:t>91100 01000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881 840,00</w:t>
            </w:r>
          </w:p>
        </w:tc>
        <w:tc>
          <w:tcPr>
            <w:tcW w:w="1275" w:type="dxa"/>
            <w:noWrap/>
            <w:hideMark/>
          </w:tcPr>
          <w:p w:rsidR="008C5ABD" w:rsidRPr="008C5ABD" w:rsidRDefault="008C5ABD" w:rsidP="008C5ABD">
            <w:pPr>
              <w:rPr>
                <w:sz w:val="18"/>
                <w:szCs w:val="18"/>
              </w:rPr>
            </w:pPr>
            <w:r w:rsidRPr="008C5ABD">
              <w:rPr>
                <w:sz w:val="18"/>
                <w:szCs w:val="18"/>
              </w:rPr>
              <w:t>881 840,00</w:t>
            </w:r>
          </w:p>
        </w:tc>
        <w:tc>
          <w:tcPr>
            <w:tcW w:w="1276" w:type="dxa"/>
            <w:noWrap/>
            <w:hideMark/>
          </w:tcPr>
          <w:p w:rsidR="008C5ABD" w:rsidRPr="008C5ABD" w:rsidRDefault="008C5ABD" w:rsidP="008C5ABD">
            <w:pPr>
              <w:rPr>
                <w:sz w:val="18"/>
                <w:szCs w:val="18"/>
              </w:rPr>
            </w:pPr>
            <w:r w:rsidRPr="008C5ABD">
              <w:rPr>
                <w:sz w:val="18"/>
                <w:szCs w:val="18"/>
              </w:rPr>
              <w:t>881 840,00</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5637" w:type="dxa"/>
            <w:gridSpan w:val="3"/>
            <w:hideMark/>
          </w:tcPr>
          <w:p w:rsidR="008C5ABD" w:rsidRPr="008C5ABD" w:rsidRDefault="008C5ABD">
            <w:pPr>
              <w:rPr>
                <w:sz w:val="18"/>
                <w:szCs w:val="18"/>
              </w:rPr>
            </w:pPr>
            <w:r w:rsidRPr="008C5ABD">
              <w:rPr>
                <w:sz w:val="18"/>
                <w:szCs w:val="18"/>
              </w:rPr>
              <w:t>Расходы на выплаты персоналу государственных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0102</w:t>
            </w:r>
          </w:p>
        </w:tc>
        <w:tc>
          <w:tcPr>
            <w:tcW w:w="1559" w:type="dxa"/>
            <w:noWrap/>
            <w:hideMark/>
          </w:tcPr>
          <w:p w:rsidR="008C5ABD" w:rsidRPr="008C5ABD" w:rsidRDefault="008C5ABD" w:rsidP="008C5ABD">
            <w:pPr>
              <w:rPr>
                <w:sz w:val="18"/>
                <w:szCs w:val="18"/>
              </w:rPr>
            </w:pPr>
            <w:r w:rsidRPr="008C5ABD">
              <w:rPr>
                <w:sz w:val="18"/>
                <w:szCs w:val="18"/>
              </w:rPr>
              <w:t>91100 01000</w:t>
            </w:r>
          </w:p>
        </w:tc>
        <w:tc>
          <w:tcPr>
            <w:tcW w:w="1134" w:type="dxa"/>
            <w:noWrap/>
            <w:hideMark/>
          </w:tcPr>
          <w:p w:rsidR="008C5ABD" w:rsidRPr="008C5ABD" w:rsidRDefault="008C5ABD" w:rsidP="008C5ABD">
            <w:pPr>
              <w:rPr>
                <w:sz w:val="18"/>
                <w:szCs w:val="18"/>
              </w:rPr>
            </w:pPr>
            <w:r w:rsidRPr="008C5ABD">
              <w:rPr>
                <w:sz w:val="18"/>
                <w:szCs w:val="18"/>
              </w:rPr>
              <w:t>120</w:t>
            </w:r>
          </w:p>
        </w:tc>
        <w:tc>
          <w:tcPr>
            <w:tcW w:w="1276" w:type="dxa"/>
            <w:noWrap/>
            <w:hideMark/>
          </w:tcPr>
          <w:p w:rsidR="008C5ABD" w:rsidRPr="008C5ABD" w:rsidRDefault="008C5ABD" w:rsidP="008C5ABD">
            <w:pPr>
              <w:rPr>
                <w:sz w:val="18"/>
                <w:szCs w:val="18"/>
              </w:rPr>
            </w:pPr>
            <w:r w:rsidRPr="008C5ABD">
              <w:rPr>
                <w:sz w:val="18"/>
                <w:szCs w:val="18"/>
              </w:rPr>
              <w:t>881 840,00</w:t>
            </w:r>
          </w:p>
        </w:tc>
        <w:tc>
          <w:tcPr>
            <w:tcW w:w="1275" w:type="dxa"/>
            <w:noWrap/>
            <w:hideMark/>
          </w:tcPr>
          <w:p w:rsidR="008C5ABD" w:rsidRPr="008C5ABD" w:rsidRDefault="008C5ABD" w:rsidP="008C5ABD">
            <w:pPr>
              <w:rPr>
                <w:sz w:val="18"/>
                <w:szCs w:val="18"/>
              </w:rPr>
            </w:pPr>
            <w:r w:rsidRPr="008C5ABD">
              <w:rPr>
                <w:sz w:val="18"/>
                <w:szCs w:val="18"/>
              </w:rPr>
              <w:t>881 840,00</w:t>
            </w:r>
          </w:p>
        </w:tc>
        <w:tc>
          <w:tcPr>
            <w:tcW w:w="1276" w:type="dxa"/>
            <w:noWrap/>
            <w:hideMark/>
          </w:tcPr>
          <w:p w:rsidR="008C5ABD" w:rsidRPr="008C5ABD" w:rsidRDefault="008C5ABD" w:rsidP="008C5ABD">
            <w:pPr>
              <w:rPr>
                <w:sz w:val="18"/>
                <w:szCs w:val="18"/>
              </w:rPr>
            </w:pPr>
            <w:r w:rsidRPr="008C5ABD">
              <w:rPr>
                <w:sz w:val="18"/>
                <w:szCs w:val="18"/>
              </w:rPr>
              <w:t>881 840,00</w:t>
            </w:r>
          </w:p>
        </w:tc>
        <w:tc>
          <w:tcPr>
            <w:tcW w:w="1701" w:type="dxa"/>
            <w:noWrap/>
            <w:hideMark/>
          </w:tcPr>
          <w:p w:rsidR="008C5ABD" w:rsidRPr="008C5ABD" w:rsidRDefault="008C5ABD" w:rsidP="008C5ABD">
            <w:pPr>
              <w:rPr>
                <w:sz w:val="18"/>
                <w:szCs w:val="18"/>
              </w:rPr>
            </w:pPr>
          </w:p>
        </w:tc>
      </w:tr>
      <w:tr w:rsidR="008C5ABD" w:rsidRPr="008C5ABD" w:rsidTr="008C5ABD">
        <w:trPr>
          <w:trHeight w:val="375"/>
        </w:trPr>
        <w:tc>
          <w:tcPr>
            <w:tcW w:w="5637" w:type="dxa"/>
            <w:gridSpan w:val="3"/>
            <w:noWrap/>
            <w:hideMark/>
          </w:tcPr>
          <w:p w:rsidR="008C5ABD" w:rsidRPr="008C5ABD" w:rsidRDefault="008C5ABD">
            <w:pPr>
              <w:rPr>
                <w:sz w:val="18"/>
                <w:szCs w:val="18"/>
              </w:rPr>
            </w:pPr>
            <w:r w:rsidRPr="008C5ABD">
              <w:rPr>
                <w:sz w:val="18"/>
                <w:szCs w:val="18"/>
              </w:rPr>
              <w:t>Фонд оплаты труда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0102</w:t>
            </w:r>
          </w:p>
        </w:tc>
        <w:tc>
          <w:tcPr>
            <w:tcW w:w="1559" w:type="dxa"/>
            <w:noWrap/>
            <w:hideMark/>
          </w:tcPr>
          <w:p w:rsidR="008C5ABD" w:rsidRPr="008C5ABD" w:rsidRDefault="008C5ABD" w:rsidP="008C5ABD">
            <w:pPr>
              <w:rPr>
                <w:sz w:val="18"/>
                <w:szCs w:val="18"/>
              </w:rPr>
            </w:pPr>
            <w:r w:rsidRPr="008C5ABD">
              <w:rPr>
                <w:sz w:val="18"/>
                <w:szCs w:val="18"/>
              </w:rPr>
              <w:t>91100 01000</w:t>
            </w:r>
          </w:p>
        </w:tc>
        <w:tc>
          <w:tcPr>
            <w:tcW w:w="1134" w:type="dxa"/>
            <w:noWrap/>
            <w:hideMark/>
          </w:tcPr>
          <w:p w:rsidR="008C5ABD" w:rsidRPr="008C5ABD" w:rsidRDefault="008C5ABD" w:rsidP="008C5ABD">
            <w:pPr>
              <w:rPr>
                <w:sz w:val="18"/>
                <w:szCs w:val="18"/>
              </w:rPr>
            </w:pPr>
            <w:r w:rsidRPr="008C5ABD">
              <w:rPr>
                <w:sz w:val="18"/>
                <w:szCs w:val="18"/>
              </w:rPr>
              <w:t>121</w:t>
            </w:r>
          </w:p>
        </w:tc>
        <w:tc>
          <w:tcPr>
            <w:tcW w:w="1276" w:type="dxa"/>
            <w:noWrap/>
            <w:hideMark/>
          </w:tcPr>
          <w:p w:rsidR="008C5ABD" w:rsidRPr="008C5ABD" w:rsidRDefault="008C5ABD" w:rsidP="008C5ABD">
            <w:pPr>
              <w:rPr>
                <w:sz w:val="18"/>
                <w:szCs w:val="18"/>
              </w:rPr>
            </w:pPr>
            <w:r w:rsidRPr="008C5ABD">
              <w:rPr>
                <w:sz w:val="18"/>
                <w:szCs w:val="18"/>
              </w:rPr>
              <w:t>643 120,00</w:t>
            </w:r>
          </w:p>
        </w:tc>
        <w:tc>
          <w:tcPr>
            <w:tcW w:w="1275" w:type="dxa"/>
            <w:noWrap/>
            <w:hideMark/>
          </w:tcPr>
          <w:p w:rsidR="008C5ABD" w:rsidRPr="008C5ABD" w:rsidRDefault="008C5ABD" w:rsidP="008C5ABD">
            <w:pPr>
              <w:rPr>
                <w:sz w:val="18"/>
                <w:szCs w:val="18"/>
              </w:rPr>
            </w:pPr>
            <w:r w:rsidRPr="008C5ABD">
              <w:rPr>
                <w:sz w:val="18"/>
                <w:szCs w:val="18"/>
              </w:rPr>
              <w:t>643 120,00</w:t>
            </w:r>
          </w:p>
        </w:tc>
        <w:tc>
          <w:tcPr>
            <w:tcW w:w="1276" w:type="dxa"/>
            <w:noWrap/>
            <w:hideMark/>
          </w:tcPr>
          <w:p w:rsidR="008C5ABD" w:rsidRPr="008C5ABD" w:rsidRDefault="008C5ABD" w:rsidP="008C5ABD">
            <w:pPr>
              <w:rPr>
                <w:sz w:val="18"/>
                <w:szCs w:val="18"/>
              </w:rPr>
            </w:pPr>
            <w:r w:rsidRPr="008C5ABD">
              <w:rPr>
                <w:sz w:val="18"/>
                <w:szCs w:val="18"/>
              </w:rPr>
              <w:t>643 120,00</w:t>
            </w:r>
          </w:p>
        </w:tc>
        <w:tc>
          <w:tcPr>
            <w:tcW w:w="1701" w:type="dxa"/>
            <w:noWrap/>
            <w:hideMark/>
          </w:tcPr>
          <w:p w:rsidR="008C5ABD" w:rsidRPr="008C5ABD" w:rsidRDefault="008C5ABD" w:rsidP="008C5ABD">
            <w:pPr>
              <w:rPr>
                <w:sz w:val="18"/>
                <w:szCs w:val="18"/>
              </w:rPr>
            </w:pPr>
          </w:p>
        </w:tc>
      </w:tr>
      <w:tr w:rsidR="008C5ABD" w:rsidRPr="008C5ABD" w:rsidTr="008C5ABD">
        <w:trPr>
          <w:trHeight w:val="405"/>
        </w:trPr>
        <w:tc>
          <w:tcPr>
            <w:tcW w:w="5637" w:type="dxa"/>
            <w:gridSpan w:val="3"/>
            <w:noWrap/>
            <w:hideMark/>
          </w:tcPr>
          <w:p w:rsidR="008C5ABD" w:rsidRPr="008C5ABD" w:rsidRDefault="008C5ABD">
            <w:pPr>
              <w:rPr>
                <w:sz w:val="18"/>
                <w:szCs w:val="18"/>
              </w:rPr>
            </w:pPr>
            <w:r w:rsidRPr="008C5ABD">
              <w:rPr>
                <w:sz w:val="18"/>
                <w:szCs w:val="18"/>
              </w:rPr>
              <w:t>Иные выплаты персоналу муниципальных органов, за исключением фонда оплаты труда</w:t>
            </w:r>
          </w:p>
        </w:tc>
        <w:tc>
          <w:tcPr>
            <w:tcW w:w="1134" w:type="dxa"/>
            <w:noWrap/>
            <w:hideMark/>
          </w:tcPr>
          <w:p w:rsidR="008C5ABD" w:rsidRPr="008C5ABD" w:rsidRDefault="008C5ABD" w:rsidP="008C5ABD">
            <w:pPr>
              <w:rPr>
                <w:sz w:val="18"/>
                <w:szCs w:val="18"/>
              </w:rPr>
            </w:pPr>
            <w:r w:rsidRPr="008C5ABD">
              <w:rPr>
                <w:sz w:val="18"/>
                <w:szCs w:val="18"/>
              </w:rPr>
              <w:t>0102</w:t>
            </w:r>
          </w:p>
        </w:tc>
        <w:tc>
          <w:tcPr>
            <w:tcW w:w="1559" w:type="dxa"/>
            <w:noWrap/>
            <w:hideMark/>
          </w:tcPr>
          <w:p w:rsidR="008C5ABD" w:rsidRPr="008C5ABD" w:rsidRDefault="008C5ABD" w:rsidP="008C5ABD">
            <w:pPr>
              <w:rPr>
                <w:sz w:val="18"/>
                <w:szCs w:val="18"/>
              </w:rPr>
            </w:pPr>
            <w:r w:rsidRPr="008C5ABD">
              <w:rPr>
                <w:sz w:val="18"/>
                <w:szCs w:val="18"/>
              </w:rPr>
              <w:t>91100 01000</w:t>
            </w:r>
          </w:p>
        </w:tc>
        <w:tc>
          <w:tcPr>
            <w:tcW w:w="1134" w:type="dxa"/>
            <w:noWrap/>
            <w:hideMark/>
          </w:tcPr>
          <w:p w:rsidR="008C5ABD" w:rsidRPr="008C5ABD" w:rsidRDefault="008C5ABD" w:rsidP="008C5ABD">
            <w:pPr>
              <w:rPr>
                <w:sz w:val="18"/>
                <w:szCs w:val="18"/>
              </w:rPr>
            </w:pPr>
            <w:r w:rsidRPr="008C5ABD">
              <w:rPr>
                <w:sz w:val="18"/>
                <w:szCs w:val="18"/>
              </w:rPr>
              <w:t>122</w:t>
            </w:r>
          </w:p>
        </w:tc>
        <w:tc>
          <w:tcPr>
            <w:tcW w:w="1276" w:type="dxa"/>
            <w:noWrap/>
            <w:hideMark/>
          </w:tcPr>
          <w:p w:rsidR="008C5ABD" w:rsidRPr="008C5ABD" w:rsidRDefault="008C5ABD" w:rsidP="008C5ABD">
            <w:pPr>
              <w:rPr>
                <w:sz w:val="18"/>
                <w:szCs w:val="18"/>
              </w:rPr>
            </w:pPr>
            <w:r w:rsidRPr="008C5ABD">
              <w:rPr>
                <w:sz w:val="18"/>
                <w:szCs w:val="18"/>
              </w:rPr>
              <w:t>44 500,00</w:t>
            </w:r>
          </w:p>
        </w:tc>
        <w:tc>
          <w:tcPr>
            <w:tcW w:w="1275" w:type="dxa"/>
            <w:noWrap/>
            <w:hideMark/>
          </w:tcPr>
          <w:p w:rsidR="008C5ABD" w:rsidRPr="008C5ABD" w:rsidRDefault="008C5ABD" w:rsidP="008C5ABD">
            <w:pPr>
              <w:rPr>
                <w:sz w:val="18"/>
                <w:szCs w:val="18"/>
              </w:rPr>
            </w:pPr>
            <w:r w:rsidRPr="008C5ABD">
              <w:rPr>
                <w:sz w:val="18"/>
                <w:szCs w:val="18"/>
              </w:rPr>
              <w:t>44 500,00</w:t>
            </w:r>
          </w:p>
        </w:tc>
        <w:tc>
          <w:tcPr>
            <w:tcW w:w="1276" w:type="dxa"/>
            <w:noWrap/>
            <w:hideMark/>
          </w:tcPr>
          <w:p w:rsidR="008C5ABD" w:rsidRPr="008C5ABD" w:rsidRDefault="008C5ABD" w:rsidP="008C5ABD">
            <w:pPr>
              <w:rPr>
                <w:sz w:val="18"/>
                <w:szCs w:val="18"/>
              </w:rPr>
            </w:pPr>
            <w:r w:rsidRPr="008C5ABD">
              <w:rPr>
                <w:sz w:val="18"/>
                <w:szCs w:val="18"/>
              </w:rPr>
              <w:t>44 500,00</w:t>
            </w:r>
          </w:p>
        </w:tc>
        <w:tc>
          <w:tcPr>
            <w:tcW w:w="1701" w:type="dxa"/>
            <w:noWrap/>
            <w:hideMark/>
          </w:tcPr>
          <w:p w:rsidR="008C5ABD" w:rsidRPr="008C5ABD" w:rsidRDefault="008C5ABD" w:rsidP="008C5ABD">
            <w:pPr>
              <w:rPr>
                <w:sz w:val="18"/>
                <w:szCs w:val="18"/>
              </w:rPr>
            </w:pPr>
          </w:p>
        </w:tc>
      </w:tr>
      <w:tr w:rsidR="008C5ABD" w:rsidRPr="008C5ABD" w:rsidTr="008C5ABD">
        <w:trPr>
          <w:trHeight w:val="615"/>
        </w:trPr>
        <w:tc>
          <w:tcPr>
            <w:tcW w:w="5637" w:type="dxa"/>
            <w:gridSpan w:val="3"/>
            <w:hideMark/>
          </w:tcPr>
          <w:p w:rsidR="008C5ABD" w:rsidRPr="008C5ABD" w:rsidRDefault="008C5ABD">
            <w:pPr>
              <w:rPr>
                <w:sz w:val="18"/>
                <w:szCs w:val="18"/>
              </w:rPr>
            </w:pPr>
            <w:r w:rsidRPr="008C5ABD">
              <w:rPr>
                <w:sz w:val="18"/>
                <w:szCs w:val="18"/>
              </w:rPr>
              <w:t xml:space="preserve">Взносы по обязательному социальному страхованию на выплаты денежного </w:t>
            </w:r>
            <w:proofErr w:type="spellStart"/>
            <w:r w:rsidRPr="008C5ABD">
              <w:rPr>
                <w:sz w:val="18"/>
                <w:szCs w:val="18"/>
              </w:rPr>
              <w:t>содержанияи</w:t>
            </w:r>
            <w:proofErr w:type="spellEnd"/>
            <w:r w:rsidRPr="008C5ABD">
              <w:rPr>
                <w:sz w:val="18"/>
                <w:szCs w:val="18"/>
              </w:rPr>
              <w:t xml:space="preserve"> иные выплаты работникам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0102</w:t>
            </w:r>
          </w:p>
        </w:tc>
        <w:tc>
          <w:tcPr>
            <w:tcW w:w="1559" w:type="dxa"/>
            <w:noWrap/>
            <w:hideMark/>
          </w:tcPr>
          <w:p w:rsidR="008C5ABD" w:rsidRPr="008C5ABD" w:rsidRDefault="008C5ABD" w:rsidP="008C5ABD">
            <w:pPr>
              <w:rPr>
                <w:sz w:val="18"/>
                <w:szCs w:val="18"/>
              </w:rPr>
            </w:pPr>
            <w:r w:rsidRPr="008C5ABD">
              <w:rPr>
                <w:sz w:val="18"/>
                <w:szCs w:val="18"/>
              </w:rPr>
              <w:t>91100 01000</w:t>
            </w:r>
          </w:p>
        </w:tc>
        <w:tc>
          <w:tcPr>
            <w:tcW w:w="1134" w:type="dxa"/>
            <w:noWrap/>
            <w:hideMark/>
          </w:tcPr>
          <w:p w:rsidR="008C5ABD" w:rsidRPr="008C5ABD" w:rsidRDefault="008C5ABD" w:rsidP="008C5ABD">
            <w:pPr>
              <w:rPr>
                <w:sz w:val="18"/>
                <w:szCs w:val="18"/>
              </w:rPr>
            </w:pPr>
            <w:r w:rsidRPr="008C5ABD">
              <w:rPr>
                <w:sz w:val="18"/>
                <w:szCs w:val="18"/>
              </w:rPr>
              <w:t>129</w:t>
            </w:r>
          </w:p>
        </w:tc>
        <w:tc>
          <w:tcPr>
            <w:tcW w:w="1276" w:type="dxa"/>
            <w:noWrap/>
            <w:hideMark/>
          </w:tcPr>
          <w:p w:rsidR="008C5ABD" w:rsidRPr="008C5ABD" w:rsidRDefault="008C5ABD" w:rsidP="008C5ABD">
            <w:pPr>
              <w:rPr>
                <w:sz w:val="18"/>
                <w:szCs w:val="18"/>
              </w:rPr>
            </w:pPr>
            <w:r w:rsidRPr="008C5ABD">
              <w:rPr>
                <w:sz w:val="18"/>
                <w:szCs w:val="18"/>
              </w:rPr>
              <w:t>194 220,00</w:t>
            </w:r>
          </w:p>
        </w:tc>
        <w:tc>
          <w:tcPr>
            <w:tcW w:w="1275" w:type="dxa"/>
            <w:noWrap/>
            <w:hideMark/>
          </w:tcPr>
          <w:p w:rsidR="008C5ABD" w:rsidRPr="008C5ABD" w:rsidRDefault="008C5ABD" w:rsidP="008C5ABD">
            <w:pPr>
              <w:rPr>
                <w:sz w:val="18"/>
                <w:szCs w:val="18"/>
              </w:rPr>
            </w:pPr>
            <w:r w:rsidRPr="008C5ABD">
              <w:rPr>
                <w:sz w:val="18"/>
                <w:szCs w:val="18"/>
              </w:rPr>
              <w:t>194 220,00</w:t>
            </w:r>
          </w:p>
        </w:tc>
        <w:tc>
          <w:tcPr>
            <w:tcW w:w="1276" w:type="dxa"/>
            <w:noWrap/>
            <w:hideMark/>
          </w:tcPr>
          <w:p w:rsidR="008C5ABD" w:rsidRPr="008C5ABD" w:rsidRDefault="008C5ABD" w:rsidP="008C5ABD">
            <w:pPr>
              <w:rPr>
                <w:sz w:val="18"/>
                <w:szCs w:val="18"/>
              </w:rPr>
            </w:pPr>
            <w:r w:rsidRPr="008C5ABD">
              <w:rPr>
                <w:sz w:val="18"/>
                <w:szCs w:val="18"/>
              </w:rPr>
              <w:t>194 220,00</w:t>
            </w:r>
          </w:p>
        </w:tc>
        <w:tc>
          <w:tcPr>
            <w:tcW w:w="1701" w:type="dxa"/>
            <w:noWrap/>
            <w:hideMark/>
          </w:tcPr>
          <w:p w:rsidR="008C5ABD" w:rsidRPr="008C5ABD" w:rsidRDefault="008C5ABD" w:rsidP="008C5ABD">
            <w:pPr>
              <w:rPr>
                <w:sz w:val="18"/>
                <w:szCs w:val="18"/>
              </w:rPr>
            </w:pPr>
          </w:p>
        </w:tc>
      </w:tr>
      <w:tr w:rsidR="008C5ABD" w:rsidRPr="008C5ABD" w:rsidTr="008C5ABD">
        <w:trPr>
          <w:trHeight w:val="735"/>
        </w:trPr>
        <w:tc>
          <w:tcPr>
            <w:tcW w:w="5637" w:type="dxa"/>
            <w:gridSpan w:val="3"/>
            <w:hideMark/>
          </w:tcPr>
          <w:p w:rsidR="008C5ABD" w:rsidRPr="008C5ABD" w:rsidRDefault="008C5ABD">
            <w:pPr>
              <w:rPr>
                <w:sz w:val="18"/>
                <w:szCs w:val="18"/>
              </w:rPr>
            </w:pPr>
            <w:r w:rsidRPr="008C5ABD">
              <w:rPr>
                <w:sz w:val="18"/>
                <w:szCs w:val="18"/>
              </w:rPr>
              <w:t xml:space="preserve">Функционирование правительства Российской </w:t>
            </w:r>
            <w:proofErr w:type="spellStart"/>
            <w:r w:rsidRPr="008C5ABD">
              <w:rPr>
                <w:sz w:val="18"/>
                <w:szCs w:val="18"/>
              </w:rPr>
              <w:t>Федерации,высших</w:t>
            </w:r>
            <w:proofErr w:type="spellEnd"/>
            <w:r w:rsidRPr="008C5ABD">
              <w:rPr>
                <w:sz w:val="18"/>
                <w:szCs w:val="18"/>
              </w:rPr>
              <w:t xml:space="preserve"> исполнительных органов государственной власти субъектов Российской </w:t>
            </w:r>
            <w:proofErr w:type="spellStart"/>
            <w:r w:rsidRPr="008C5ABD">
              <w:rPr>
                <w:sz w:val="18"/>
                <w:szCs w:val="18"/>
              </w:rPr>
              <w:t>Федерации,местных</w:t>
            </w:r>
            <w:proofErr w:type="spellEnd"/>
            <w:r w:rsidRPr="008C5ABD">
              <w:rPr>
                <w:sz w:val="18"/>
                <w:szCs w:val="18"/>
              </w:rPr>
              <w:t xml:space="preserve"> администраций</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3 851 462,00</w:t>
            </w:r>
          </w:p>
        </w:tc>
        <w:tc>
          <w:tcPr>
            <w:tcW w:w="1275" w:type="dxa"/>
            <w:noWrap/>
            <w:hideMark/>
          </w:tcPr>
          <w:p w:rsidR="008C5ABD" w:rsidRPr="008C5ABD" w:rsidRDefault="008C5ABD" w:rsidP="008C5ABD">
            <w:pPr>
              <w:rPr>
                <w:sz w:val="18"/>
                <w:szCs w:val="18"/>
              </w:rPr>
            </w:pPr>
            <w:r w:rsidRPr="008C5ABD">
              <w:rPr>
                <w:sz w:val="18"/>
                <w:szCs w:val="18"/>
              </w:rPr>
              <w:t>3 442 302,00</w:t>
            </w:r>
          </w:p>
        </w:tc>
        <w:tc>
          <w:tcPr>
            <w:tcW w:w="1276" w:type="dxa"/>
            <w:noWrap/>
            <w:hideMark/>
          </w:tcPr>
          <w:p w:rsidR="008C5ABD" w:rsidRPr="008C5ABD" w:rsidRDefault="008C5ABD" w:rsidP="008C5ABD">
            <w:pPr>
              <w:rPr>
                <w:sz w:val="18"/>
                <w:szCs w:val="18"/>
              </w:rPr>
            </w:pPr>
            <w:r w:rsidRPr="008C5ABD">
              <w:rPr>
                <w:sz w:val="18"/>
                <w:szCs w:val="18"/>
              </w:rPr>
              <w:t>3 342 612,00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Центральный аппарат</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3 464 842,00</w:t>
            </w:r>
          </w:p>
        </w:tc>
        <w:tc>
          <w:tcPr>
            <w:tcW w:w="1275" w:type="dxa"/>
            <w:noWrap/>
            <w:hideMark/>
          </w:tcPr>
          <w:p w:rsidR="008C5ABD" w:rsidRPr="008C5ABD" w:rsidRDefault="008C5ABD" w:rsidP="008C5ABD">
            <w:pPr>
              <w:rPr>
                <w:sz w:val="18"/>
                <w:szCs w:val="18"/>
              </w:rPr>
            </w:pPr>
            <w:r w:rsidRPr="008C5ABD">
              <w:rPr>
                <w:sz w:val="18"/>
                <w:szCs w:val="18"/>
              </w:rPr>
              <w:t>3 064 682,00</w:t>
            </w:r>
          </w:p>
        </w:tc>
        <w:tc>
          <w:tcPr>
            <w:tcW w:w="1276" w:type="dxa"/>
            <w:noWrap/>
            <w:hideMark/>
          </w:tcPr>
          <w:p w:rsidR="008C5ABD" w:rsidRPr="008C5ABD" w:rsidRDefault="008C5ABD" w:rsidP="008C5ABD">
            <w:pPr>
              <w:rPr>
                <w:sz w:val="18"/>
                <w:szCs w:val="18"/>
              </w:rPr>
            </w:pPr>
            <w:r w:rsidRPr="008C5ABD">
              <w:rPr>
                <w:sz w:val="18"/>
                <w:szCs w:val="18"/>
              </w:rPr>
              <w:t>2 978 992,00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Расходы на выплаты персоналу государственных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120</w:t>
            </w:r>
          </w:p>
        </w:tc>
        <w:tc>
          <w:tcPr>
            <w:tcW w:w="1276" w:type="dxa"/>
            <w:noWrap/>
            <w:hideMark/>
          </w:tcPr>
          <w:p w:rsidR="008C5ABD" w:rsidRPr="008C5ABD" w:rsidRDefault="008C5ABD" w:rsidP="008C5ABD">
            <w:pPr>
              <w:rPr>
                <w:sz w:val="18"/>
                <w:szCs w:val="18"/>
              </w:rPr>
            </w:pPr>
            <w:r w:rsidRPr="008C5ABD">
              <w:rPr>
                <w:sz w:val="18"/>
                <w:szCs w:val="18"/>
              </w:rPr>
              <w:t>2 893 000,00</w:t>
            </w:r>
          </w:p>
        </w:tc>
        <w:tc>
          <w:tcPr>
            <w:tcW w:w="1275" w:type="dxa"/>
            <w:noWrap/>
            <w:hideMark/>
          </w:tcPr>
          <w:p w:rsidR="008C5ABD" w:rsidRPr="008C5ABD" w:rsidRDefault="008C5ABD" w:rsidP="008C5ABD">
            <w:pPr>
              <w:rPr>
                <w:sz w:val="18"/>
                <w:szCs w:val="18"/>
              </w:rPr>
            </w:pPr>
            <w:r w:rsidRPr="008C5ABD">
              <w:rPr>
                <w:sz w:val="18"/>
                <w:szCs w:val="18"/>
              </w:rPr>
              <w:t>2 809 400,00</w:t>
            </w:r>
          </w:p>
        </w:tc>
        <w:tc>
          <w:tcPr>
            <w:tcW w:w="1276" w:type="dxa"/>
            <w:noWrap/>
            <w:hideMark/>
          </w:tcPr>
          <w:p w:rsidR="008C5ABD" w:rsidRPr="008C5ABD" w:rsidRDefault="008C5ABD" w:rsidP="008C5ABD">
            <w:pPr>
              <w:rPr>
                <w:sz w:val="18"/>
                <w:szCs w:val="18"/>
              </w:rPr>
            </w:pPr>
            <w:r w:rsidRPr="008C5ABD">
              <w:rPr>
                <w:sz w:val="18"/>
                <w:szCs w:val="18"/>
              </w:rPr>
              <w:t>2 809 400,00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noWrap/>
            <w:hideMark/>
          </w:tcPr>
          <w:p w:rsidR="008C5ABD" w:rsidRPr="008C5ABD" w:rsidRDefault="008C5ABD">
            <w:pPr>
              <w:rPr>
                <w:sz w:val="18"/>
                <w:szCs w:val="18"/>
              </w:rPr>
            </w:pPr>
            <w:r w:rsidRPr="008C5ABD">
              <w:rPr>
                <w:sz w:val="18"/>
                <w:szCs w:val="18"/>
              </w:rPr>
              <w:t>Фонд оплаты труда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121</w:t>
            </w:r>
          </w:p>
        </w:tc>
        <w:tc>
          <w:tcPr>
            <w:tcW w:w="1276" w:type="dxa"/>
            <w:noWrap/>
            <w:hideMark/>
          </w:tcPr>
          <w:p w:rsidR="008C5ABD" w:rsidRPr="008C5ABD" w:rsidRDefault="008C5ABD" w:rsidP="008C5ABD">
            <w:pPr>
              <w:rPr>
                <w:sz w:val="18"/>
                <w:szCs w:val="18"/>
              </w:rPr>
            </w:pPr>
            <w:r w:rsidRPr="008C5ABD">
              <w:rPr>
                <w:sz w:val="18"/>
                <w:szCs w:val="18"/>
              </w:rPr>
              <w:t>2 082 200,00</w:t>
            </w:r>
          </w:p>
        </w:tc>
        <w:tc>
          <w:tcPr>
            <w:tcW w:w="1275" w:type="dxa"/>
            <w:noWrap/>
            <w:hideMark/>
          </w:tcPr>
          <w:p w:rsidR="008C5ABD" w:rsidRPr="008C5ABD" w:rsidRDefault="008C5ABD" w:rsidP="008C5ABD">
            <w:pPr>
              <w:rPr>
                <w:sz w:val="18"/>
                <w:szCs w:val="18"/>
              </w:rPr>
            </w:pPr>
            <w:r w:rsidRPr="008C5ABD">
              <w:rPr>
                <w:sz w:val="18"/>
                <w:szCs w:val="18"/>
              </w:rPr>
              <w:t>2 018 000,00</w:t>
            </w:r>
          </w:p>
        </w:tc>
        <w:tc>
          <w:tcPr>
            <w:tcW w:w="1276" w:type="dxa"/>
            <w:noWrap/>
            <w:hideMark/>
          </w:tcPr>
          <w:p w:rsidR="008C5ABD" w:rsidRPr="008C5ABD" w:rsidRDefault="008C5ABD" w:rsidP="008C5ABD">
            <w:pPr>
              <w:rPr>
                <w:sz w:val="18"/>
                <w:szCs w:val="18"/>
              </w:rPr>
            </w:pPr>
            <w:r w:rsidRPr="008C5ABD">
              <w:rPr>
                <w:sz w:val="18"/>
                <w:szCs w:val="18"/>
              </w:rPr>
              <w:t>2 018 000,00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noWrap/>
            <w:hideMark/>
          </w:tcPr>
          <w:p w:rsidR="008C5ABD" w:rsidRPr="008C5ABD" w:rsidRDefault="008C5ABD">
            <w:pPr>
              <w:rPr>
                <w:sz w:val="18"/>
                <w:szCs w:val="18"/>
              </w:rPr>
            </w:pPr>
            <w:r w:rsidRPr="008C5ABD">
              <w:rPr>
                <w:sz w:val="18"/>
                <w:szCs w:val="18"/>
              </w:rPr>
              <w:lastRenderedPageBreak/>
              <w:t>Иные выплаты персоналу муниципальных органов, за исключением фонда оплаты труда</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122</w:t>
            </w:r>
          </w:p>
        </w:tc>
        <w:tc>
          <w:tcPr>
            <w:tcW w:w="1276" w:type="dxa"/>
            <w:noWrap/>
            <w:hideMark/>
          </w:tcPr>
          <w:p w:rsidR="008C5ABD" w:rsidRPr="008C5ABD" w:rsidRDefault="008C5ABD" w:rsidP="008C5ABD">
            <w:pPr>
              <w:rPr>
                <w:sz w:val="18"/>
                <w:szCs w:val="18"/>
              </w:rPr>
            </w:pPr>
            <w:r w:rsidRPr="008C5ABD">
              <w:rPr>
                <w:sz w:val="18"/>
                <w:szCs w:val="18"/>
              </w:rPr>
              <w:t>182 000,00</w:t>
            </w:r>
          </w:p>
        </w:tc>
        <w:tc>
          <w:tcPr>
            <w:tcW w:w="1275" w:type="dxa"/>
            <w:noWrap/>
            <w:hideMark/>
          </w:tcPr>
          <w:p w:rsidR="008C5ABD" w:rsidRPr="008C5ABD" w:rsidRDefault="008C5ABD" w:rsidP="008C5ABD">
            <w:pPr>
              <w:rPr>
                <w:sz w:val="18"/>
                <w:szCs w:val="18"/>
              </w:rPr>
            </w:pPr>
            <w:r w:rsidRPr="008C5ABD">
              <w:rPr>
                <w:sz w:val="18"/>
                <w:szCs w:val="18"/>
              </w:rPr>
              <w:t>182 000,00</w:t>
            </w:r>
          </w:p>
        </w:tc>
        <w:tc>
          <w:tcPr>
            <w:tcW w:w="1276" w:type="dxa"/>
            <w:noWrap/>
            <w:hideMark/>
          </w:tcPr>
          <w:p w:rsidR="008C5ABD" w:rsidRPr="008C5ABD" w:rsidRDefault="008C5ABD" w:rsidP="008C5ABD">
            <w:pPr>
              <w:rPr>
                <w:sz w:val="18"/>
                <w:szCs w:val="18"/>
              </w:rPr>
            </w:pPr>
            <w:r w:rsidRPr="008C5ABD">
              <w:rPr>
                <w:sz w:val="18"/>
                <w:szCs w:val="18"/>
              </w:rPr>
              <w:t>182 000,00</w:t>
            </w:r>
          </w:p>
        </w:tc>
        <w:tc>
          <w:tcPr>
            <w:tcW w:w="1701" w:type="dxa"/>
            <w:noWrap/>
            <w:hideMark/>
          </w:tcPr>
          <w:p w:rsidR="008C5ABD" w:rsidRPr="008C5ABD" w:rsidRDefault="008C5ABD" w:rsidP="008C5ABD">
            <w:pPr>
              <w:rPr>
                <w:sz w:val="18"/>
                <w:szCs w:val="18"/>
              </w:rPr>
            </w:pPr>
          </w:p>
        </w:tc>
      </w:tr>
      <w:tr w:rsidR="008C5ABD" w:rsidRPr="008C5ABD" w:rsidTr="008C5ABD">
        <w:trPr>
          <w:trHeight w:val="780"/>
        </w:trPr>
        <w:tc>
          <w:tcPr>
            <w:tcW w:w="5637" w:type="dxa"/>
            <w:gridSpan w:val="3"/>
            <w:hideMark/>
          </w:tcPr>
          <w:p w:rsidR="008C5ABD" w:rsidRPr="008C5ABD" w:rsidRDefault="008C5ABD">
            <w:pPr>
              <w:rPr>
                <w:sz w:val="18"/>
                <w:szCs w:val="18"/>
              </w:rPr>
            </w:pPr>
            <w:r w:rsidRPr="008C5ABD">
              <w:rPr>
                <w:sz w:val="18"/>
                <w:szCs w:val="18"/>
              </w:rPr>
              <w:t xml:space="preserve">Взносы по обязательному социальному страхованию на выплаты денежного </w:t>
            </w:r>
            <w:proofErr w:type="spellStart"/>
            <w:r w:rsidRPr="008C5ABD">
              <w:rPr>
                <w:sz w:val="18"/>
                <w:szCs w:val="18"/>
              </w:rPr>
              <w:t>содержанияи</w:t>
            </w:r>
            <w:proofErr w:type="spellEnd"/>
            <w:r w:rsidRPr="008C5ABD">
              <w:rPr>
                <w:sz w:val="18"/>
                <w:szCs w:val="18"/>
              </w:rPr>
              <w:t xml:space="preserve"> иные выплаты работникам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129</w:t>
            </w:r>
          </w:p>
        </w:tc>
        <w:tc>
          <w:tcPr>
            <w:tcW w:w="1276" w:type="dxa"/>
            <w:noWrap/>
            <w:hideMark/>
          </w:tcPr>
          <w:p w:rsidR="008C5ABD" w:rsidRPr="008C5ABD" w:rsidRDefault="008C5ABD" w:rsidP="008C5ABD">
            <w:pPr>
              <w:rPr>
                <w:sz w:val="18"/>
                <w:szCs w:val="18"/>
              </w:rPr>
            </w:pPr>
            <w:r w:rsidRPr="008C5ABD">
              <w:rPr>
                <w:sz w:val="18"/>
                <w:szCs w:val="18"/>
              </w:rPr>
              <w:t>628 800,00</w:t>
            </w:r>
          </w:p>
        </w:tc>
        <w:tc>
          <w:tcPr>
            <w:tcW w:w="1275" w:type="dxa"/>
            <w:noWrap/>
            <w:hideMark/>
          </w:tcPr>
          <w:p w:rsidR="008C5ABD" w:rsidRPr="008C5ABD" w:rsidRDefault="008C5ABD" w:rsidP="008C5ABD">
            <w:pPr>
              <w:rPr>
                <w:sz w:val="18"/>
                <w:szCs w:val="18"/>
              </w:rPr>
            </w:pPr>
            <w:r w:rsidRPr="008C5ABD">
              <w:rPr>
                <w:sz w:val="18"/>
                <w:szCs w:val="18"/>
              </w:rPr>
              <w:t>609 400,00</w:t>
            </w:r>
          </w:p>
        </w:tc>
        <w:tc>
          <w:tcPr>
            <w:tcW w:w="1276" w:type="dxa"/>
            <w:noWrap/>
            <w:hideMark/>
          </w:tcPr>
          <w:p w:rsidR="008C5ABD" w:rsidRPr="008C5ABD" w:rsidRDefault="008C5ABD" w:rsidP="008C5ABD">
            <w:pPr>
              <w:rPr>
                <w:sz w:val="18"/>
                <w:szCs w:val="18"/>
              </w:rPr>
            </w:pPr>
            <w:r w:rsidRPr="008C5ABD">
              <w:rPr>
                <w:sz w:val="18"/>
                <w:szCs w:val="18"/>
              </w:rPr>
              <w:t>609 400,00</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546 393,00</w:t>
            </w:r>
          </w:p>
        </w:tc>
        <w:tc>
          <w:tcPr>
            <w:tcW w:w="1275" w:type="dxa"/>
            <w:noWrap/>
            <w:hideMark/>
          </w:tcPr>
          <w:p w:rsidR="008C5ABD" w:rsidRPr="008C5ABD" w:rsidRDefault="008C5ABD" w:rsidP="008C5ABD">
            <w:pPr>
              <w:rPr>
                <w:sz w:val="18"/>
                <w:szCs w:val="18"/>
              </w:rPr>
            </w:pPr>
            <w:r w:rsidRPr="008C5ABD">
              <w:rPr>
                <w:sz w:val="18"/>
                <w:szCs w:val="18"/>
              </w:rPr>
              <w:t>229 833,00</w:t>
            </w:r>
          </w:p>
        </w:tc>
        <w:tc>
          <w:tcPr>
            <w:tcW w:w="1276" w:type="dxa"/>
            <w:noWrap/>
            <w:hideMark/>
          </w:tcPr>
          <w:p w:rsidR="008C5ABD" w:rsidRPr="008C5ABD" w:rsidRDefault="008C5ABD" w:rsidP="008C5ABD">
            <w:pPr>
              <w:rPr>
                <w:sz w:val="18"/>
                <w:szCs w:val="18"/>
              </w:rPr>
            </w:pPr>
            <w:r w:rsidRPr="008C5ABD">
              <w:rPr>
                <w:sz w:val="18"/>
                <w:szCs w:val="18"/>
              </w:rPr>
              <w:t>144 143,00</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2361" w:type="dxa"/>
            <w:noWrap/>
            <w:hideMark/>
          </w:tcPr>
          <w:p w:rsidR="008C5ABD" w:rsidRPr="008C5ABD" w:rsidRDefault="008C5ABD">
            <w:pPr>
              <w:rPr>
                <w:sz w:val="18"/>
                <w:szCs w:val="18"/>
              </w:rPr>
            </w:pPr>
            <w:r w:rsidRPr="008C5ABD">
              <w:rPr>
                <w:sz w:val="18"/>
                <w:szCs w:val="18"/>
              </w:rPr>
              <w:t>Закупка товаров, работ, услуг в сфере информационно-коммуникационных технологий</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242</w:t>
            </w:r>
          </w:p>
        </w:tc>
        <w:tc>
          <w:tcPr>
            <w:tcW w:w="1276" w:type="dxa"/>
            <w:noWrap/>
            <w:hideMark/>
          </w:tcPr>
          <w:p w:rsidR="008C5ABD" w:rsidRPr="008C5ABD" w:rsidRDefault="008C5ABD" w:rsidP="008C5ABD">
            <w:pPr>
              <w:rPr>
                <w:sz w:val="18"/>
                <w:szCs w:val="18"/>
              </w:rPr>
            </w:pPr>
            <w:r w:rsidRPr="008C5ABD">
              <w:rPr>
                <w:sz w:val="18"/>
                <w:szCs w:val="18"/>
              </w:rPr>
              <w:t>34 000,00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309 993,00</w:t>
            </w:r>
          </w:p>
        </w:tc>
        <w:tc>
          <w:tcPr>
            <w:tcW w:w="1275" w:type="dxa"/>
            <w:noWrap/>
            <w:hideMark/>
          </w:tcPr>
          <w:p w:rsidR="008C5ABD" w:rsidRPr="008C5ABD" w:rsidRDefault="008C5ABD" w:rsidP="008C5ABD">
            <w:pPr>
              <w:rPr>
                <w:sz w:val="18"/>
                <w:szCs w:val="18"/>
              </w:rPr>
            </w:pPr>
            <w:r w:rsidRPr="008C5ABD">
              <w:rPr>
                <w:sz w:val="18"/>
                <w:szCs w:val="18"/>
              </w:rPr>
              <w:t>66 133,00</w:t>
            </w:r>
          </w:p>
        </w:tc>
        <w:tc>
          <w:tcPr>
            <w:tcW w:w="1276" w:type="dxa"/>
            <w:noWrap/>
            <w:hideMark/>
          </w:tcPr>
          <w:p w:rsidR="008C5ABD" w:rsidRPr="008C5ABD" w:rsidRDefault="008C5ABD" w:rsidP="008C5ABD">
            <w:pPr>
              <w:rPr>
                <w:sz w:val="18"/>
                <w:szCs w:val="18"/>
              </w:rPr>
            </w:pPr>
            <w:r w:rsidRPr="008C5ABD">
              <w:rPr>
                <w:sz w:val="18"/>
                <w:szCs w:val="18"/>
              </w:rPr>
              <w:t>66 133,00</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Закупка энергетических ресурсов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247</w:t>
            </w:r>
          </w:p>
        </w:tc>
        <w:tc>
          <w:tcPr>
            <w:tcW w:w="1276" w:type="dxa"/>
            <w:noWrap/>
            <w:hideMark/>
          </w:tcPr>
          <w:p w:rsidR="008C5ABD" w:rsidRPr="008C5ABD" w:rsidRDefault="008C5ABD" w:rsidP="008C5ABD">
            <w:pPr>
              <w:rPr>
                <w:sz w:val="18"/>
                <w:szCs w:val="18"/>
              </w:rPr>
            </w:pPr>
            <w:r w:rsidRPr="008C5ABD">
              <w:rPr>
                <w:sz w:val="18"/>
                <w:szCs w:val="18"/>
              </w:rPr>
              <w:t>202 400,00</w:t>
            </w:r>
          </w:p>
        </w:tc>
        <w:tc>
          <w:tcPr>
            <w:tcW w:w="1275" w:type="dxa"/>
            <w:noWrap/>
            <w:hideMark/>
          </w:tcPr>
          <w:p w:rsidR="008C5ABD" w:rsidRPr="008C5ABD" w:rsidRDefault="008C5ABD" w:rsidP="008C5ABD">
            <w:pPr>
              <w:rPr>
                <w:sz w:val="18"/>
                <w:szCs w:val="18"/>
              </w:rPr>
            </w:pPr>
            <w:r w:rsidRPr="008C5ABD">
              <w:rPr>
                <w:sz w:val="18"/>
                <w:szCs w:val="18"/>
              </w:rPr>
              <w:t>163 700,00</w:t>
            </w:r>
          </w:p>
        </w:tc>
        <w:tc>
          <w:tcPr>
            <w:tcW w:w="1276" w:type="dxa"/>
            <w:noWrap/>
            <w:hideMark/>
          </w:tcPr>
          <w:p w:rsidR="008C5ABD" w:rsidRPr="008C5ABD" w:rsidRDefault="008C5ABD" w:rsidP="008C5ABD">
            <w:pPr>
              <w:rPr>
                <w:sz w:val="18"/>
                <w:szCs w:val="18"/>
              </w:rPr>
            </w:pPr>
            <w:r w:rsidRPr="008C5ABD">
              <w:rPr>
                <w:sz w:val="18"/>
                <w:szCs w:val="18"/>
              </w:rPr>
              <w:t>78 010,00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t>Уплата налогов, сборов и иных платежей</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850</w:t>
            </w:r>
          </w:p>
        </w:tc>
        <w:tc>
          <w:tcPr>
            <w:tcW w:w="1276" w:type="dxa"/>
            <w:noWrap/>
            <w:hideMark/>
          </w:tcPr>
          <w:p w:rsidR="008C5ABD" w:rsidRPr="008C5ABD" w:rsidRDefault="008C5ABD" w:rsidP="008C5ABD">
            <w:pPr>
              <w:rPr>
                <w:sz w:val="18"/>
                <w:szCs w:val="18"/>
              </w:rPr>
            </w:pPr>
            <w:r w:rsidRPr="008C5ABD">
              <w:rPr>
                <w:sz w:val="18"/>
                <w:szCs w:val="18"/>
              </w:rPr>
              <w:t>25 449,00</w:t>
            </w:r>
          </w:p>
        </w:tc>
        <w:tc>
          <w:tcPr>
            <w:tcW w:w="1275" w:type="dxa"/>
            <w:noWrap/>
            <w:hideMark/>
          </w:tcPr>
          <w:p w:rsidR="008C5ABD" w:rsidRPr="008C5ABD" w:rsidRDefault="008C5ABD" w:rsidP="008C5ABD">
            <w:pPr>
              <w:rPr>
                <w:sz w:val="18"/>
                <w:szCs w:val="18"/>
              </w:rPr>
            </w:pPr>
            <w:r w:rsidRPr="008C5ABD">
              <w:rPr>
                <w:sz w:val="18"/>
                <w:szCs w:val="18"/>
              </w:rPr>
              <w:t>25 449,00</w:t>
            </w:r>
          </w:p>
        </w:tc>
        <w:tc>
          <w:tcPr>
            <w:tcW w:w="1276" w:type="dxa"/>
            <w:noWrap/>
            <w:hideMark/>
          </w:tcPr>
          <w:p w:rsidR="008C5ABD" w:rsidRPr="008C5ABD" w:rsidRDefault="008C5ABD" w:rsidP="008C5ABD">
            <w:pPr>
              <w:rPr>
                <w:sz w:val="18"/>
                <w:szCs w:val="18"/>
              </w:rPr>
            </w:pPr>
            <w:r w:rsidRPr="008C5ABD">
              <w:rPr>
                <w:sz w:val="18"/>
                <w:szCs w:val="18"/>
              </w:rPr>
              <w:t>25 449,00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Уплата налога на имущество и земельного налога</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851</w:t>
            </w:r>
          </w:p>
        </w:tc>
        <w:tc>
          <w:tcPr>
            <w:tcW w:w="1276" w:type="dxa"/>
            <w:noWrap/>
            <w:hideMark/>
          </w:tcPr>
          <w:p w:rsidR="008C5ABD" w:rsidRPr="008C5ABD" w:rsidRDefault="008C5ABD" w:rsidP="008C5ABD">
            <w:pPr>
              <w:rPr>
                <w:sz w:val="18"/>
                <w:szCs w:val="18"/>
              </w:rPr>
            </w:pPr>
            <w:r w:rsidRPr="008C5ABD">
              <w:rPr>
                <w:sz w:val="18"/>
                <w:szCs w:val="18"/>
              </w:rPr>
              <w:t>4 000,00</w:t>
            </w:r>
          </w:p>
        </w:tc>
        <w:tc>
          <w:tcPr>
            <w:tcW w:w="1275" w:type="dxa"/>
            <w:noWrap/>
            <w:hideMark/>
          </w:tcPr>
          <w:p w:rsidR="008C5ABD" w:rsidRPr="008C5ABD" w:rsidRDefault="008C5ABD" w:rsidP="008C5ABD">
            <w:pPr>
              <w:rPr>
                <w:sz w:val="18"/>
                <w:szCs w:val="18"/>
              </w:rPr>
            </w:pPr>
            <w:r w:rsidRPr="008C5ABD">
              <w:rPr>
                <w:sz w:val="18"/>
                <w:szCs w:val="18"/>
              </w:rPr>
              <w:t>4 000,00</w:t>
            </w:r>
          </w:p>
        </w:tc>
        <w:tc>
          <w:tcPr>
            <w:tcW w:w="1276" w:type="dxa"/>
            <w:noWrap/>
            <w:hideMark/>
          </w:tcPr>
          <w:p w:rsidR="008C5ABD" w:rsidRPr="008C5ABD" w:rsidRDefault="008C5ABD" w:rsidP="008C5ABD">
            <w:pPr>
              <w:rPr>
                <w:sz w:val="18"/>
                <w:szCs w:val="18"/>
              </w:rPr>
            </w:pPr>
            <w:r w:rsidRPr="008C5ABD">
              <w:rPr>
                <w:sz w:val="18"/>
                <w:szCs w:val="18"/>
              </w:rPr>
              <w:t>4 000,00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hideMark/>
          </w:tcPr>
          <w:p w:rsidR="008C5ABD" w:rsidRPr="008C5ABD" w:rsidRDefault="008C5ABD">
            <w:pPr>
              <w:rPr>
                <w:sz w:val="18"/>
                <w:szCs w:val="18"/>
              </w:rPr>
            </w:pPr>
            <w:r w:rsidRPr="008C5ABD">
              <w:rPr>
                <w:sz w:val="18"/>
                <w:szCs w:val="18"/>
              </w:rPr>
              <w:t>Уплата прочих налогов, сборов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852</w:t>
            </w:r>
          </w:p>
        </w:tc>
        <w:tc>
          <w:tcPr>
            <w:tcW w:w="1276" w:type="dxa"/>
            <w:noWrap/>
            <w:hideMark/>
          </w:tcPr>
          <w:p w:rsidR="008C5ABD" w:rsidRPr="008C5ABD" w:rsidRDefault="008C5ABD" w:rsidP="008C5ABD">
            <w:pPr>
              <w:rPr>
                <w:sz w:val="18"/>
                <w:szCs w:val="18"/>
              </w:rPr>
            </w:pPr>
            <w:r w:rsidRPr="008C5ABD">
              <w:rPr>
                <w:sz w:val="18"/>
                <w:szCs w:val="18"/>
              </w:rPr>
              <w:t>7 500,00</w:t>
            </w:r>
          </w:p>
        </w:tc>
        <w:tc>
          <w:tcPr>
            <w:tcW w:w="1275" w:type="dxa"/>
            <w:noWrap/>
            <w:hideMark/>
          </w:tcPr>
          <w:p w:rsidR="008C5ABD" w:rsidRPr="008C5ABD" w:rsidRDefault="008C5ABD" w:rsidP="008C5ABD">
            <w:pPr>
              <w:rPr>
                <w:sz w:val="18"/>
                <w:szCs w:val="18"/>
              </w:rPr>
            </w:pPr>
            <w:r w:rsidRPr="008C5ABD">
              <w:rPr>
                <w:sz w:val="18"/>
                <w:szCs w:val="18"/>
              </w:rPr>
              <w:t>7 500,00</w:t>
            </w:r>
          </w:p>
        </w:tc>
        <w:tc>
          <w:tcPr>
            <w:tcW w:w="1276" w:type="dxa"/>
            <w:noWrap/>
            <w:hideMark/>
          </w:tcPr>
          <w:p w:rsidR="008C5ABD" w:rsidRPr="008C5ABD" w:rsidRDefault="008C5ABD" w:rsidP="008C5ABD">
            <w:pPr>
              <w:rPr>
                <w:sz w:val="18"/>
                <w:szCs w:val="18"/>
              </w:rPr>
            </w:pPr>
            <w:r w:rsidRPr="008C5ABD">
              <w:rPr>
                <w:sz w:val="18"/>
                <w:szCs w:val="18"/>
              </w:rPr>
              <w:t>7 500,00</w:t>
            </w:r>
          </w:p>
        </w:tc>
        <w:tc>
          <w:tcPr>
            <w:tcW w:w="1701" w:type="dxa"/>
            <w:noWrap/>
            <w:hideMark/>
          </w:tcPr>
          <w:p w:rsidR="008C5ABD" w:rsidRPr="008C5ABD" w:rsidRDefault="008C5ABD" w:rsidP="008C5ABD">
            <w:pPr>
              <w:rPr>
                <w:sz w:val="18"/>
                <w:szCs w:val="18"/>
              </w:rPr>
            </w:pPr>
          </w:p>
        </w:tc>
      </w:tr>
      <w:tr w:rsidR="008C5ABD" w:rsidRPr="008C5ABD" w:rsidTr="008C5ABD">
        <w:trPr>
          <w:trHeight w:val="435"/>
        </w:trPr>
        <w:tc>
          <w:tcPr>
            <w:tcW w:w="5637" w:type="dxa"/>
            <w:gridSpan w:val="3"/>
            <w:hideMark/>
          </w:tcPr>
          <w:p w:rsidR="008C5ABD" w:rsidRPr="008C5ABD" w:rsidRDefault="008C5ABD">
            <w:pPr>
              <w:rPr>
                <w:sz w:val="18"/>
                <w:szCs w:val="18"/>
              </w:rPr>
            </w:pPr>
            <w:r w:rsidRPr="008C5ABD">
              <w:rPr>
                <w:sz w:val="18"/>
                <w:szCs w:val="18"/>
              </w:rPr>
              <w:t>Уплата налогов иных платежей</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91200 01000</w:t>
            </w:r>
          </w:p>
        </w:tc>
        <w:tc>
          <w:tcPr>
            <w:tcW w:w="1134" w:type="dxa"/>
            <w:noWrap/>
            <w:hideMark/>
          </w:tcPr>
          <w:p w:rsidR="008C5ABD" w:rsidRPr="008C5ABD" w:rsidRDefault="008C5ABD" w:rsidP="008C5ABD">
            <w:pPr>
              <w:rPr>
                <w:sz w:val="18"/>
                <w:szCs w:val="18"/>
              </w:rPr>
            </w:pPr>
            <w:r w:rsidRPr="008C5ABD">
              <w:rPr>
                <w:sz w:val="18"/>
                <w:szCs w:val="18"/>
              </w:rPr>
              <w:t>853</w:t>
            </w:r>
          </w:p>
        </w:tc>
        <w:tc>
          <w:tcPr>
            <w:tcW w:w="1276" w:type="dxa"/>
            <w:noWrap/>
            <w:hideMark/>
          </w:tcPr>
          <w:p w:rsidR="008C5ABD" w:rsidRPr="008C5ABD" w:rsidRDefault="008C5ABD" w:rsidP="008C5ABD">
            <w:pPr>
              <w:rPr>
                <w:sz w:val="18"/>
                <w:szCs w:val="18"/>
              </w:rPr>
            </w:pPr>
            <w:r w:rsidRPr="008C5ABD">
              <w:rPr>
                <w:sz w:val="18"/>
                <w:szCs w:val="18"/>
              </w:rPr>
              <w:t>13 949,00</w:t>
            </w:r>
          </w:p>
        </w:tc>
        <w:tc>
          <w:tcPr>
            <w:tcW w:w="1275" w:type="dxa"/>
            <w:noWrap/>
            <w:hideMark/>
          </w:tcPr>
          <w:p w:rsidR="008C5ABD" w:rsidRPr="008C5ABD" w:rsidRDefault="008C5ABD" w:rsidP="008C5ABD">
            <w:pPr>
              <w:rPr>
                <w:sz w:val="18"/>
                <w:szCs w:val="18"/>
              </w:rPr>
            </w:pPr>
            <w:r w:rsidRPr="008C5ABD">
              <w:rPr>
                <w:sz w:val="18"/>
                <w:szCs w:val="18"/>
              </w:rPr>
              <w:t>13 949,00</w:t>
            </w:r>
          </w:p>
        </w:tc>
        <w:tc>
          <w:tcPr>
            <w:tcW w:w="1276" w:type="dxa"/>
            <w:noWrap/>
            <w:hideMark/>
          </w:tcPr>
          <w:p w:rsidR="008C5ABD" w:rsidRPr="008C5ABD" w:rsidRDefault="008C5ABD" w:rsidP="008C5ABD">
            <w:pPr>
              <w:rPr>
                <w:sz w:val="18"/>
                <w:szCs w:val="18"/>
              </w:rPr>
            </w:pPr>
            <w:r w:rsidRPr="008C5ABD">
              <w:rPr>
                <w:sz w:val="18"/>
                <w:szCs w:val="18"/>
              </w:rPr>
              <w:t>13 949,00</w:t>
            </w:r>
          </w:p>
        </w:tc>
        <w:tc>
          <w:tcPr>
            <w:tcW w:w="1701" w:type="dxa"/>
            <w:noWrap/>
            <w:hideMark/>
          </w:tcPr>
          <w:p w:rsidR="008C5ABD" w:rsidRPr="008C5ABD" w:rsidRDefault="008C5ABD" w:rsidP="008C5ABD">
            <w:pPr>
              <w:rPr>
                <w:sz w:val="18"/>
                <w:szCs w:val="18"/>
              </w:rPr>
            </w:pPr>
          </w:p>
        </w:tc>
      </w:tr>
      <w:tr w:rsidR="008C5ABD" w:rsidRPr="008C5ABD" w:rsidTr="008C5ABD">
        <w:trPr>
          <w:trHeight w:val="435"/>
        </w:trPr>
        <w:tc>
          <w:tcPr>
            <w:tcW w:w="5637" w:type="dxa"/>
            <w:gridSpan w:val="3"/>
            <w:noWrap/>
            <w:hideMark/>
          </w:tcPr>
          <w:p w:rsidR="008C5ABD" w:rsidRPr="008C5ABD" w:rsidRDefault="008C5ABD">
            <w:pPr>
              <w:rPr>
                <w:sz w:val="18"/>
                <w:szCs w:val="18"/>
              </w:rPr>
            </w:pPr>
            <w:r w:rsidRPr="008C5ABD">
              <w:rPr>
                <w:sz w:val="18"/>
                <w:szCs w:val="18"/>
              </w:rPr>
              <w:t>Расходы по содержанию штатных единиц по организации вывоза и утилизации бытовых отходов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91200 70280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93 620,00</w:t>
            </w:r>
          </w:p>
        </w:tc>
        <w:tc>
          <w:tcPr>
            <w:tcW w:w="1275" w:type="dxa"/>
            <w:noWrap/>
            <w:hideMark/>
          </w:tcPr>
          <w:p w:rsidR="008C5ABD" w:rsidRPr="008C5ABD" w:rsidRDefault="008C5ABD" w:rsidP="008C5ABD">
            <w:pPr>
              <w:rPr>
                <w:sz w:val="18"/>
                <w:szCs w:val="18"/>
              </w:rPr>
            </w:pPr>
            <w:r w:rsidRPr="008C5ABD">
              <w:rPr>
                <w:sz w:val="18"/>
                <w:szCs w:val="18"/>
              </w:rPr>
              <w:t>93 620,00</w:t>
            </w:r>
          </w:p>
        </w:tc>
        <w:tc>
          <w:tcPr>
            <w:tcW w:w="1276" w:type="dxa"/>
            <w:noWrap/>
            <w:hideMark/>
          </w:tcPr>
          <w:p w:rsidR="008C5ABD" w:rsidRPr="008C5ABD" w:rsidRDefault="008C5ABD" w:rsidP="008C5ABD">
            <w:pPr>
              <w:rPr>
                <w:sz w:val="18"/>
                <w:szCs w:val="18"/>
              </w:rPr>
            </w:pPr>
            <w:r w:rsidRPr="008C5ABD">
              <w:rPr>
                <w:sz w:val="18"/>
                <w:szCs w:val="18"/>
              </w:rPr>
              <w:t>93 620,00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hideMark/>
          </w:tcPr>
          <w:p w:rsidR="008C5ABD" w:rsidRPr="008C5ABD" w:rsidRDefault="008C5ABD">
            <w:pPr>
              <w:rPr>
                <w:sz w:val="18"/>
                <w:szCs w:val="18"/>
              </w:rPr>
            </w:pPr>
            <w:r w:rsidRPr="008C5ABD">
              <w:rPr>
                <w:sz w:val="18"/>
                <w:szCs w:val="18"/>
              </w:rPr>
              <w:t>Расходы на выплаты персоналу государственных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91200 70280</w:t>
            </w:r>
          </w:p>
        </w:tc>
        <w:tc>
          <w:tcPr>
            <w:tcW w:w="1134" w:type="dxa"/>
            <w:noWrap/>
            <w:hideMark/>
          </w:tcPr>
          <w:p w:rsidR="008C5ABD" w:rsidRPr="008C5ABD" w:rsidRDefault="008C5ABD" w:rsidP="008C5ABD">
            <w:pPr>
              <w:rPr>
                <w:sz w:val="18"/>
                <w:szCs w:val="18"/>
              </w:rPr>
            </w:pPr>
            <w:r w:rsidRPr="008C5ABD">
              <w:rPr>
                <w:sz w:val="18"/>
                <w:szCs w:val="18"/>
              </w:rPr>
              <w:t>120</w:t>
            </w:r>
          </w:p>
        </w:tc>
        <w:tc>
          <w:tcPr>
            <w:tcW w:w="1276" w:type="dxa"/>
            <w:noWrap/>
            <w:hideMark/>
          </w:tcPr>
          <w:p w:rsidR="008C5ABD" w:rsidRPr="008C5ABD" w:rsidRDefault="008C5ABD" w:rsidP="008C5ABD">
            <w:pPr>
              <w:rPr>
                <w:sz w:val="18"/>
                <w:szCs w:val="18"/>
              </w:rPr>
            </w:pPr>
            <w:r w:rsidRPr="008C5ABD">
              <w:rPr>
                <w:sz w:val="18"/>
                <w:szCs w:val="18"/>
              </w:rPr>
              <w:t>93 620,00</w:t>
            </w:r>
          </w:p>
        </w:tc>
        <w:tc>
          <w:tcPr>
            <w:tcW w:w="1275" w:type="dxa"/>
            <w:noWrap/>
            <w:hideMark/>
          </w:tcPr>
          <w:p w:rsidR="008C5ABD" w:rsidRPr="008C5ABD" w:rsidRDefault="008C5ABD" w:rsidP="008C5ABD">
            <w:pPr>
              <w:rPr>
                <w:sz w:val="18"/>
                <w:szCs w:val="18"/>
              </w:rPr>
            </w:pPr>
            <w:r w:rsidRPr="008C5ABD">
              <w:rPr>
                <w:sz w:val="18"/>
                <w:szCs w:val="18"/>
              </w:rPr>
              <w:t>93 620,00</w:t>
            </w:r>
          </w:p>
        </w:tc>
        <w:tc>
          <w:tcPr>
            <w:tcW w:w="1276" w:type="dxa"/>
            <w:noWrap/>
            <w:hideMark/>
          </w:tcPr>
          <w:p w:rsidR="008C5ABD" w:rsidRPr="008C5ABD" w:rsidRDefault="008C5ABD" w:rsidP="008C5ABD">
            <w:pPr>
              <w:rPr>
                <w:sz w:val="18"/>
                <w:szCs w:val="18"/>
              </w:rPr>
            </w:pPr>
            <w:r w:rsidRPr="008C5ABD">
              <w:rPr>
                <w:sz w:val="18"/>
                <w:szCs w:val="18"/>
              </w:rPr>
              <w:t>93 620,00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noWrap/>
            <w:hideMark/>
          </w:tcPr>
          <w:p w:rsidR="008C5ABD" w:rsidRPr="008C5ABD" w:rsidRDefault="008C5ABD">
            <w:pPr>
              <w:rPr>
                <w:sz w:val="18"/>
                <w:szCs w:val="18"/>
              </w:rPr>
            </w:pPr>
            <w:r w:rsidRPr="008C5ABD">
              <w:rPr>
                <w:sz w:val="18"/>
                <w:szCs w:val="18"/>
              </w:rPr>
              <w:t>Фонд оплаты труда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91200 70280</w:t>
            </w:r>
          </w:p>
        </w:tc>
        <w:tc>
          <w:tcPr>
            <w:tcW w:w="1134" w:type="dxa"/>
            <w:noWrap/>
            <w:hideMark/>
          </w:tcPr>
          <w:p w:rsidR="008C5ABD" w:rsidRPr="008C5ABD" w:rsidRDefault="008C5ABD" w:rsidP="008C5ABD">
            <w:pPr>
              <w:rPr>
                <w:sz w:val="18"/>
                <w:szCs w:val="18"/>
              </w:rPr>
            </w:pPr>
            <w:r w:rsidRPr="008C5ABD">
              <w:rPr>
                <w:sz w:val="18"/>
                <w:szCs w:val="18"/>
              </w:rPr>
              <w:t>121</w:t>
            </w:r>
          </w:p>
        </w:tc>
        <w:tc>
          <w:tcPr>
            <w:tcW w:w="1276" w:type="dxa"/>
            <w:noWrap/>
            <w:hideMark/>
          </w:tcPr>
          <w:p w:rsidR="008C5ABD" w:rsidRPr="008C5ABD" w:rsidRDefault="008C5ABD" w:rsidP="008C5ABD">
            <w:pPr>
              <w:rPr>
                <w:sz w:val="18"/>
                <w:szCs w:val="18"/>
              </w:rPr>
            </w:pPr>
            <w:r w:rsidRPr="008C5ABD">
              <w:rPr>
                <w:sz w:val="18"/>
                <w:szCs w:val="18"/>
              </w:rPr>
              <w:t>71 905,00</w:t>
            </w:r>
          </w:p>
        </w:tc>
        <w:tc>
          <w:tcPr>
            <w:tcW w:w="1275" w:type="dxa"/>
            <w:noWrap/>
            <w:hideMark/>
          </w:tcPr>
          <w:p w:rsidR="008C5ABD" w:rsidRPr="008C5ABD" w:rsidRDefault="008C5ABD" w:rsidP="008C5ABD">
            <w:pPr>
              <w:rPr>
                <w:sz w:val="18"/>
                <w:szCs w:val="18"/>
              </w:rPr>
            </w:pPr>
            <w:r w:rsidRPr="008C5ABD">
              <w:rPr>
                <w:sz w:val="18"/>
                <w:szCs w:val="18"/>
              </w:rPr>
              <w:t>71 905,00</w:t>
            </w:r>
          </w:p>
        </w:tc>
        <w:tc>
          <w:tcPr>
            <w:tcW w:w="1276" w:type="dxa"/>
            <w:noWrap/>
            <w:hideMark/>
          </w:tcPr>
          <w:p w:rsidR="008C5ABD" w:rsidRPr="008C5ABD" w:rsidRDefault="008C5ABD" w:rsidP="008C5ABD">
            <w:pPr>
              <w:rPr>
                <w:sz w:val="18"/>
                <w:szCs w:val="18"/>
              </w:rPr>
            </w:pPr>
            <w:r w:rsidRPr="008C5ABD">
              <w:rPr>
                <w:sz w:val="18"/>
                <w:szCs w:val="18"/>
              </w:rPr>
              <w:t>71 905,00</w:t>
            </w:r>
          </w:p>
        </w:tc>
        <w:tc>
          <w:tcPr>
            <w:tcW w:w="1701" w:type="dxa"/>
            <w:noWrap/>
            <w:hideMark/>
          </w:tcPr>
          <w:p w:rsidR="008C5ABD" w:rsidRPr="008C5ABD" w:rsidRDefault="008C5ABD" w:rsidP="008C5ABD">
            <w:pPr>
              <w:rPr>
                <w:sz w:val="18"/>
                <w:szCs w:val="18"/>
              </w:rPr>
            </w:pPr>
          </w:p>
        </w:tc>
      </w:tr>
      <w:tr w:rsidR="008C5ABD" w:rsidRPr="008C5ABD" w:rsidTr="008C5ABD">
        <w:trPr>
          <w:trHeight w:val="630"/>
        </w:trPr>
        <w:tc>
          <w:tcPr>
            <w:tcW w:w="5637" w:type="dxa"/>
            <w:gridSpan w:val="3"/>
            <w:hideMark/>
          </w:tcPr>
          <w:p w:rsidR="008C5ABD" w:rsidRPr="008C5ABD" w:rsidRDefault="008C5ABD">
            <w:pPr>
              <w:rPr>
                <w:sz w:val="18"/>
                <w:szCs w:val="18"/>
              </w:rPr>
            </w:pPr>
            <w:r w:rsidRPr="008C5ABD">
              <w:rPr>
                <w:sz w:val="18"/>
                <w:szCs w:val="18"/>
              </w:rPr>
              <w:t xml:space="preserve">Взносы по обязательному социальному страхованию на выплаты денежного </w:t>
            </w:r>
            <w:proofErr w:type="spellStart"/>
            <w:r w:rsidRPr="008C5ABD">
              <w:rPr>
                <w:sz w:val="18"/>
                <w:szCs w:val="18"/>
              </w:rPr>
              <w:t>содержанияи</w:t>
            </w:r>
            <w:proofErr w:type="spellEnd"/>
            <w:r w:rsidRPr="008C5ABD">
              <w:rPr>
                <w:sz w:val="18"/>
                <w:szCs w:val="18"/>
              </w:rPr>
              <w:t xml:space="preserve"> иные выплаты работникам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91200 70280</w:t>
            </w:r>
          </w:p>
        </w:tc>
        <w:tc>
          <w:tcPr>
            <w:tcW w:w="1134" w:type="dxa"/>
            <w:noWrap/>
            <w:hideMark/>
          </w:tcPr>
          <w:p w:rsidR="008C5ABD" w:rsidRPr="008C5ABD" w:rsidRDefault="008C5ABD" w:rsidP="008C5ABD">
            <w:pPr>
              <w:rPr>
                <w:sz w:val="18"/>
                <w:szCs w:val="18"/>
              </w:rPr>
            </w:pPr>
            <w:r w:rsidRPr="008C5ABD">
              <w:rPr>
                <w:sz w:val="18"/>
                <w:szCs w:val="18"/>
              </w:rPr>
              <w:t>129</w:t>
            </w:r>
          </w:p>
        </w:tc>
        <w:tc>
          <w:tcPr>
            <w:tcW w:w="1276" w:type="dxa"/>
            <w:noWrap/>
            <w:hideMark/>
          </w:tcPr>
          <w:p w:rsidR="008C5ABD" w:rsidRPr="008C5ABD" w:rsidRDefault="008C5ABD" w:rsidP="008C5ABD">
            <w:pPr>
              <w:rPr>
                <w:sz w:val="18"/>
                <w:szCs w:val="18"/>
              </w:rPr>
            </w:pPr>
            <w:r w:rsidRPr="008C5ABD">
              <w:rPr>
                <w:sz w:val="18"/>
                <w:szCs w:val="18"/>
              </w:rPr>
              <w:t>21 715,00</w:t>
            </w:r>
          </w:p>
        </w:tc>
        <w:tc>
          <w:tcPr>
            <w:tcW w:w="1275" w:type="dxa"/>
            <w:noWrap/>
            <w:hideMark/>
          </w:tcPr>
          <w:p w:rsidR="008C5ABD" w:rsidRPr="008C5ABD" w:rsidRDefault="008C5ABD" w:rsidP="008C5ABD">
            <w:pPr>
              <w:rPr>
                <w:sz w:val="18"/>
                <w:szCs w:val="18"/>
              </w:rPr>
            </w:pPr>
            <w:r w:rsidRPr="008C5ABD">
              <w:rPr>
                <w:sz w:val="18"/>
                <w:szCs w:val="18"/>
              </w:rPr>
              <w:t>21 715,00</w:t>
            </w:r>
          </w:p>
        </w:tc>
        <w:tc>
          <w:tcPr>
            <w:tcW w:w="1276" w:type="dxa"/>
            <w:noWrap/>
            <w:hideMark/>
          </w:tcPr>
          <w:p w:rsidR="008C5ABD" w:rsidRPr="008C5ABD" w:rsidRDefault="008C5ABD" w:rsidP="008C5ABD">
            <w:pPr>
              <w:rPr>
                <w:sz w:val="18"/>
                <w:szCs w:val="18"/>
              </w:rPr>
            </w:pPr>
            <w:r w:rsidRPr="008C5ABD">
              <w:rPr>
                <w:sz w:val="18"/>
                <w:szCs w:val="18"/>
              </w:rPr>
              <w:t>21 715,00</w:t>
            </w:r>
          </w:p>
        </w:tc>
        <w:tc>
          <w:tcPr>
            <w:tcW w:w="1701" w:type="dxa"/>
            <w:noWrap/>
            <w:hideMark/>
          </w:tcPr>
          <w:p w:rsidR="008C5ABD" w:rsidRPr="008C5ABD" w:rsidRDefault="008C5ABD" w:rsidP="008C5ABD">
            <w:pPr>
              <w:rPr>
                <w:sz w:val="18"/>
                <w:szCs w:val="18"/>
              </w:rPr>
            </w:pPr>
          </w:p>
        </w:tc>
      </w:tr>
      <w:tr w:rsidR="008C5ABD" w:rsidRPr="008C5ABD" w:rsidTr="008C5ABD">
        <w:trPr>
          <w:trHeight w:val="675"/>
        </w:trPr>
        <w:tc>
          <w:tcPr>
            <w:tcW w:w="5637" w:type="dxa"/>
            <w:gridSpan w:val="3"/>
            <w:hideMark/>
          </w:tcPr>
          <w:p w:rsidR="008C5ABD" w:rsidRPr="008C5ABD" w:rsidRDefault="008C5ABD">
            <w:pPr>
              <w:rPr>
                <w:sz w:val="18"/>
                <w:szCs w:val="18"/>
              </w:rPr>
            </w:pPr>
            <w:r w:rsidRPr="008C5ABD">
              <w:rPr>
                <w:sz w:val="18"/>
                <w:szCs w:val="18"/>
              </w:rPr>
              <w:t>Муниципальная  программа "Информатизация Яжелбицкого сельского поселения на 2021-2023 год"</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279 000,00</w:t>
            </w:r>
          </w:p>
        </w:tc>
        <w:tc>
          <w:tcPr>
            <w:tcW w:w="1275" w:type="dxa"/>
            <w:noWrap/>
            <w:hideMark/>
          </w:tcPr>
          <w:p w:rsidR="008C5ABD" w:rsidRPr="008C5ABD" w:rsidRDefault="008C5ABD" w:rsidP="008C5ABD">
            <w:pPr>
              <w:rPr>
                <w:sz w:val="18"/>
                <w:szCs w:val="18"/>
              </w:rPr>
            </w:pPr>
            <w:r w:rsidRPr="008C5ABD">
              <w:rPr>
                <w:sz w:val="18"/>
                <w:szCs w:val="18"/>
              </w:rPr>
              <w:t>270 000,00</w:t>
            </w:r>
          </w:p>
        </w:tc>
        <w:tc>
          <w:tcPr>
            <w:tcW w:w="1276" w:type="dxa"/>
            <w:noWrap/>
            <w:hideMark/>
          </w:tcPr>
          <w:p w:rsidR="008C5ABD" w:rsidRPr="008C5ABD" w:rsidRDefault="008C5ABD" w:rsidP="008C5ABD">
            <w:pPr>
              <w:rPr>
                <w:sz w:val="18"/>
                <w:szCs w:val="18"/>
              </w:rPr>
            </w:pPr>
            <w:r w:rsidRPr="008C5ABD">
              <w:rPr>
                <w:sz w:val="18"/>
                <w:szCs w:val="18"/>
              </w:rPr>
              <w:t>270 000,00</w:t>
            </w:r>
          </w:p>
        </w:tc>
        <w:tc>
          <w:tcPr>
            <w:tcW w:w="1701" w:type="dxa"/>
            <w:noWrap/>
            <w:hideMark/>
          </w:tcPr>
          <w:p w:rsidR="008C5ABD" w:rsidRPr="008C5ABD" w:rsidRDefault="008C5ABD" w:rsidP="008C5ABD">
            <w:pPr>
              <w:rPr>
                <w:sz w:val="18"/>
                <w:szCs w:val="18"/>
              </w:rPr>
            </w:pPr>
          </w:p>
        </w:tc>
      </w:tr>
      <w:tr w:rsidR="008C5ABD" w:rsidRPr="008C5ABD" w:rsidTr="008C5ABD">
        <w:trPr>
          <w:trHeight w:val="1905"/>
        </w:trPr>
        <w:tc>
          <w:tcPr>
            <w:tcW w:w="5637" w:type="dxa"/>
            <w:gridSpan w:val="3"/>
            <w:hideMark/>
          </w:tcPr>
          <w:p w:rsidR="008C5ABD" w:rsidRPr="008C5ABD" w:rsidRDefault="008C5ABD">
            <w:pPr>
              <w:rPr>
                <w:sz w:val="18"/>
                <w:szCs w:val="18"/>
              </w:rPr>
            </w:pPr>
            <w:r w:rsidRPr="008C5ABD">
              <w:rPr>
                <w:sz w:val="18"/>
                <w:szCs w:val="18"/>
              </w:rPr>
              <w:lastRenderedPageBreak/>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8C5ABD">
              <w:rPr>
                <w:sz w:val="18"/>
                <w:szCs w:val="18"/>
              </w:rPr>
              <w:t>установкалицензионного</w:t>
            </w:r>
            <w:proofErr w:type="spellEnd"/>
            <w:r w:rsidRPr="008C5ABD">
              <w:rPr>
                <w:sz w:val="18"/>
                <w:szCs w:val="18"/>
              </w:rPr>
              <w:t xml:space="preserve"> программного обеспечения (1с бухгалтерия, </w:t>
            </w:r>
            <w:proofErr w:type="spellStart"/>
            <w:r w:rsidRPr="008C5ABD">
              <w:rPr>
                <w:sz w:val="18"/>
                <w:szCs w:val="18"/>
              </w:rPr>
              <w:t>СПСКонсультант</w:t>
            </w:r>
            <w:proofErr w:type="spellEnd"/>
            <w:r w:rsidRPr="008C5ABD">
              <w:rPr>
                <w:sz w:val="18"/>
                <w:szCs w:val="18"/>
              </w:rPr>
              <w:t xml:space="preserve"> Плюс) приобретение электронно-цифровых подписей</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0600023610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219 000,00</w:t>
            </w:r>
          </w:p>
        </w:tc>
        <w:tc>
          <w:tcPr>
            <w:tcW w:w="1275" w:type="dxa"/>
            <w:noWrap/>
            <w:hideMark/>
          </w:tcPr>
          <w:p w:rsidR="008C5ABD" w:rsidRPr="008C5ABD" w:rsidRDefault="008C5ABD" w:rsidP="008C5ABD">
            <w:pPr>
              <w:rPr>
                <w:sz w:val="18"/>
                <w:szCs w:val="18"/>
              </w:rPr>
            </w:pPr>
            <w:r w:rsidRPr="008C5ABD">
              <w:rPr>
                <w:sz w:val="18"/>
                <w:szCs w:val="18"/>
              </w:rPr>
              <w:t>240 000,00</w:t>
            </w:r>
          </w:p>
        </w:tc>
        <w:tc>
          <w:tcPr>
            <w:tcW w:w="1276" w:type="dxa"/>
            <w:noWrap/>
            <w:hideMark/>
          </w:tcPr>
          <w:p w:rsidR="008C5ABD" w:rsidRPr="008C5ABD" w:rsidRDefault="008C5ABD" w:rsidP="008C5ABD">
            <w:pPr>
              <w:rPr>
                <w:sz w:val="18"/>
                <w:szCs w:val="18"/>
              </w:rPr>
            </w:pPr>
            <w:r w:rsidRPr="008C5ABD">
              <w:rPr>
                <w:sz w:val="18"/>
                <w:szCs w:val="18"/>
              </w:rPr>
              <w:t>240 000,00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0600023610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219 000,00</w:t>
            </w:r>
          </w:p>
        </w:tc>
        <w:tc>
          <w:tcPr>
            <w:tcW w:w="1275" w:type="dxa"/>
            <w:noWrap/>
            <w:hideMark/>
          </w:tcPr>
          <w:p w:rsidR="008C5ABD" w:rsidRPr="008C5ABD" w:rsidRDefault="008C5ABD" w:rsidP="008C5ABD">
            <w:pPr>
              <w:rPr>
                <w:sz w:val="18"/>
                <w:szCs w:val="18"/>
              </w:rPr>
            </w:pPr>
            <w:r w:rsidRPr="008C5ABD">
              <w:rPr>
                <w:sz w:val="18"/>
                <w:szCs w:val="18"/>
              </w:rPr>
              <w:t>240 000,00</w:t>
            </w:r>
          </w:p>
        </w:tc>
        <w:tc>
          <w:tcPr>
            <w:tcW w:w="1276" w:type="dxa"/>
            <w:noWrap/>
            <w:hideMark/>
          </w:tcPr>
          <w:p w:rsidR="008C5ABD" w:rsidRPr="008C5ABD" w:rsidRDefault="008C5ABD" w:rsidP="008C5ABD">
            <w:pPr>
              <w:rPr>
                <w:sz w:val="18"/>
                <w:szCs w:val="18"/>
              </w:rPr>
            </w:pPr>
            <w:r w:rsidRPr="008C5ABD">
              <w:rPr>
                <w:sz w:val="18"/>
                <w:szCs w:val="18"/>
              </w:rPr>
              <w:t>240 000,00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2361" w:type="dxa"/>
            <w:noWrap/>
            <w:hideMark/>
          </w:tcPr>
          <w:p w:rsidR="008C5ABD" w:rsidRPr="008C5ABD" w:rsidRDefault="008C5ABD">
            <w:pPr>
              <w:rPr>
                <w:sz w:val="18"/>
                <w:szCs w:val="18"/>
              </w:rPr>
            </w:pPr>
            <w:r w:rsidRPr="008C5ABD">
              <w:rPr>
                <w:sz w:val="18"/>
                <w:szCs w:val="18"/>
              </w:rPr>
              <w:t>Закупка товаров, работ, услуг в сфере информационно-коммуникационных технологий</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0600023610</w:t>
            </w:r>
          </w:p>
        </w:tc>
        <w:tc>
          <w:tcPr>
            <w:tcW w:w="1134" w:type="dxa"/>
            <w:noWrap/>
            <w:hideMark/>
          </w:tcPr>
          <w:p w:rsidR="008C5ABD" w:rsidRPr="008C5ABD" w:rsidRDefault="008C5ABD" w:rsidP="008C5ABD">
            <w:pPr>
              <w:rPr>
                <w:sz w:val="18"/>
                <w:szCs w:val="18"/>
              </w:rPr>
            </w:pPr>
            <w:r w:rsidRPr="008C5ABD">
              <w:rPr>
                <w:sz w:val="18"/>
                <w:szCs w:val="18"/>
              </w:rPr>
              <w:t>242</w:t>
            </w:r>
          </w:p>
        </w:tc>
        <w:tc>
          <w:tcPr>
            <w:tcW w:w="1276" w:type="dxa"/>
            <w:noWrap/>
            <w:hideMark/>
          </w:tcPr>
          <w:p w:rsidR="008C5ABD" w:rsidRPr="008C5ABD" w:rsidRDefault="008C5ABD" w:rsidP="008C5ABD">
            <w:pPr>
              <w:rPr>
                <w:sz w:val="18"/>
                <w:szCs w:val="18"/>
              </w:rPr>
            </w:pPr>
            <w:r w:rsidRPr="008C5ABD">
              <w:rPr>
                <w:sz w:val="18"/>
                <w:szCs w:val="18"/>
              </w:rPr>
              <w:t>219 000,00</w:t>
            </w:r>
          </w:p>
        </w:tc>
        <w:tc>
          <w:tcPr>
            <w:tcW w:w="1275" w:type="dxa"/>
            <w:noWrap/>
            <w:hideMark/>
          </w:tcPr>
          <w:p w:rsidR="008C5ABD" w:rsidRPr="008C5ABD" w:rsidRDefault="008C5ABD" w:rsidP="008C5ABD">
            <w:pPr>
              <w:rPr>
                <w:sz w:val="18"/>
                <w:szCs w:val="18"/>
              </w:rPr>
            </w:pPr>
            <w:r w:rsidRPr="008C5ABD">
              <w:rPr>
                <w:sz w:val="18"/>
                <w:szCs w:val="18"/>
              </w:rPr>
              <w:t>240 000,00</w:t>
            </w:r>
          </w:p>
        </w:tc>
        <w:tc>
          <w:tcPr>
            <w:tcW w:w="1276" w:type="dxa"/>
            <w:noWrap/>
            <w:hideMark/>
          </w:tcPr>
          <w:p w:rsidR="008C5ABD" w:rsidRPr="008C5ABD" w:rsidRDefault="008C5ABD" w:rsidP="008C5ABD">
            <w:pPr>
              <w:rPr>
                <w:sz w:val="18"/>
                <w:szCs w:val="18"/>
              </w:rPr>
            </w:pPr>
            <w:r w:rsidRPr="008C5ABD">
              <w:rPr>
                <w:sz w:val="18"/>
                <w:szCs w:val="18"/>
              </w:rPr>
              <w:t>240 000,00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noWrap/>
            <w:hideMark/>
          </w:tcPr>
          <w:p w:rsidR="008C5ABD" w:rsidRPr="008C5ABD" w:rsidRDefault="008C5ABD">
            <w:pPr>
              <w:rPr>
                <w:sz w:val="18"/>
                <w:szCs w:val="18"/>
              </w:rPr>
            </w:pPr>
            <w:r w:rsidRPr="008C5ABD">
              <w:rPr>
                <w:sz w:val="18"/>
                <w:szCs w:val="18"/>
              </w:rPr>
              <w:t>Обновление парка компьютерной техники.</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40 000,00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9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40 000,00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2361" w:type="dxa"/>
            <w:noWrap/>
            <w:hideMark/>
          </w:tcPr>
          <w:p w:rsidR="008C5ABD" w:rsidRPr="008C5ABD" w:rsidRDefault="008C5ABD">
            <w:pPr>
              <w:rPr>
                <w:sz w:val="18"/>
                <w:szCs w:val="18"/>
              </w:rPr>
            </w:pPr>
            <w:r w:rsidRPr="008C5ABD">
              <w:rPr>
                <w:sz w:val="18"/>
                <w:szCs w:val="18"/>
              </w:rPr>
              <w:t>Закупка товаров, работ, услуг в сфере информационно-коммуникационных технологий</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0600023620</w:t>
            </w:r>
          </w:p>
        </w:tc>
        <w:tc>
          <w:tcPr>
            <w:tcW w:w="1134" w:type="dxa"/>
            <w:noWrap/>
            <w:hideMark/>
          </w:tcPr>
          <w:p w:rsidR="008C5ABD" w:rsidRPr="008C5ABD" w:rsidRDefault="008C5ABD" w:rsidP="008C5ABD">
            <w:pPr>
              <w:rPr>
                <w:sz w:val="18"/>
                <w:szCs w:val="18"/>
              </w:rPr>
            </w:pPr>
            <w:r w:rsidRPr="008C5ABD">
              <w:rPr>
                <w:sz w:val="18"/>
                <w:szCs w:val="18"/>
              </w:rPr>
              <w:t>242</w:t>
            </w:r>
          </w:p>
        </w:tc>
        <w:tc>
          <w:tcPr>
            <w:tcW w:w="1276" w:type="dxa"/>
            <w:noWrap/>
            <w:hideMark/>
          </w:tcPr>
          <w:p w:rsidR="008C5ABD" w:rsidRPr="008C5ABD" w:rsidRDefault="008C5ABD" w:rsidP="008C5ABD">
            <w:pPr>
              <w:rPr>
                <w:sz w:val="18"/>
                <w:szCs w:val="18"/>
              </w:rPr>
            </w:pPr>
            <w:r w:rsidRPr="008C5ABD">
              <w:rPr>
                <w:sz w:val="18"/>
                <w:szCs w:val="18"/>
              </w:rPr>
              <w:t>40 000,00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noWrap/>
            <w:hideMark/>
          </w:tcPr>
          <w:p w:rsidR="008C5ABD" w:rsidRPr="008C5ABD" w:rsidRDefault="008C5ABD">
            <w:pPr>
              <w:rPr>
                <w:sz w:val="18"/>
                <w:szCs w:val="18"/>
              </w:rPr>
            </w:pPr>
            <w:r w:rsidRPr="008C5ABD">
              <w:rPr>
                <w:sz w:val="18"/>
                <w:szCs w:val="18"/>
              </w:rPr>
              <w:t>Мероприятия по обслуживанию оргтехники, приобретение расходных материалов</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0600023630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20 000,00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0600023630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20 000,00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495"/>
        </w:trPr>
        <w:tc>
          <w:tcPr>
            <w:tcW w:w="2361" w:type="dxa"/>
            <w:noWrap/>
            <w:hideMark/>
          </w:tcPr>
          <w:p w:rsidR="008C5ABD" w:rsidRPr="008C5ABD" w:rsidRDefault="008C5ABD">
            <w:pPr>
              <w:rPr>
                <w:sz w:val="18"/>
                <w:szCs w:val="18"/>
              </w:rPr>
            </w:pPr>
            <w:r w:rsidRPr="008C5ABD">
              <w:rPr>
                <w:sz w:val="18"/>
                <w:szCs w:val="18"/>
              </w:rPr>
              <w:t>Закупка товаров, работ, услуг в сфере информационно-коммуникационных технологий</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0600023630</w:t>
            </w:r>
          </w:p>
        </w:tc>
        <w:tc>
          <w:tcPr>
            <w:tcW w:w="1134" w:type="dxa"/>
            <w:noWrap/>
            <w:hideMark/>
          </w:tcPr>
          <w:p w:rsidR="008C5ABD" w:rsidRPr="008C5ABD" w:rsidRDefault="008C5ABD" w:rsidP="008C5ABD">
            <w:pPr>
              <w:rPr>
                <w:sz w:val="18"/>
                <w:szCs w:val="18"/>
              </w:rPr>
            </w:pPr>
            <w:r w:rsidRPr="008C5ABD">
              <w:rPr>
                <w:sz w:val="18"/>
                <w:szCs w:val="18"/>
              </w:rPr>
              <w:t>242</w:t>
            </w:r>
          </w:p>
        </w:tc>
        <w:tc>
          <w:tcPr>
            <w:tcW w:w="1276" w:type="dxa"/>
            <w:noWrap/>
            <w:hideMark/>
          </w:tcPr>
          <w:p w:rsidR="008C5ABD" w:rsidRPr="008C5ABD" w:rsidRDefault="008C5ABD" w:rsidP="008C5ABD">
            <w:pPr>
              <w:rPr>
                <w:sz w:val="18"/>
                <w:szCs w:val="18"/>
              </w:rPr>
            </w:pPr>
            <w:r w:rsidRPr="008C5ABD">
              <w:rPr>
                <w:sz w:val="18"/>
                <w:szCs w:val="18"/>
              </w:rPr>
              <w:t>20 000,00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810"/>
        </w:trPr>
        <w:tc>
          <w:tcPr>
            <w:tcW w:w="5637" w:type="dxa"/>
            <w:gridSpan w:val="3"/>
            <w:hideMark/>
          </w:tcPr>
          <w:p w:rsidR="008C5ABD" w:rsidRPr="008C5ABD" w:rsidRDefault="008C5ABD">
            <w:pPr>
              <w:rPr>
                <w:sz w:val="18"/>
                <w:szCs w:val="18"/>
              </w:rPr>
            </w:pPr>
            <w:r w:rsidRPr="008C5ABD">
              <w:rPr>
                <w:sz w:val="18"/>
                <w:szCs w:val="18"/>
              </w:rPr>
              <w:lastRenderedPageBreak/>
              <w:t>Муниципальная  программа "Нулевой травматизм в Администрации Яжелбицкого сельского поселения на 2020-2022 годы"</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09000 00000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14 000,00</w:t>
            </w:r>
          </w:p>
        </w:tc>
        <w:tc>
          <w:tcPr>
            <w:tcW w:w="1275" w:type="dxa"/>
            <w:noWrap/>
            <w:hideMark/>
          </w:tcPr>
          <w:p w:rsidR="008C5ABD" w:rsidRPr="008C5ABD" w:rsidRDefault="008C5ABD" w:rsidP="008C5ABD">
            <w:pPr>
              <w:rPr>
                <w:sz w:val="18"/>
                <w:szCs w:val="18"/>
              </w:rPr>
            </w:pPr>
            <w:r w:rsidRPr="008C5ABD">
              <w:rPr>
                <w:sz w:val="18"/>
                <w:szCs w:val="18"/>
              </w:rPr>
              <w:t>14 000,00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hideMark/>
          </w:tcPr>
          <w:p w:rsidR="008C5ABD" w:rsidRPr="008C5ABD" w:rsidRDefault="008C5ABD">
            <w:pPr>
              <w:rPr>
                <w:sz w:val="18"/>
                <w:szCs w:val="18"/>
              </w:rPr>
            </w:pPr>
            <w:r w:rsidRPr="008C5ABD">
              <w:rPr>
                <w:sz w:val="18"/>
                <w:szCs w:val="18"/>
              </w:rPr>
              <w:t xml:space="preserve"> медицинские осмотры (обследования) работников </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0900023260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0900023260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0900023260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13 000,00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735"/>
        </w:trPr>
        <w:tc>
          <w:tcPr>
            <w:tcW w:w="5637" w:type="dxa"/>
            <w:gridSpan w:val="3"/>
            <w:hideMark/>
          </w:tcPr>
          <w:p w:rsidR="008C5ABD" w:rsidRPr="008C5ABD" w:rsidRDefault="008C5ABD">
            <w:pPr>
              <w:rPr>
                <w:sz w:val="18"/>
                <w:szCs w:val="18"/>
              </w:rPr>
            </w:pPr>
            <w:r w:rsidRPr="008C5ABD">
              <w:rPr>
                <w:sz w:val="18"/>
                <w:szCs w:val="18"/>
              </w:rPr>
              <w:t>мероприятия по оборудованию кабинета аптечкой, укомплектованной набором препаратов для оказания первой помощи</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0900023270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1 000,00</w:t>
            </w:r>
          </w:p>
        </w:tc>
        <w:tc>
          <w:tcPr>
            <w:tcW w:w="1275" w:type="dxa"/>
            <w:noWrap/>
            <w:hideMark/>
          </w:tcPr>
          <w:p w:rsidR="008C5ABD" w:rsidRPr="008C5ABD" w:rsidRDefault="008C5ABD" w:rsidP="008C5ABD">
            <w:pPr>
              <w:rPr>
                <w:sz w:val="18"/>
                <w:szCs w:val="18"/>
              </w:rPr>
            </w:pPr>
            <w:r w:rsidRPr="008C5ABD">
              <w:rPr>
                <w:sz w:val="18"/>
                <w:szCs w:val="18"/>
              </w:rPr>
              <w:t>1 000,00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555"/>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0900023270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1 000,00</w:t>
            </w:r>
          </w:p>
        </w:tc>
        <w:tc>
          <w:tcPr>
            <w:tcW w:w="1275" w:type="dxa"/>
            <w:noWrap/>
            <w:hideMark/>
          </w:tcPr>
          <w:p w:rsidR="008C5ABD" w:rsidRPr="008C5ABD" w:rsidRDefault="008C5ABD" w:rsidP="008C5ABD">
            <w:pPr>
              <w:rPr>
                <w:sz w:val="18"/>
                <w:szCs w:val="18"/>
              </w:rPr>
            </w:pPr>
            <w:r w:rsidRPr="008C5ABD">
              <w:rPr>
                <w:sz w:val="18"/>
                <w:szCs w:val="18"/>
              </w:rPr>
              <w:t>1 000,00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0104</w:t>
            </w:r>
          </w:p>
        </w:tc>
        <w:tc>
          <w:tcPr>
            <w:tcW w:w="1559" w:type="dxa"/>
            <w:noWrap/>
            <w:hideMark/>
          </w:tcPr>
          <w:p w:rsidR="008C5ABD" w:rsidRPr="008C5ABD" w:rsidRDefault="008C5ABD" w:rsidP="008C5ABD">
            <w:pPr>
              <w:rPr>
                <w:sz w:val="18"/>
                <w:szCs w:val="18"/>
              </w:rPr>
            </w:pPr>
            <w:r w:rsidRPr="008C5ABD">
              <w:rPr>
                <w:sz w:val="18"/>
                <w:szCs w:val="18"/>
              </w:rPr>
              <w:t>0900023270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1 000,00</w:t>
            </w:r>
          </w:p>
        </w:tc>
        <w:tc>
          <w:tcPr>
            <w:tcW w:w="1275" w:type="dxa"/>
            <w:noWrap/>
            <w:hideMark/>
          </w:tcPr>
          <w:p w:rsidR="008C5ABD" w:rsidRPr="008C5ABD" w:rsidRDefault="008C5ABD" w:rsidP="008C5ABD">
            <w:pPr>
              <w:rPr>
                <w:sz w:val="18"/>
                <w:szCs w:val="18"/>
              </w:rPr>
            </w:pPr>
            <w:r w:rsidRPr="008C5ABD">
              <w:rPr>
                <w:sz w:val="18"/>
                <w:szCs w:val="18"/>
              </w:rPr>
              <w:t>1 000,00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660"/>
        </w:trPr>
        <w:tc>
          <w:tcPr>
            <w:tcW w:w="5637" w:type="dxa"/>
            <w:gridSpan w:val="3"/>
            <w:hideMark/>
          </w:tcPr>
          <w:p w:rsidR="008C5ABD" w:rsidRPr="008C5ABD" w:rsidRDefault="008C5ABD">
            <w:pPr>
              <w:rPr>
                <w:sz w:val="18"/>
                <w:szCs w:val="18"/>
              </w:rPr>
            </w:pPr>
            <w:r w:rsidRPr="008C5AB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noWrap/>
            <w:hideMark/>
          </w:tcPr>
          <w:p w:rsidR="008C5ABD" w:rsidRPr="008C5ABD" w:rsidRDefault="008C5ABD" w:rsidP="008C5ABD">
            <w:pPr>
              <w:rPr>
                <w:sz w:val="18"/>
                <w:szCs w:val="18"/>
              </w:rPr>
            </w:pPr>
            <w:r w:rsidRPr="008C5ABD">
              <w:rPr>
                <w:sz w:val="18"/>
                <w:szCs w:val="18"/>
              </w:rPr>
              <w:t>0106</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46 803,00</w:t>
            </w:r>
          </w:p>
        </w:tc>
        <w:tc>
          <w:tcPr>
            <w:tcW w:w="1275" w:type="dxa"/>
            <w:noWrap/>
            <w:hideMark/>
          </w:tcPr>
          <w:p w:rsidR="008C5ABD" w:rsidRPr="008C5ABD" w:rsidRDefault="008C5ABD" w:rsidP="008C5ABD">
            <w:pPr>
              <w:rPr>
                <w:sz w:val="18"/>
                <w:szCs w:val="18"/>
              </w:rPr>
            </w:pPr>
            <w:r w:rsidRPr="008C5ABD">
              <w:rPr>
                <w:sz w:val="18"/>
                <w:szCs w:val="18"/>
              </w:rPr>
              <w:t>46 803,00</w:t>
            </w:r>
          </w:p>
        </w:tc>
        <w:tc>
          <w:tcPr>
            <w:tcW w:w="1276" w:type="dxa"/>
            <w:noWrap/>
            <w:hideMark/>
          </w:tcPr>
          <w:p w:rsidR="008C5ABD" w:rsidRPr="008C5ABD" w:rsidRDefault="008C5ABD" w:rsidP="008C5ABD">
            <w:pPr>
              <w:rPr>
                <w:sz w:val="18"/>
                <w:szCs w:val="18"/>
              </w:rPr>
            </w:pPr>
            <w:r w:rsidRPr="008C5ABD">
              <w:rPr>
                <w:sz w:val="18"/>
                <w:szCs w:val="18"/>
              </w:rPr>
              <w:t>46 803,00</w:t>
            </w:r>
          </w:p>
        </w:tc>
        <w:tc>
          <w:tcPr>
            <w:tcW w:w="1701" w:type="dxa"/>
            <w:noWrap/>
            <w:hideMark/>
          </w:tcPr>
          <w:p w:rsidR="008C5ABD" w:rsidRPr="008C5ABD" w:rsidRDefault="008C5ABD" w:rsidP="008C5ABD">
            <w:pPr>
              <w:rPr>
                <w:sz w:val="18"/>
                <w:szCs w:val="18"/>
              </w:rPr>
            </w:pPr>
          </w:p>
        </w:tc>
      </w:tr>
      <w:tr w:rsidR="008C5ABD" w:rsidRPr="008C5ABD" w:rsidTr="008C5ABD">
        <w:trPr>
          <w:trHeight w:val="615"/>
        </w:trPr>
        <w:tc>
          <w:tcPr>
            <w:tcW w:w="5637" w:type="dxa"/>
            <w:gridSpan w:val="3"/>
            <w:hideMark/>
          </w:tcPr>
          <w:p w:rsidR="008C5ABD" w:rsidRPr="008C5ABD" w:rsidRDefault="008C5ABD">
            <w:pPr>
              <w:rPr>
                <w:sz w:val="18"/>
                <w:szCs w:val="18"/>
              </w:rPr>
            </w:pPr>
            <w:r w:rsidRPr="008C5ABD">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noWrap/>
            <w:hideMark/>
          </w:tcPr>
          <w:p w:rsidR="008C5ABD" w:rsidRPr="008C5ABD" w:rsidRDefault="008C5ABD" w:rsidP="008C5ABD">
            <w:pPr>
              <w:rPr>
                <w:sz w:val="18"/>
                <w:szCs w:val="18"/>
              </w:rPr>
            </w:pPr>
            <w:r w:rsidRPr="008C5ABD">
              <w:rPr>
                <w:sz w:val="18"/>
                <w:szCs w:val="18"/>
              </w:rPr>
              <w:t>0106</w:t>
            </w:r>
          </w:p>
        </w:tc>
        <w:tc>
          <w:tcPr>
            <w:tcW w:w="1559" w:type="dxa"/>
            <w:noWrap/>
            <w:hideMark/>
          </w:tcPr>
          <w:p w:rsidR="008C5ABD" w:rsidRPr="008C5ABD" w:rsidRDefault="008C5ABD" w:rsidP="008C5ABD">
            <w:pPr>
              <w:rPr>
                <w:sz w:val="18"/>
                <w:szCs w:val="18"/>
              </w:rPr>
            </w:pPr>
            <w:r w:rsidRPr="008C5ABD">
              <w:rPr>
                <w:sz w:val="18"/>
                <w:szCs w:val="18"/>
              </w:rPr>
              <w:t>9130093020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46 803,00</w:t>
            </w:r>
          </w:p>
        </w:tc>
        <w:tc>
          <w:tcPr>
            <w:tcW w:w="1275" w:type="dxa"/>
            <w:noWrap/>
            <w:hideMark/>
          </w:tcPr>
          <w:p w:rsidR="008C5ABD" w:rsidRPr="008C5ABD" w:rsidRDefault="008C5ABD" w:rsidP="008C5ABD">
            <w:pPr>
              <w:rPr>
                <w:sz w:val="18"/>
                <w:szCs w:val="18"/>
              </w:rPr>
            </w:pPr>
            <w:r w:rsidRPr="008C5ABD">
              <w:rPr>
                <w:sz w:val="18"/>
                <w:szCs w:val="18"/>
              </w:rPr>
              <w:t>46 803,00</w:t>
            </w:r>
          </w:p>
        </w:tc>
        <w:tc>
          <w:tcPr>
            <w:tcW w:w="1276" w:type="dxa"/>
            <w:noWrap/>
            <w:hideMark/>
          </w:tcPr>
          <w:p w:rsidR="008C5ABD" w:rsidRPr="008C5ABD" w:rsidRDefault="008C5ABD" w:rsidP="008C5ABD">
            <w:pPr>
              <w:rPr>
                <w:sz w:val="18"/>
                <w:szCs w:val="18"/>
              </w:rPr>
            </w:pPr>
            <w:r w:rsidRPr="008C5ABD">
              <w:rPr>
                <w:sz w:val="18"/>
                <w:szCs w:val="18"/>
              </w:rPr>
              <w:t>46 803,00</w:t>
            </w:r>
          </w:p>
        </w:tc>
        <w:tc>
          <w:tcPr>
            <w:tcW w:w="1701" w:type="dxa"/>
            <w:noWrap/>
            <w:hideMark/>
          </w:tcPr>
          <w:p w:rsidR="008C5ABD" w:rsidRPr="008C5ABD" w:rsidRDefault="008C5ABD" w:rsidP="008C5ABD">
            <w:pPr>
              <w:rPr>
                <w:sz w:val="18"/>
                <w:szCs w:val="18"/>
              </w:rPr>
            </w:pPr>
          </w:p>
        </w:tc>
      </w:tr>
      <w:tr w:rsidR="008C5ABD" w:rsidRPr="008C5ABD" w:rsidTr="008C5ABD">
        <w:trPr>
          <w:trHeight w:val="375"/>
        </w:trPr>
        <w:tc>
          <w:tcPr>
            <w:tcW w:w="5637" w:type="dxa"/>
            <w:gridSpan w:val="3"/>
            <w:noWrap/>
            <w:hideMark/>
          </w:tcPr>
          <w:p w:rsidR="008C5ABD" w:rsidRPr="008C5ABD" w:rsidRDefault="008C5ABD">
            <w:pPr>
              <w:rPr>
                <w:sz w:val="18"/>
                <w:szCs w:val="18"/>
              </w:rPr>
            </w:pPr>
            <w:r w:rsidRPr="008C5ABD">
              <w:rPr>
                <w:sz w:val="18"/>
                <w:szCs w:val="18"/>
              </w:rPr>
              <w:t>Иные межбюджетные трансферты</w:t>
            </w:r>
          </w:p>
        </w:tc>
        <w:tc>
          <w:tcPr>
            <w:tcW w:w="1134" w:type="dxa"/>
            <w:noWrap/>
            <w:hideMark/>
          </w:tcPr>
          <w:p w:rsidR="008C5ABD" w:rsidRPr="008C5ABD" w:rsidRDefault="008C5ABD" w:rsidP="008C5ABD">
            <w:pPr>
              <w:rPr>
                <w:sz w:val="18"/>
                <w:szCs w:val="18"/>
              </w:rPr>
            </w:pPr>
            <w:r w:rsidRPr="008C5ABD">
              <w:rPr>
                <w:sz w:val="18"/>
                <w:szCs w:val="18"/>
              </w:rPr>
              <w:t>0106</w:t>
            </w:r>
          </w:p>
        </w:tc>
        <w:tc>
          <w:tcPr>
            <w:tcW w:w="1559" w:type="dxa"/>
            <w:noWrap/>
            <w:hideMark/>
          </w:tcPr>
          <w:p w:rsidR="008C5ABD" w:rsidRPr="008C5ABD" w:rsidRDefault="008C5ABD" w:rsidP="008C5ABD">
            <w:pPr>
              <w:rPr>
                <w:sz w:val="18"/>
                <w:szCs w:val="18"/>
              </w:rPr>
            </w:pPr>
            <w:r w:rsidRPr="008C5ABD">
              <w:rPr>
                <w:sz w:val="18"/>
                <w:szCs w:val="18"/>
              </w:rPr>
              <w:t>9130093020</w:t>
            </w:r>
          </w:p>
        </w:tc>
        <w:tc>
          <w:tcPr>
            <w:tcW w:w="1134" w:type="dxa"/>
            <w:noWrap/>
            <w:hideMark/>
          </w:tcPr>
          <w:p w:rsidR="008C5ABD" w:rsidRPr="008C5ABD" w:rsidRDefault="008C5ABD" w:rsidP="008C5ABD">
            <w:pPr>
              <w:rPr>
                <w:sz w:val="18"/>
                <w:szCs w:val="18"/>
              </w:rPr>
            </w:pPr>
            <w:r w:rsidRPr="008C5ABD">
              <w:rPr>
                <w:sz w:val="18"/>
                <w:szCs w:val="18"/>
              </w:rPr>
              <w:t>540</w:t>
            </w:r>
          </w:p>
        </w:tc>
        <w:tc>
          <w:tcPr>
            <w:tcW w:w="1276" w:type="dxa"/>
            <w:noWrap/>
            <w:hideMark/>
          </w:tcPr>
          <w:p w:rsidR="008C5ABD" w:rsidRPr="008C5ABD" w:rsidRDefault="008C5ABD" w:rsidP="008C5ABD">
            <w:pPr>
              <w:rPr>
                <w:sz w:val="18"/>
                <w:szCs w:val="18"/>
              </w:rPr>
            </w:pPr>
            <w:r w:rsidRPr="008C5ABD">
              <w:rPr>
                <w:sz w:val="18"/>
                <w:szCs w:val="18"/>
              </w:rPr>
              <w:t>46 803,00</w:t>
            </w:r>
          </w:p>
        </w:tc>
        <w:tc>
          <w:tcPr>
            <w:tcW w:w="1275" w:type="dxa"/>
            <w:noWrap/>
            <w:hideMark/>
          </w:tcPr>
          <w:p w:rsidR="008C5ABD" w:rsidRPr="008C5ABD" w:rsidRDefault="008C5ABD" w:rsidP="008C5ABD">
            <w:pPr>
              <w:rPr>
                <w:sz w:val="18"/>
                <w:szCs w:val="18"/>
              </w:rPr>
            </w:pPr>
            <w:r w:rsidRPr="008C5ABD">
              <w:rPr>
                <w:sz w:val="18"/>
                <w:szCs w:val="18"/>
              </w:rPr>
              <w:t>46 803,00</w:t>
            </w:r>
          </w:p>
        </w:tc>
        <w:tc>
          <w:tcPr>
            <w:tcW w:w="1276" w:type="dxa"/>
            <w:noWrap/>
            <w:hideMark/>
          </w:tcPr>
          <w:p w:rsidR="008C5ABD" w:rsidRPr="008C5ABD" w:rsidRDefault="008C5ABD" w:rsidP="008C5ABD">
            <w:pPr>
              <w:rPr>
                <w:sz w:val="18"/>
                <w:szCs w:val="18"/>
              </w:rPr>
            </w:pPr>
            <w:r w:rsidRPr="008C5ABD">
              <w:rPr>
                <w:sz w:val="18"/>
                <w:szCs w:val="18"/>
              </w:rPr>
              <w:t>46 803,00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Резервные фонды</w:t>
            </w:r>
          </w:p>
        </w:tc>
        <w:tc>
          <w:tcPr>
            <w:tcW w:w="1134" w:type="dxa"/>
            <w:noWrap/>
            <w:hideMark/>
          </w:tcPr>
          <w:p w:rsidR="008C5ABD" w:rsidRPr="008C5ABD" w:rsidRDefault="008C5ABD" w:rsidP="008C5ABD">
            <w:pPr>
              <w:rPr>
                <w:sz w:val="18"/>
                <w:szCs w:val="18"/>
              </w:rPr>
            </w:pPr>
            <w:r w:rsidRPr="008C5ABD">
              <w:rPr>
                <w:sz w:val="18"/>
                <w:szCs w:val="18"/>
              </w:rPr>
              <w:t>0111</w:t>
            </w:r>
          </w:p>
        </w:tc>
        <w:tc>
          <w:tcPr>
            <w:tcW w:w="1559" w:type="dxa"/>
            <w:noWrap/>
            <w:hideMark/>
          </w:tcPr>
          <w:p w:rsidR="008C5ABD" w:rsidRPr="008C5ABD" w:rsidRDefault="008C5ABD" w:rsidP="008C5ABD">
            <w:pPr>
              <w:rPr>
                <w:sz w:val="18"/>
                <w:szCs w:val="18"/>
              </w:rPr>
            </w:pPr>
            <w:r w:rsidRPr="008C5ABD">
              <w:rPr>
                <w:sz w:val="18"/>
                <w:szCs w:val="18"/>
              </w:rPr>
              <w:t>9140003000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330"/>
        </w:trPr>
        <w:tc>
          <w:tcPr>
            <w:tcW w:w="5637" w:type="dxa"/>
            <w:gridSpan w:val="3"/>
            <w:hideMark/>
          </w:tcPr>
          <w:p w:rsidR="008C5ABD" w:rsidRPr="008C5ABD" w:rsidRDefault="008C5ABD">
            <w:pPr>
              <w:rPr>
                <w:sz w:val="18"/>
                <w:szCs w:val="18"/>
              </w:rPr>
            </w:pPr>
            <w:r w:rsidRPr="008C5ABD">
              <w:rPr>
                <w:sz w:val="18"/>
                <w:szCs w:val="18"/>
              </w:rPr>
              <w:t>Резервные средства</w:t>
            </w:r>
          </w:p>
        </w:tc>
        <w:tc>
          <w:tcPr>
            <w:tcW w:w="1134" w:type="dxa"/>
            <w:noWrap/>
            <w:hideMark/>
          </w:tcPr>
          <w:p w:rsidR="008C5ABD" w:rsidRPr="008C5ABD" w:rsidRDefault="008C5ABD" w:rsidP="008C5ABD">
            <w:pPr>
              <w:rPr>
                <w:sz w:val="18"/>
                <w:szCs w:val="18"/>
              </w:rPr>
            </w:pPr>
            <w:r w:rsidRPr="008C5ABD">
              <w:rPr>
                <w:sz w:val="18"/>
                <w:szCs w:val="18"/>
              </w:rPr>
              <w:t>0111</w:t>
            </w:r>
          </w:p>
        </w:tc>
        <w:tc>
          <w:tcPr>
            <w:tcW w:w="1559" w:type="dxa"/>
            <w:noWrap/>
            <w:hideMark/>
          </w:tcPr>
          <w:p w:rsidR="008C5ABD" w:rsidRPr="008C5ABD" w:rsidRDefault="008C5ABD" w:rsidP="008C5ABD">
            <w:pPr>
              <w:rPr>
                <w:sz w:val="18"/>
                <w:szCs w:val="18"/>
              </w:rPr>
            </w:pPr>
            <w:r w:rsidRPr="008C5ABD">
              <w:rPr>
                <w:sz w:val="18"/>
                <w:szCs w:val="18"/>
              </w:rPr>
              <w:t>9140003000</w:t>
            </w:r>
          </w:p>
        </w:tc>
        <w:tc>
          <w:tcPr>
            <w:tcW w:w="1134" w:type="dxa"/>
            <w:noWrap/>
            <w:hideMark/>
          </w:tcPr>
          <w:p w:rsidR="008C5ABD" w:rsidRPr="008C5ABD" w:rsidRDefault="008C5ABD" w:rsidP="008C5ABD">
            <w:pPr>
              <w:rPr>
                <w:sz w:val="18"/>
                <w:szCs w:val="18"/>
              </w:rPr>
            </w:pPr>
            <w:r w:rsidRPr="008C5ABD">
              <w:rPr>
                <w:sz w:val="18"/>
                <w:szCs w:val="18"/>
              </w:rPr>
              <w:t>870</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Другие общегосударственные вопросы</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100 500,00</w:t>
            </w:r>
          </w:p>
        </w:tc>
        <w:tc>
          <w:tcPr>
            <w:tcW w:w="1275" w:type="dxa"/>
            <w:noWrap/>
            <w:hideMark/>
          </w:tcPr>
          <w:p w:rsidR="008C5ABD" w:rsidRPr="008C5ABD" w:rsidRDefault="008C5ABD" w:rsidP="008C5ABD">
            <w:pPr>
              <w:rPr>
                <w:sz w:val="18"/>
                <w:szCs w:val="18"/>
              </w:rPr>
            </w:pPr>
            <w:r w:rsidRPr="008C5ABD">
              <w:rPr>
                <w:sz w:val="18"/>
                <w:szCs w:val="18"/>
              </w:rPr>
              <w:t>120 500,00</w:t>
            </w:r>
          </w:p>
        </w:tc>
        <w:tc>
          <w:tcPr>
            <w:tcW w:w="1276" w:type="dxa"/>
            <w:noWrap/>
            <w:hideMark/>
          </w:tcPr>
          <w:p w:rsidR="008C5ABD" w:rsidRPr="008C5ABD" w:rsidRDefault="008C5ABD" w:rsidP="008C5ABD">
            <w:pPr>
              <w:rPr>
                <w:sz w:val="18"/>
                <w:szCs w:val="18"/>
              </w:rPr>
            </w:pPr>
            <w:r w:rsidRPr="008C5ABD">
              <w:rPr>
                <w:sz w:val="18"/>
                <w:szCs w:val="18"/>
              </w:rPr>
              <w:t>120 500,00</w:t>
            </w:r>
          </w:p>
        </w:tc>
        <w:tc>
          <w:tcPr>
            <w:tcW w:w="1701" w:type="dxa"/>
            <w:noWrap/>
            <w:hideMark/>
          </w:tcPr>
          <w:p w:rsidR="008C5ABD" w:rsidRPr="008C5ABD" w:rsidRDefault="008C5ABD" w:rsidP="008C5ABD">
            <w:pPr>
              <w:rPr>
                <w:sz w:val="18"/>
                <w:szCs w:val="18"/>
              </w:rPr>
            </w:pPr>
          </w:p>
        </w:tc>
      </w:tr>
      <w:tr w:rsidR="008C5ABD" w:rsidRPr="008C5ABD" w:rsidTr="008C5ABD">
        <w:trPr>
          <w:trHeight w:val="780"/>
        </w:trPr>
        <w:tc>
          <w:tcPr>
            <w:tcW w:w="5637" w:type="dxa"/>
            <w:gridSpan w:val="3"/>
            <w:hideMark/>
          </w:tcPr>
          <w:p w:rsidR="008C5ABD" w:rsidRPr="008C5ABD" w:rsidRDefault="008C5ABD">
            <w:pPr>
              <w:rPr>
                <w:sz w:val="18"/>
                <w:szCs w:val="18"/>
              </w:rPr>
            </w:pPr>
            <w:r w:rsidRPr="008C5ABD">
              <w:rPr>
                <w:sz w:val="18"/>
                <w:szCs w:val="18"/>
              </w:rPr>
              <w:t xml:space="preserve">Муниципальная  программа "Профилактика правонарушений  в </w:t>
            </w:r>
            <w:proofErr w:type="spellStart"/>
            <w:r w:rsidRPr="008C5ABD">
              <w:rPr>
                <w:sz w:val="18"/>
                <w:szCs w:val="18"/>
              </w:rPr>
              <w:t>Яжелбицком</w:t>
            </w:r>
            <w:proofErr w:type="spellEnd"/>
            <w:r w:rsidRPr="008C5ABD">
              <w:rPr>
                <w:sz w:val="18"/>
                <w:szCs w:val="18"/>
              </w:rPr>
              <w:t xml:space="preserve"> сельском поселении на 2021-2023 годы "</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1100000000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20 000,00</w:t>
            </w:r>
          </w:p>
        </w:tc>
        <w:tc>
          <w:tcPr>
            <w:tcW w:w="1275" w:type="dxa"/>
            <w:noWrap/>
            <w:hideMark/>
          </w:tcPr>
          <w:p w:rsidR="008C5ABD" w:rsidRPr="008C5ABD" w:rsidRDefault="008C5ABD" w:rsidP="008C5ABD">
            <w:pPr>
              <w:rPr>
                <w:sz w:val="18"/>
                <w:szCs w:val="18"/>
              </w:rPr>
            </w:pPr>
            <w:r w:rsidRPr="008C5ABD">
              <w:rPr>
                <w:sz w:val="18"/>
                <w:szCs w:val="18"/>
              </w:rPr>
              <w:t>20 000,00</w:t>
            </w:r>
          </w:p>
        </w:tc>
        <w:tc>
          <w:tcPr>
            <w:tcW w:w="1276" w:type="dxa"/>
            <w:noWrap/>
            <w:hideMark/>
          </w:tcPr>
          <w:p w:rsidR="008C5ABD" w:rsidRPr="008C5ABD" w:rsidRDefault="008C5ABD" w:rsidP="008C5ABD">
            <w:pPr>
              <w:rPr>
                <w:sz w:val="18"/>
                <w:szCs w:val="18"/>
              </w:rPr>
            </w:pPr>
            <w:r w:rsidRPr="008C5ABD">
              <w:rPr>
                <w:sz w:val="18"/>
                <w:szCs w:val="18"/>
              </w:rPr>
              <w:t>20 000,00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hideMark/>
          </w:tcPr>
          <w:p w:rsidR="008C5ABD" w:rsidRPr="008C5ABD" w:rsidRDefault="008C5ABD">
            <w:pPr>
              <w:rPr>
                <w:sz w:val="18"/>
                <w:szCs w:val="18"/>
              </w:rPr>
            </w:pPr>
            <w:r w:rsidRPr="008C5ABD">
              <w:rPr>
                <w:sz w:val="18"/>
                <w:szCs w:val="18"/>
              </w:rPr>
              <w:t>обслуживание системы видеонаблюдения в местах массового пребывания граждан</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1100023410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19 000,00</w:t>
            </w:r>
          </w:p>
        </w:tc>
        <w:tc>
          <w:tcPr>
            <w:tcW w:w="1275" w:type="dxa"/>
            <w:noWrap/>
            <w:hideMark/>
          </w:tcPr>
          <w:p w:rsidR="008C5ABD" w:rsidRPr="008C5ABD" w:rsidRDefault="008C5ABD" w:rsidP="008C5ABD">
            <w:pPr>
              <w:rPr>
                <w:sz w:val="18"/>
                <w:szCs w:val="18"/>
              </w:rPr>
            </w:pPr>
            <w:r w:rsidRPr="008C5ABD">
              <w:rPr>
                <w:sz w:val="18"/>
                <w:szCs w:val="18"/>
              </w:rPr>
              <w:t>19 000,00</w:t>
            </w:r>
          </w:p>
        </w:tc>
        <w:tc>
          <w:tcPr>
            <w:tcW w:w="1276" w:type="dxa"/>
            <w:noWrap/>
            <w:hideMark/>
          </w:tcPr>
          <w:p w:rsidR="008C5ABD" w:rsidRPr="008C5ABD" w:rsidRDefault="008C5ABD" w:rsidP="008C5ABD">
            <w:pPr>
              <w:rPr>
                <w:sz w:val="18"/>
                <w:szCs w:val="18"/>
              </w:rPr>
            </w:pPr>
            <w:r w:rsidRPr="008C5ABD">
              <w:rPr>
                <w:sz w:val="18"/>
                <w:szCs w:val="18"/>
              </w:rPr>
              <w:t>19 000,00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2361" w:type="dxa"/>
            <w:noWrap/>
            <w:hideMark/>
          </w:tcPr>
          <w:p w:rsidR="008C5ABD" w:rsidRPr="008C5ABD" w:rsidRDefault="008C5ABD">
            <w:pPr>
              <w:rPr>
                <w:sz w:val="18"/>
                <w:szCs w:val="18"/>
              </w:rPr>
            </w:pPr>
            <w:r w:rsidRPr="008C5ABD">
              <w:rPr>
                <w:sz w:val="18"/>
                <w:szCs w:val="18"/>
              </w:rPr>
              <w:t xml:space="preserve">Иные закупки товаров, работ и услуг для обеспечения </w:t>
            </w:r>
            <w:r w:rsidRPr="008C5ABD">
              <w:rPr>
                <w:sz w:val="18"/>
                <w:szCs w:val="18"/>
              </w:rPr>
              <w:lastRenderedPageBreak/>
              <w:t>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lastRenderedPageBreak/>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1100023410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19 000,00</w:t>
            </w:r>
          </w:p>
        </w:tc>
        <w:tc>
          <w:tcPr>
            <w:tcW w:w="1275" w:type="dxa"/>
            <w:noWrap/>
            <w:hideMark/>
          </w:tcPr>
          <w:p w:rsidR="008C5ABD" w:rsidRPr="008C5ABD" w:rsidRDefault="008C5ABD" w:rsidP="008C5ABD">
            <w:pPr>
              <w:rPr>
                <w:sz w:val="18"/>
                <w:szCs w:val="18"/>
              </w:rPr>
            </w:pPr>
            <w:r w:rsidRPr="008C5ABD">
              <w:rPr>
                <w:sz w:val="18"/>
                <w:szCs w:val="18"/>
              </w:rPr>
              <w:t>19 000,00</w:t>
            </w:r>
          </w:p>
        </w:tc>
        <w:tc>
          <w:tcPr>
            <w:tcW w:w="1276" w:type="dxa"/>
            <w:noWrap/>
            <w:hideMark/>
          </w:tcPr>
          <w:p w:rsidR="008C5ABD" w:rsidRPr="008C5ABD" w:rsidRDefault="008C5ABD" w:rsidP="008C5ABD">
            <w:pPr>
              <w:rPr>
                <w:sz w:val="18"/>
                <w:szCs w:val="18"/>
              </w:rPr>
            </w:pPr>
            <w:r w:rsidRPr="008C5ABD">
              <w:rPr>
                <w:sz w:val="18"/>
                <w:szCs w:val="18"/>
              </w:rPr>
              <w:t>19 000,00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1100023410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19 000,00</w:t>
            </w:r>
          </w:p>
        </w:tc>
        <w:tc>
          <w:tcPr>
            <w:tcW w:w="1275" w:type="dxa"/>
            <w:noWrap/>
            <w:hideMark/>
          </w:tcPr>
          <w:p w:rsidR="008C5ABD" w:rsidRPr="008C5ABD" w:rsidRDefault="008C5ABD" w:rsidP="008C5ABD">
            <w:pPr>
              <w:rPr>
                <w:sz w:val="18"/>
                <w:szCs w:val="18"/>
              </w:rPr>
            </w:pPr>
            <w:r w:rsidRPr="008C5ABD">
              <w:rPr>
                <w:sz w:val="18"/>
                <w:szCs w:val="18"/>
              </w:rPr>
              <w:t>19 000,00</w:t>
            </w:r>
          </w:p>
        </w:tc>
        <w:tc>
          <w:tcPr>
            <w:tcW w:w="1276" w:type="dxa"/>
            <w:noWrap/>
            <w:hideMark/>
          </w:tcPr>
          <w:p w:rsidR="008C5ABD" w:rsidRPr="008C5ABD" w:rsidRDefault="008C5ABD" w:rsidP="008C5ABD">
            <w:pPr>
              <w:rPr>
                <w:sz w:val="18"/>
                <w:szCs w:val="18"/>
              </w:rPr>
            </w:pPr>
            <w:r w:rsidRPr="008C5ABD">
              <w:rPr>
                <w:sz w:val="18"/>
                <w:szCs w:val="18"/>
              </w:rPr>
              <w:t>19 000,00</w:t>
            </w:r>
          </w:p>
        </w:tc>
        <w:tc>
          <w:tcPr>
            <w:tcW w:w="1701" w:type="dxa"/>
            <w:noWrap/>
            <w:hideMark/>
          </w:tcPr>
          <w:p w:rsidR="008C5ABD" w:rsidRPr="008C5ABD" w:rsidRDefault="008C5ABD" w:rsidP="008C5ABD">
            <w:pPr>
              <w:rPr>
                <w:sz w:val="18"/>
                <w:szCs w:val="18"/>
              </w:rPr>
            </w:pPr>
          </w:p>
        </w:tc>
      </w:tr>
      <w:tr w:rsidR="008C5ABD" w:rsidRPr="008C5ABD" w:rsidTr="008C5ABD">
        <w:trPr>
          <w:trHeight w:val="645"/>
        </w:trPr>
        <w:tc>
          <w:tcPr>
            <w:tcW w:w="5637" w:type="dxa"/>
            <w:gridSpan w:val="3"/>
            <w:hideMark/>
          </w:tcPr>
          <w:p w:rsidR="008C5ABD" w:rsidRPr="008C5ABD" w:rsidRDefault="008C5ABD">
            <w:pPr>
              <w:rPr>
                <w:sz w:val="18"/>
                <w:szCs w:val="18"/>
              </w:rPr>
            </w:pPr>
            <w:r w:rsidRPr="008C5ABD">
              <w:rPr>
                <w:sz w:val="18"/>
                <w:szCs w:val="18"/>
              </w:rPr>
              <w:t xml:space="preserve">материально-техническое обеспечение деятельности членов </w:t>
            </w:r>
            <w:proofErr w:type="spellStart"/>
            <w:r w:rsidRPr="008C5ABD">
              <w:rPr>
                <w:sz w:val="18"/>
                <w:szCs w:val="18"/>
              </w:rPr>
              <w:t>Яжелбицкой</w:t>
            </w:r>
            <w:proofErr w:type="spellEnd"/>
            <w:r w:rsidRPr="008C5ABD">
              <w:rPr>
                <w:sz w:val="18"/>
                <w:szCs w:val="18"/>
              </w:rPr>
              <w:t xml:space="preserve"> добровольной народной дружины</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1100023420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1 000,00</w:t>
            </w:r>
          </w:p>
        </w:tc>
        <w:tc>
          <w:tcPr>
            <w:tcW w:w="1275" w:type="dxa"/>
            <w:noWrap/>
            <w:hideMark/>
          </w:tcPr>
          <w:p w:rsidR="008C5ABD" w:rsidRPr="008C5ABD" w:rsidRDefault="008C5ABD" w:rsidP="008C5ABD">
            <w:pPr>
              <w:rPr>
                <w:sz w:val="18"/>
                <w:szCs w:val="18"/>
              </w:rPr>
            </w:pPr>
            <w:r w:rsidRPr="008C5ABD">
              <w:rPr>
                <w:sz w:val="18"/>
                <w:szCs w:val="18"/>
              </w:rPr>
              <w:t>1 000,00</w:t>
            </w:r>
          </w:p>
        </w:tc>
        <w:tc>
          <w:tcPr>
            <w:tcW w:w="1276" w:type="dxa"/>
            <w:noWrap/>
            <w:hideMark/>
          </w:tcPr>
          <w:p w:rsidR="008C5ABD" w:rsidRPr="008C5ABD" w:rsidRDefault="008C5ABD" w:rsidP="008C5ABD">
            <w:pPr>
              <w:rPr>
                <w:sz w:val="18"/>
                <w:szCs w:val="18"/>
              </w:rPr>
            </w:pPr>
            <w:r w:rsidRPr="008C5ABD">
              <w:rPr>
                <w:sz w:val="18"/>
                <w:szCs w:val="18"/>
              </w:rPr>
              <w:t>1 000,00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1100023420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1 000,00</w:t>
            </w:r>
          </w:p>
        </w:tc>
        <w:tc>
          <w:tcPr>
            <w:tcW w:w="1275" w:type="dxa"/>
            <w:noWrap/>
            <w:hideMark/>
          </w:tcPr>
          <w:p w:rsidR="008C5ABD" w:rsidRPr="008C5ABD" w:rsidRDefault="008C5ABD" w:rsidP="008C5ABD">
            <w:pPr>
              <w:rPr>
                <w:sz w:val="18"/>
                <w:szCs w:val="18"/>
              </w:rPr>
            </w:pPr>
            <w:r w:rsidRPr="008C5ABD">
              <w:rPr>
                <w:sz w:val="18"/>
                <w:szCs w:val="18"/>
              </w:rPr>
              <w:t>1 000,00</w:t>
            </w:r>
          </w:p>
        </w:tc>
        <w:tc>
          <w:tcPr>
            <w:tcW w:w="1276" w:type="dxa"/>
            <w:noWrap/>
            <w:hideMark/>
          </w:tcPr>
          <w:p w:rsidR="008C5ABD" w:rsidRPr="008C5ABD" w:rsidRDefault="008C5ABD" w:rsidP="008C5ABD">
            <w:pPr>
              <w:rPr>
                <w:sz w:val="18"/>
                <w:szCs w:val="18"/>
              </w:rPr>
            </w:pPr>
            <w:r w:rsidRPr="008C5ABD">
              <w:rPr>
                <w:sz w:val="18"/>
                <w:szCs w:val="18"/>
              </w:rPr>
              <w:t>1 000,00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1100023420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1 000,00</w:t>
            </w:r>
          </w:p>
        </w:tc>
        <w:tc>
          <w:tcPr>
            <w:tcW w:w="1275" w:type="dxa"/>
            <w:noWrap/>
            <w:hideMark/>
          </w:tcPr>
          <w:p w:rsidR="008C5ABD" w:rsidRPr="008C5ABD" w:rsidRDefault="008C5ABD" w:rsidP="008C5ABD">
            <w:pPr>
              <w:rPr>
                <w:sz w:val="18"/>
                <w:szCs w:val="18"/>
              </w:rPr>
            </w:pPr>
            <w:r w:rsidRPr="008C5ABD">
              <w:rPr>
                <w:sz w:val="18"/>
                <w:szCs w:val="18"/>
              </w:rPr>
              <w:t>1 000,00</w:t>
            </w:r>
          </w:p>
        </w:tc>
        <w:tc>
          <w:tcPr>
            <w:tcW w:w="1276" w:type="dxa"/>
            <w:noWrap/>
            <w:hideMark/>
          </w:tcPr>
          <w:p w:rsidR="008C5ABD" w:rsidRPr="008C5ABD" w:rsidRDefault="008C5ABD" w:rsidP="008C5ABD">
            <w:pPr>
              <w:rPr>
                <w:sz w:val="18"/>
                <w:szCs w:val="18"/>
              </w:rPr>
            </w:pPr>
            <w:r w:rsidRPr="008C5ABD">
              <w:rPr>
                <w:sz w:val="18"/>
                <w:szCs w:val="18"/>
              </w:rPr>
              <w:t>1 000,00</w:t>
            </w:r>
          </w:p>
        </w:tc>
        <w:tc>
          <w:tcPr>
            <w:tcW w:w="1701" w:type="dxa"/>
            <w:noWrap/>
            <w:hideMark/>
          </w:tcPr>
          <w:p w:rsidR="008C5ABD" w:rsidRPr="008C5ABD" w:rsidRDefault="008C5ABD" w:rsidP="008C5ABD">
            <w:pPr>
              <w:rPr>
                <w:sz w:val="18"/>
                <w:szCs w:val="18"/>
              </w:rPr>
            </w:pPr>
          </w:p>
        </w:tc>
      </w:tr>
      <w:tr w:rsidR="008C5ABD" w:rsidRPr="008C5ABD" w:rsidTr="008C5ABD">
        <w:trPr>
          <w:trHeight w:val="690"/>
        </w:trPr>
        <w:tc>
          <w:tcPr>
            <w:tcW w:w="5637" w:type="dxa"/>
            <w:gridSpan w:val="3"/>
            <w:hideMark/>
          </w:tcPr>
          <w:p w:rsidR="008C5ABD" w:rsidRPr="008C5ABD" w:rsidRDefault="008C5ABD">
            <w:pPr>
              <w:rPr>
                <w:sz w:val="18"/>
                <w:szCs w:val="18"/>
              </w:rPr>
            </w:pPr>
            <w:r w:rsidRPr="008C5ABD">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9150070650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500,00</w:t>
            </w:r>
          </w:p>
        </w:tc>
        <w:tc>
          <w:tcPr>
            <w:tcW w:w="1275" w:type="dxa"/>
            <w:noWrap/>
            <w:hideMark/>
          </w:tcPr>
          <w:p w:rsidR="008C5ABD" w:rsidRPr="008C5ABD" w:rsidRDefault="008C5ABD" w:rsidP="008C5ABD">
            <w:pPr>
              <w:rPr>
                <w:sz w:val="18"/>
                <w:szCs w:val="18"/>
              </w:rPr>
            </w:pPr>
            <w:r w:rsidRPr="008C5ABD">
              <w:rPr>
                <w:sz w:val="18"/>
                <w:szCs w:val="18"/>
              </w:rPr>
              <w:t>500,00</w:t>
            </w:r>
          </w:p>
        </w:tc>
        <w:tc>
          <w:tcPr>
            <w:tcW w:w="1276" w:type="dxa"/>
            <w:noWrap/>
            <w:hideMark/>
          </w:tcPr>
          <w:p w:rsidR="008C5ABD" w:rsidRPr="008C5ABD" w:rsidRDefault="008C5ABD" w:rsidP="008C5ABD">
            <w:pPr>
              <w:rPr>
                <w:sz w:val="18"/>
                <w:szCs w:val="18"/>
              </w:rPr>
            </w:pPr>
            <w:r w:rsidRPr="008C5ABD">
              <w:rPr>
                <w:sz w:val="18"/>
                <w:szCs w:val="18"/>
              </w:rPr>
              <w:t>500,00</w:t>
            </w:r>
          </w:p>
        </w:tc>
        <w:tc>
          <w:tcPr>
            <w:tcW w:w="1701" w:type="dxa"/>
            <w:noWrap/>
            <w:hideMark/>
          </w:tcPr>
          <w:p w:rsidR="008C5ABD" w:rsidRPr="008C5ABD" w:rsidRDefault="008C5ABD" w:rsidP="008C5ABD">
            <w:pPr>
              <w:rPr>
                <w:sz w:val="18"/>
                <w:szCs w:val="18"/>
              </w:rPr>
            </w:pPr>
          </w:p>
        </w:tc>
      </w:tr>
      <w:tr w:rsidR="008C5ABD" w:rsidRPr="008C5ABD" w:rsidTr="008C5ABD">
        <w:trPr>
          <w:trHeight w:val="315"/>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9150070650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500,00</w:t>
            </w:r>
          </w:p>
        </w:tc>
        <w:tc>
          <w:tcPr>
            <w:tcW w:w="1275" w:type="dxa"/>
            <w:noWrap/>
            <w:hideMark/>
          </w:tcPr>
          <w:p w:rsidR="008C5ABD" w:rsidRPr="008C5ABD" w:rsidRDefault="008C5ABD" w:rsidP="008C5ABD">
            <w:pPr>
              <w:rPr>
                <w:sz w:val="18"/>
                <w:szCs w:val="18"/>
              </w:rPr>
            </w:pPr>
            <w:r w:rsidRPr="008C5ABD">
              <w:rPr>
                <w:sz w:val="18"/>
                <w:szCs w:val="18"/>
              </w:rPr>
              <w:t>500,00</w:t>
            </w:r>
          </w:p>
        </w:tc>
        <w:tc>
          <w:tcPr>
            <w:tcW w:w="1276" w:type="dxa"/>
            <w:noWrap/>
            <w:hideMark/>
          </w:tcPr>
          <w:p w:rsidR="008C5ABD" w:rsidRPr="008C5ABD" w:rsidRDefault="008C5ABD" w:rsidP="008C5ABD">
            <w:pPr>
              <w:rPr>
                <w:sz w:val="18"/>
                <w:szCs w:val="18"/>
              </w:rPr>
            </w:pPr>
            <w:r w:rsidRPr="008C5ABD">
              <w:rPr>
                <w:sz w:val="18"/>
                <w:szCs w:val="18"/>
              </w:rPr>
              <w:t>500,00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9150070650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500,00</w:t>
            </w:r>
          </w:p>
        </w:tc>
        <w:tc>
          <w:tcPr>
            <w:tcW w:w="1275" w:type="dxa"/>
            <w:noWrap/>
            <w:hideMark/>
          </w:tcPr>
          <w:p w:rsidR="008C5ABD" w:rsidRPr="008C5ABD" w:rsidRDefault="008C5ABD" w:rsidP="008C5ABD">
            <w:pPr>
              <w:rPr>
                <w:sz w:val="18"/>
                <w:szCs w:val="18"/>
              </w:rPr>
            </w:pPr>
            <w:r w:rsidRPr="008C5ABD">
              <w:rPr>
                <w:sz w:val="18"/>
                <w:szCs w:val="18"/>
              </w:rPr>
              <w:t>500,00</w:t>
            </w:r>
          </w:p>
        </w:tc>
        <w:tc>
          <w:tcPr>
            <w:tcW w:w="1276" w:type="dxa"/>
            <w:noWrap/>
            <w:hideMark/>
          </w:tcPr>
          <w:p w:rsidR="008C5ABD" w:rsidRPr="008C5ABD" w:rsidRDefault="008C5ABD" w:rsidP="008C5ABD">
            <w:pPr>
              <w:rPr>
                <w:sz w:val="18"/>
                <w:szCs w:val="18"/>
              </w:rPr>
            </w:pPr>
            <w:r w:rsidRPr="008C5ABD">
              <w:rPr>
                <w:sz w:val="18"/>
                <w:szCs w:val="18"/>
              </w:rPr>
              <w:t>500,00</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5637" w:type="dxa"/>
            <w:gridSpan w:val="3"/>
            <w:hideMark/>
          </w:tcPr>
          <w:p w:rsidR="008C5ABD" w:rsidRPr="008C5ABD" w:rsidRDefault="008C5ABD">
            <w:pPr>
              <w:rPr>
                <w:sz w:val="18"/>
                <w:szCs w:val="18"/>
              </w:rPr>
            </w:pPr>
            <w:r w:rsidRPr="008C5ABD">
              <w:rPr>
                <w:sz w:val="18"/>
                <w:szCs w:val="18"/>
              </w:rPr>
              <w:t>Мероприятия по возмещению компенсационных расходов старостам поселения</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9190001000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72 000,00</w:t>
            </w:r>
          </w:p>
        </w:tc>
        <w:tc>
          <w:tcPr>
            <w:tcW w:w="1275" w:type="dxa"/>
            <w:noWrap/>
            <w:hideMark/>
          </w:tcPr>
          <w:p w:rsidR="008C5ABD" w:rsidRPr="008C5ABD" w:rsidRDefault="008C5ABD" w:rsidP="008C5ABD">
            <w:pPr>
              <w:rPr>
                <w:sz w:val="18"/>
                <w:szCs w:val="18"/>
              </w:rPr>
            </w:pPr>
            <w:r w:rsidRPr="008C5ABD">
              <w:rPr>
                <w:sz w:val="18"/>
                <w:szCs w:val="18"/>
              </w:rPr>
              <w:t>96 000,00</w:t>
            </w:r>
          </w:p>
        </w:tc>
        <w:tc>
          <w:tcPr>
            <w:tcW w:w="1276" w:type="dxa"/>
            <w:noWrap/>
            <w:hideMark/>
          </w:tcPr>
          <w:p w:rsidR="008C5ABD" w:rsidRPr="008C5ABD" w:rsidRDefault="008C5ABD" w:rsidP="008C5ABD">
            <w:pPr>
              <w:rPr>
                <w:sz w:val="18"/>
                <w:szCs w:val="18"/>
              </w:rPr>
            </w:pPr>
            <w:r w:rsidRPr="008C5ABD">
              <w:rPr>
                <w:sz w:val="18"/>
                <w:szCs w:val="18"/>
              </w:rPr>
              <w:t>96 000,00</w:t>
            </w:r>
          </w:p>
        </w:tc>
        <w:tc>
          <w:tcPr>
            <w:tcW w:w="1701" w:type="dxa"/>
            <w:noWrap/>
            <w:hideMark/>
          </w:tcPr>
          <w:p w:rsidR="008C5ABD" w:rsidRPr="008C5ABD" w:rsidRDefault="008C5ABD" w:rsidP="008C5ABD">
            <w:pPr>
              <w:rPr>
                <w:sz w:val="18"/>
                <w:szCs w:val="18"/>
              </w:rPr>
            </w:pPr>
          </w:p>
        </w:tc>
      </w:tr>
      <w:tr w:rsidR="008C5ABD" w:rsidRPr="008C5ABD" w:rsidTr="008C5ABD">
        <w:trPr>
          <w:trHeight w:val="690"/>
        </w:trPr>
        <w:tc>
          <w:tcPr>
            <w:tcW w:w="5637" w:type="dxa"/>
            <w:gridSpan w:val="3"/>
            <w:hideMark/>
          </w:tcPr>
          <w:p w:rsidR="008C5ABD" w:rsidRPr="008C5ABD" w:rsidRDefault="008C5ABD">
            <w:pPr>
              <w:rPr>
                <w:sz w:val="18"/>
                <w:szCs w:val="18"/>
              </w:rPr>
            </w:pPr>
            <w:r w:rsidRPr="008C5ABD">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9190001000</w:t>
            </w:r>
          </w:p>
        </w:tc>
        <w:tc>
          <w:tcPr>
            <w:tcW w:w="1134" w:type="dxa"/>
            <w:noWrap/>
            <w:hideMark/>
          </w:tcPr>
          <w:p w:rsidR="008C5ABD" w:rsidRPr="008C5ABD" w:rsidRDefault="008C5ABD" w:rsidP="008C5ABD">
            <w:pPr>
              <w:rPr>
                <w:sz w:val="18"/>
                <w:szCs w:val="18"/>
              </w:rPr>
            </w:pPr>
            <w:r w:rsidRPr="008C5ABD">
              <w:rPr>
                <w:sz w:val="18"/>
                <w:szCs w:val="18"/>
              </w:rPr>
              <w:t>123</w:t>
            </w:r>
          </w:p>
        </w:tc>
        <w:tc>
          <w:tcPr>
            <w:tcW w:w="1276" w:type="dxa"/>
            <w:noWrap/>
            <w:hideMark/>
          </w:tcPr>
          <w:p w:rsidR="008C5ABD" w:rsidRPr="008C5ABD" w:rsidRDefault="008C5ABD" w:rsidP="008C5ABD">
            <w:pPr>
              <w:rPr>
                <w:sz w:val="18"/>
                <w:szCs w:val="18"/>
              </w:rPr>
            </w:pPr>
            <w:r w:rsidRPr="008C5ABD">
              <w:rPr>
                <w:sz w:val="18"/>
                <w:szCs w:val="18"/>
              </w:rPr>
              <w:t>72 000,00</w:t>
            </w:r>
          </w:p>
        </w:tc>
        <w:tc>
          <w:tcPr>
            <w:tcW w:w="1275" w:type="dxa"/>
            <w:noWrap/>
            <w:hideMark/>
          </w:tcPr>
          <w:p w:rsidR="008C5ABD" w:rsidRPr="008C5ABD" w:rsidRDefault="008C5ABD" w:rsidP="008C5ABD">
            <w:pPr>
              <w:rPr>
                <w:sz w:val="18"/>
                <w:szCs w:val="18"/>
              </w:rPr>
            </w:pPr>
            <w:r w:rsidRPr="008C5ABD">
              <w:rPr>
                <w:sz w:val="18"/>
                <w:szCs w:val="18"/>
              </w:rPr>
              <w:t>96 000,00</w:t>
            </w:r>
          </w:p>
        </w:tc>
        <w:tc>
          <w:tcPr>
            <w:tcW w:w="1276" w:type="dxa"/>
            <w:noWrap/>
            <w:hideMark/>
          </w:tcPr>
          <w:p w:rsidR="008C5ABD" w:rsidRPr="008C5ABD" w:rsidRDefault="008C5ABD" w:rsidP="008C5ABD">
            <w:pPr>
              <w:rPr>
                <w:sz w:val="18"/>
                <w:szCs w:val="18"/>
              </w:rPr>
            </w:pPr>
            <w:r w:rsidRPr="008C5ABD">
              <w:rPr>
                <w:sz w:val="18"/>
                <w:szCs w:val="18"/>
              </w:rPr>
              <w:t>96 000,00</w:t>
            </w:r>
          </w:p>
        </w:tc>
        <w:tc>
          <w:tcPr>
            <w:tcW w:w="1701" w:type="dxa"/>
            <w:noWrap/>
            <w:hideMark/>
          </w:tcPr>
          <w:p w:rsidR="008C5ABD" w:rsidRPr="008C5ABD" w:rsidRDefault="008C5ABD" w:rsidP="008C5ABD">
            <w:pPr>
              <w:rPr>
                <w:sz w:val="18"/>
                <w:szCs w:val="18"/>
              </w:rPr>
            </w:pPr>
          </w:p>
        </w:tc>
      </w:tr>
      <w:tr w:rsidR="008C5ABD" w:rsidRPr="008C5ABD" w:rsidTr="008C5ABD">
        <w:trPr>
          <w:trHeight w:val="495"/>
        </w:trPr>
        <w:tc>
          <w:tcPr>
            <w:tcW w:w="5637" w:type="dxa"/>
            <w:gridSpan w:val="3"/>
            <w:hideMark/>
          </w:tcPr>
          <w:p w:rsidR="008C5ABD" w:rsidRPr="008C5ABD" w:rsidRDefault="008C5ABD">
            <w:pPr>
              <w:rPr>
                <w:sz w:val="18"/>
                <w:szCs w:val="18"/>
              </w:rPr>
            </w:pPr>
            <w:r w:rsidRPr="008C5ABD">
              <w:rPr>
                <w:sz w:val="18"/>
                <w:szCs w:val="18"/>
              </w:rPr>
              <w:t>мероприятия по обслуживанию муниципальной казны</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9150023500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4 000,00</w:t>
            </w:r>
          </w:p>
        </w:tc>
        <w:tc>
          <w:tcPr>
            <w:tcW w:w="1276" w:type="dxa"/>
            <w:noWrap/>
            <w:hideMark/>
          </w:tcPr>
          <w:p w:rsidR="008C5ABD" w:rsidRPr="008C5ABD" w:rsidRDefault="008C5ABD" w:rsidP="008C5ABD">
            <w:pPr>
              <w:rPr>
                <w:sz w:val="18"/>
                <w:szCs w:val="18"/>
              </w:rPr>
            </w:pPr>
            <w:r w:rsidRPr="008C5ABD">
              <w:rPr>
                <w:sz w:val="18"/>
                <w:szCs w:val="18"/>
              </w:rPr>
              <w:t>4 000,00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9150023500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4 000,00</w:t>
            </w:r>
          </w:p>
        </w:tc>
        <w:tc>
          <w:tcPr>
            <w:tcW w:w="1276" w:type="dxa"/>
            <w:noWrap/>
            <w:hideMark/>
          </w:tcPr>
          <w:p w:rsidR="008C5ABD" w:rsidRPr="008C5ABD" w:rsidRDefault="008C5ABD" w:rsidP="008C5ABD">
            <w:pPr>
              <w:rPr>
                <w:sz w:val="18"/>
                <w:szCs w:val="18"/>
              </w:rPr>
            </w:pPr>
            <w:r w:rsidRPr="008C5ABD">
              <w:rPr>
                <w:sz w:val="18"/>
                <w:szCs w:val="18"/>
              </w:rPr>
              <w:t>4 000,00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0113</w:t>
            </w:r>
          </w:p>
        </w:tc>
        <w:tc>
          <w:tcPr>
            <w:tcW w:w="1559" w:type="dxa"/>
            <w:noWrap/>
            <w:hideMark/>
          </w:tcPr>
          <w:p w:rsidR="008C5ABD" w:rsidRPr="008C5ABD" w:rsidRDefault="008C5ABD" w:rsidP="008C5ABD">
            <w:pPr>
              <w:rPr>
                <w:sz w:val="18"/>
                <w:szCs w:val="18"/>
              </w:rPr>
            </w:pPr>
            <w:r w:rsidRPr="008C5ABD">
              <w:rPr>
                <w:sz w:val="18"/>
                <w:szCs w:val="18"/>
              </w:rPr>
              <w:t>9150023500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4 000,00</w:t>
            </w:r>
          </w:p>
        </w:tc>
        <w:tc>
          <w:tcPr>
            <w:tcW w:w="1276" w:type="dxa"/>
            <w:noWrap/>
            <w:hideMark/>
          </w:tcPr>
          <w:p w:rsidR="008C5ABD" w:rsidRPr="008C5ABD" w:rsidRDefault="008C5ABD" w:rsidP="008C5ABD">
            <w:pPr>
              <w:rPr>
                <w:sz w:val="18"/>
                <w:szCs w:val="18"/>
              </w:rPr>
            </w:pPr>
            <w:r w:rsidRPr="008C5ABD">
              <w:rPr>
                <w:sz w:val="18"/>
                <w:szCs w:val="18"/>
              </w:rPr>
              <w:t>4 000,00</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5637" w:type="dxa"/>
            <w:gridSpan w:val="3"/>
            <w:noWrap/>
            <w:hideMark/>
          </w:tcPr>
          <w:p w:rsidR="008C5ABD" w:rsidRPr="008C5ABD" w:rsidRDefault="008C5ABD">
            <w:pPr>
              <w:rPr>
                <w:sz w:val="18"/>
                <w:szCs w:val="18"/>
              </w:rPr>
            </w:pPr>
            <w:r w:rsidRPr="008C5ABD">
              <w:rPr>
                <w:sz w:val="18"/>
                <w:szCs w:val="18"/>
              </w:rPr>
              <w:t>Национальная оборона</w:t>
            </w:r>
          </w:p>
        </w:tc>
        <w:tc>
          <w:tcPr>
            <w:tcW w:w="1134" w:type="dxa"/>
            <w:noWrap/>
            <w:hideMark/>
          </w:tcPr>
          <w:p w:rsidR="008C5ABD" w:rsidRPr="008C5ABD" w:rsidRDefault="008C5ABD" w:rsidP="008C5ABD">
            <w:pPr>
              <w:rPr>
                <w:sz w:val="18"/>
                <w:szCs w:val="18"/>
              </w:rPr>
            </w:pPr>
            <w:r w:rsidRPr="008C5ABD">
              <w:rPr>
                <w:sz w:val="18"/>
                <w:szCs w:val="18"/>
              </w:rPr>
              <w:t>0200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244 500,00</w:t>
            </w:r>
          </w:p>
        </w:tc>
        <w:tc>
          <w:tcPr>
            <w:tcW w:w="1275" w:type="dxa"/>
            <w:noWrap/>
            <w:hideMark/>
          </w:tcPr>
          <w:p w:rsidR="008C5ABD" w:rsidRPr="008C5ABD" w:rsidRDefault="008C5ABD" w:rsidP="008C5ABD">
            <w:pPr>
              <w:rPr>
                <w:sz w:val="18"/>
                <w:szCs w:val="18"/>
              </w:rPr>
            </w:pPr>
            <w:r w:rsidRPr="008C5ABD">
              <w:rPr>
                <w:sz w:val="18"/>
                <w:szCs w:val="18"/>
              </w:rPr>
              <w:t>246 977,00</w:t>
            </w:r>
          </w:p>
        </w:tc>
        <w:tc>
          <w:tcPr>
            <w:tcW w:w="1276" w:type="dxa"/>
            <w:noWrap/>
            <w:hideMark/>
          </w:tcPr>
          <w:p w:rsidR="008C5ABD" w:rsidRPr="008C5ABD" w:rsidRDefault="008C5ABD" w:rsidP="008C5ABD">
            <w:pPr>
              <w:rPr>
                <w:sz w:val="18"/>
                <w:szCs w:val="18"/>
              </w:rPr>
            </w:pPr>
            <w:r w:rsidRPr="008C5ABD">
              <w:rPr>
                <w:sz w:val="18"/>
                <w:szCs w:val="18"/>
              </w:rPr>
              <w:t>256 477,00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Мобилизационная и вневойсковая подготовка</w:t>
            </w:r>
          </w:p>
        </w:tc>
        <w:tc>
          <w:tcPr>
            <w:tcW w:w="1134" w:type="dxa"/>
            <w:noWrap/>
            <w:hideMark/>
          </w:tcPr>
          <w:p w:rsidR="008C5ABD" w:rsidRPr="008C5ABD" w:rsidRDefault="008C5ABD" w:rsidP="008C5ABD">
            <w:pPr>
              <w:rPr>
                <w:sz w:val="18"/>
                <w:szCs w:val="18"/>
              </w:rPr>
            </w:pPr>
            <w:r w:rsidRPr="008C5ABD">
              <w:rPr>
                <w:sz w:val="18"/>
                <w:szCs w:val="18"/>
              </w:rPr>
              <w:t>0203</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244 500,00</w:t>
            </w:r>
          </w:p>
        </w:tc>
        <w:tc>
          <w:tcPr>
            <w:tcW w:w="1275" w:type="dxa"/>
            <w:noWrap/>
            <w:hideMark/>
          </w:tcPr>
          <w:p w:rsidR="008C5ABD" w:rsidRPr="008C5ABD" w:rsidRDefault="008C5ABD" w:rsidP="008C5ABD">
            <w:pPr>
              <w:rPr>
                <w:sz w:val="18"/>
                <w:szCs w:val="18"/>
              </w:rPr>
            </w:pPr>
            <w:r w:rsidRPr="008C5ABD">
              <w:rPr>
                <w:sz w:val="18"/>
                <w:szCs w:val="18"/>
              </w:rPr>
              <w:t>246 977,00</w:t>
            </w:r>
          </w:p>
        </w:tc>
        <w:tc>
          <w:tcPr>
            <w:tcW w:w="1276" w:type="dxa"/>
            <w:noWrap/>
            <w:hideMark/>
          </w:tcPr>
          <w:p w:rsidR="008C5ABD" w:rsidRPr="008C5ABD" w:rsidRDefault="008C5ABD" w:rsidP="008C5ABD">
            <w:pPr>
              <w:rPr>
                <w:sz w:val="18"/>
                <w:szCs w:val="18"/>
              </w:rPr>
            </w:pPr>
            <w:r w:rsidRPr="008C5ABD">
              <w:rPr>
                <w:sz w:val="18"/>
                <w:szCs w:val="18"/>
              </w:rPr>
              <w:t>256 477,00</w:t>
            </w:r>
          </w:p>
        </w:tc>
        <w:tc>
          <w:tcPr>
            <w:tcW w:w="1701" w:type="dxa"/>
            <w:noWrap/>
            <w:hideMark/>
          </w:tcPr>
          <w:p w:rsidR="008C5ABD" w:rsidRPr="008C5ABD" w:rsidRDefault="008C5ABD" w:rsidP="008C5ABD">
            <w:pPr>
              <w:rPr>
                <w:sz w:val="18"/>
                <w:szCs w:val="18"/>
              </w:rPr>
            </w:pPr>
          </w:p>
        </w:tc>
      </w:tr>
      <w:tr w:rsidR="008C5ABD" w:rsidRPr="008C5ABD" w:rsidTr="008C5ABD">
        <w:trPr>
          <w:trHeight w:val="795"/>
        </w:trPr>
        <w:tc>
          <w:tcPr>
            <w:tcW w:w="5637" w:type="dxa"/>
            <w:gridSpan w:val="3"/>
            <w:hideMark/>
          </w:tcPr>
          <w:p w:rsidR="008C5ABD" w:rsidRPr="008C5ABD" w:rsidRDefault="008C5ABD">
            <w:pPr>
              <w:rPr>
                <w:sz w:val="18"/>
                <w:szCs w:val="18"/>
              </w:rPr>
            </w:pPr>
            <w:r w:rsidRPr="008C5ABD">
              <w:rPr>
                <w:sz w:val="18"/>
                <w:szCs w:val="18"/>
              </w:rPr>
              <w:t>Осуществление первичного воинского учета на территориях, где отсутствуют военные комиссариаты</w:t>
            </w:r>
          </w:p>
        </w:tc>
        <w:tc>
          <w:tcPr>
            <w:tcW w:w="1134" w:type="dxa"/>
            <w:noWrap/>
            <w:hideMark/>
          </w:tcPr>
          <w:p w:rsidR="008C5ABD" w:rsidRPr="008C5ABD" w:rsidRDefault="008C5ABD" w:rsidP="008C5ABD">
            <w:pPr>
              <w:rPr>
                <w:sz w:val="18"/>
                <w:szCs w:val="18"/>
              </w:rPr>
            </w:pPr>
            <w:r w:rsidRPr="008C5ABD">
              <w:rPr>
                <w:sz w:val="18"/>
                <w:szCs w:val="18"/>
              </w:rPr>
              <w:t>0203</w:t>
            </w:r>
          </w:p>
        </w:tc>
        <w:tc>
          <w:tcPr>
            <w:tcW w:w="1559" w:type="dxa"/>
            <w:noWrap/>
            <w:hideMark/>
          </w:tcPr>
          <w:p w:rsidR="008C5ABD" w:rsidRPr="008C5ABD" w:rsidRDefault="008C5ABD" w:rsidP="008C5ABD">
            <w:pPr>
              <w:rPr>
                <w:sz w:val="18"/>
                <w:szCs w:val="18"/>
              </w:rPr>
            </w:pPr>
            <w:r w:rsidRPr="008C5ABD">
              <w:rPr>
                <w:sz w:val="18"/>
                <w:szCs w:val="18"/>
              </w:rPr>
              <w:t>9210051180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244 500,00</w:t>
            </w:r>
          </w:p>
        </w:tc>
        <w:tc>
          <w:tcPr>
            <w:tcW w:w="1275" w:type="dxa"/>
            <w:noWrap/>
            <w:hideMark/>
          </w:tcPr>
          <w:p w:rsidR="008C5ABD" w:rsidRPr="008C5ABD" w:rsidRDefault="008C5ABD" w:rsidP="008C5ABD">
            <w:pPr>
              <w:rPr>
                <w:sz w:val="18"/>
                <w:szCs w:val="18"/>
              </w:rPr>
            </w:pPr>
            <w:r w:rsidRPr="008C5ABD">
              <w:rPr>
                <w:sz w:val="18"/>
                <w:szCs w:val="18"/>
              </w:rPr>
              <w:t>246 977,00</w:t>
            </w:r>
          </w:p>
        </w:tc>
        <w:tc>
          <w:tcPr>
            <w:tcW w:w="1276" w:type="dxa"/>
            <w:noWrap/>
            <w:hideMark/>
          </w:tcPr>
          <w:p w:rsidR="008C5ABD" w:rsidRPr="008C5ABD" w:rsidRDefault="008C5ABD" w:rsidP="008C5ABD">
            <w:pPr>
              <w:rPr>
                <w:sz w:val="18"/>
                <w:szCs w:val="18"/>
              </w:rPr>
            </w:pPr>
            <w:r w:rsidRPr="008C5ABD">
              <w:rPr>
                <w:sz w:val="18"/>
                <w:szCs w:val="18"/>
              </w:rPr>
              <w:t>256 477,00</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5637" w:type="dxa"/>
            <w:gridSpan w:val="3"/>
            <w:hideMark/>
          </w:tcPr>
          <w:p w:rsidR="008C5ABD" w:rsidRPr="008C5ABD" w:rsidRDefault="008C5ABD">
            <w:pPr>
              <w:rPr>
                <w:sz w:val="18"/>
                <w:szCs w:val="18"/>
              </w:rPr>
            </w:pPr>
            <w:r w:rsidRPr="008C5ABD">
              <w:rPr>
                <w:sz w:val="18"/>
                <w:szCs w:val="18"/>
              </w:rPr>
              <w:lastRenderedPageBreak/>
              <w:t>Расходы на выплаты персоналу государственных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0203</w:t>
            </w:r>
          </w:p>
        </w:tc>
        <w:tc>
          <w:tcPr>
            <w:tcW w:w="1559" w:type="dxa"/>
            <w:noWrap/>
            <w:hideMark/>
          </w:tcPr>
          <w:p w:rsidR="008C5ABD" w:rsidRPr="008C5ABD" w:rsidRDefault="008C5ABD" w:rsidP="008C5ABD">
            <w:pPr>
              <w:rPr>
                <w:sz w:val="18"/>
                <w:szCs w:val="18"/>
              </w:rPr>
            </w:pPr>
            <w:r w:rsidRPr="008C5ABD">
              <w:rPr>
                <w:sz w:val="18"/>
                <w:szCs w:val="18"/>
              </w:rPr>
              <w:t>9210051180</w:t>
            </w:r>
          </w:p>
        </w:tc>
        <w:tc>
          <w:tcPr>
            <w:tcW w:w="1134" w:type="dxa"/>
            <w:noWrap/>
            <w:hideMark/>
          </w:tcPr>
          <w:p w:rsidR="008C5ABD" w:rsidRPr="008C5ABD" w:rsidRDefault="008C5ABD" w:rsidP="008C5ABD">
            <w:pPr>
              <w:rPr>
                <w:sz w:val="18"/>
                <w:szCs w:val="18"/>
              </w:rPr>
            </w:pPr>
            <w:r w:rsidRPr="008C5ABD">
              <w:rPr>
                <w:sz w:val="18"/>
                <w:szCs w:val="18"/>
              </w:rPr>
              <w:t>120</w:t>
            </w:r>
          </w:p>
        </w:tc>
        <w:tc>
          <w:tcPr>
            <w:tcW w:w="1276" w:type="dxa"/>
            <w:noWrap/>
            <w:hideMark/>
          </w:tcPr>
          <w:p w:rsidR="008C5ABD" w:rsidRPr="008C5ABD" w:rsidRDefault="008C5ABD" w:rsidP="008C5ABD">
            <w:pPr>
              <w:rPr>
                <w:sz w:val="18"/>
                <w:szCs w:val="18"/>
              </w:rPr>
            </w:pPr>
            <w:r w:rsidRPr="008C5ABD">
              <w:rPr>
                <w:sz w:val="18"/>
                <w:szCs w:val="18"/>
              </w:rPr>
              <w:t>199 862,00</w:t>
            </w:r>
          </w:p>
        </w:tc>
        <w:tc>
          <w:tcPr>
            <w:tcW w:w="1275" w:type="dxa"/>
            <w:noWrap/>
            <w:hideMark/>
          </w:tcPr>
          <w:p w:rsidR="008C5ABD" w:rsidRPr="008C5ABD" w:rsidRDefault="008C5ABD" w:rsidP="008C5ABD">
            <w:pPr>
              <w:rPr>
                <w:sz w:val="18"/>
                <w:szCs w:val="18"/>
              </w:rPr>
            </w:pPr>
            <w:r w:rsidRPr="008C5ABD">
              <w:rPr>
                <w:sz w:val="18"/>
                <w:szCs w:val="18"/>
              </w:rPr>
              <w:t>193 612,00</w:t>
            </w:r>
          </w:p>
        </w:tc>
        <w:tc>
          <w:tcPr>
            <w:tcW w:w="1276" w:type="dxa"/>
            <w:noWrap/>
            <w:hideMark/>
          </w:tcPr>
          <w:p w:rsidR="008C5ABD" w:rsidRPr="008C5ABD" w:rsidRDefault="008C5ABD" w:rsidP="008C5ABD">
            <w:pPr>
              <w:rPr>
                <w:sz w:val="18"/>
                <w:szCs w:val="18"/>
              </w:rPr>
            </w:pPr>
            <w:r w:rsidRPr="008C5ABD">
              <w:rPr>
                <w:sz w:val="18"/>
                <w:szCs w:val="18"/>
              </w:rPr>
              <w:t>193 612,00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noWrap/>
            <w:hideMark/>
          </w:tcPr>
          <w:p w:rsidR="008C5ABD" w:rsidRPr="008C5ABD" w:rsidRDefault="008C5ABD">
            <w:pPr>
              <w:rPr>
                <w:sz w:val="18"/>
                <w:szCs w:val="18"/>
              </w:rPr>
            </w:pPr>
            <w:r w:rsidRPr="008C5ABD">
              <w:rPr>
                <w:sz w:val="18"/>
                <w:szCs w:val="18"/>
              </w:rPr>
              <w:t>Фонд оплаты труда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0203</w:t>
            </w:r>
          </w:p>
        </w:tc>
        <w:tc>
          <w:tcPr>
            <w:tcW w:w="1559" w:type="dxa"/>
            <w:noWrap/>
            <w:hideMark/>
          </w:tcPr>
          <w:p w:rsidR="008C5ABD" w:rsidRPr="008C5ABD" w:rsidRDefault="008C5ABD" w:rsidP="008C5ABD">
            <w:pPr>
              <w:rPr>
                <w:sz w:val="18"/>
                <w:szCs w:val="18"/>
              </w:rPr>
            </w:pPr>
            <w:r w:rsidRPr="008C5ABD">
              <w:rPr>
                <w:sz w:val="18"/>
                <w:szCs w:val="18"/>
              </w:rPr>
              <w:t>9210051180</w:t>
            </w:r>
          </w:p>
        </w:tc>
        <w:tc>
          <w:tcPr>
            <w:tcW w:w="1134" w:type="dxa"/>
            <w:noWrap/>
            <w:hideMark/>
          </w:tcPr>
          <w:p w:rsidR="008C5ABD" w:rsidRPr="008C5ABD" w:rsidRDefault="008C5ABD" w:rsidP="008C5ABD">
            <w:pPr>
              <w:rPr>
                <w:sz w:val="18"/>
                <w:szCs w:val="18"/>
              </w:rPr>
            </w:pPr>
            <w:r w:rsidRPr="008C5ABD">
              <w:rPr>
                <w:sz w:val="18"/>
                <w:szCs w:val="18"/>
              </w:rPr>
              <w:t>121</w:t>
            </w:r>
          </w:p>
        </w:tc>
        <w:tc>
          <w:tcPr>
            <w:tcW w:w="1276" w:type="dxa"/>
            <w:noWrap/>
            <w:hideMark/>
          </w:tcPr>
          <w:p w:rsidR="008C5ABD" w:rsidRPr="008C5ABD" w:rsidRDefault="008C5ABD" w:rsidP="008C5ABD">
            <w:pPr>
              <w:rPr>
                <w:sz w:val="18"/>
                <w:szCs w:val="18"/>
              </w:rPr>
            </w:pPr>
            <w:r w:rsidRPr="008C5ABD">
              <w:rPr>
                <w:sz w:val="18"/>
                <w:szCs w:val="18"/>
              </w:rPr>
              <w:t>153 504,00</w:t>
            </w:r>
          </w:p>
        </w:tc>
        <w:tc>
          <w:tcPr>
            <w:tcW w:w="1275" w:type="dxa"/>
            <w:noWrap/>
            <w:hideMark/>
          </w:tcPr>
          <w:p w:rsidR="008C5ABD" w:rsidRPr="008C5ABD" w:rsidRDefault="008C5ABD" w:rsidP="008C5ABD">
            <w:pPr>
              <w:rPr>
                <w:sz w:val="18"/>
                <w:szCs w:val="18"/>
              </w:rPr>
            </w:pPr>
            <w:r w:rsidRPr="008C5ABD">
              <w:rPr>
                <w:sz w:val="18"/>
                <w:szCs w:val="18"/>
              </w:rPr>
              <w:t>148 704,00</w:t>
            </w:r>
          </w:p>
        </w:tc>
        <w:tc>
          <w:tcPr>
            <w:tcW w:w="1276" w:type="dxa"/>
            <w:noWrap/>
            <w:hideMark/>
          </w:tcPr>
          <w:p w:rsidR="008C5ABD" w:rsidRPr="008C5ABD" w:rsidRDefault="008C5ABD" w:rsidP="008C5ABD">
            <w:pPr>
              <w:rPr>
                <w:sz w:val="18"/>
                <w:szCs w:val="18"/>
              </w:rPr>
            </w:pPr>
            <w:r w:rsidRPr="008C5ABD">
              <w:rPr>
                <w:sz w:val="18"/>
                <w:szCs w:val="18"/>
              </w:rPr>
              <w:t>148 704,00</w:t>
            </w:r>
          </w:p>
        </w:tc>
        <w:tc>
          <w:tcPr>
            <w:tcW w:w="1701" w:type="dxa"/>
            <w:noWrap/>
            <w:hideMark/>
          </w:tcPr>
          <w:p w:rsidR="008C5ABD" w:rsidRPr="008C5ABD" w:rsidRDefault="008C5ABD" w:rsidP="008C5ABD">
            <w:pPr>
              <w:rPr>
                <w:sz w:val="18"/>
                <w:szCs w:val="18"/>
              </w:rPr>
            </w:pPr>
          </w:p>
        </w:tc>
      </w:tr>
      <w:tr w:rsidR="008C5ABD" w:rsidRPr="008C5ABD" w:rsidTr="008C5ABD">
        <w:trPr>
          <w:trHeight w:val="885"/>
        </w:trPr>
        <w:tc>
          <w:tcPr>
            <w:tcW w:w="5637" w:type="dxa"/>
            <w:gridSpan w:val="3"/>
            <w:hideMark/>
          </w:tcPr>
          <w:p w:rsidR="008C5ABD" w:rsidRPr="008C5ABD" w:rsidRDefault="008C5ABD">
            <w:pPr>
              <w:rPr>
                <w:sz w:val="18"/>
                <w:szCs w:val="18"/>
              </w:rPr>
            </w:pPr>
            <w:r w:rsidRPr="008C5ABD">
              <w:rPr>
                <w:sz w:val="18"/>
                <w:szCs w:val="18"/>
              </w:rPr>
              <w:t xml:space="preserve">Взносы по обязательному социальному страхованию на выплаты денежного </w:t>
            </w:r>
            <w:proofErr w:type="spellStart"/>
            <w:r w:rsidRPr="008C5ABD">
              <w:rPr>
                <w:sz w:val="18"/>
                <w:szCs w:val="18"/>
              </w:rPr>
              <w:t>содержанияи</w:t>
            </w:r>
            <w:proofErr w:type="spellEnd"/>
            <w:r w:rsidRPr="008C5ABD">
              <w:rPr>
                <w:sz w:val="18"/>
                <w:szCs w:val="18"/>
              </w:rPr>
              <w:t xml:space="preserve"> иные выплаты работникам муниципальных органов</w:t>
            </w:r>
          </w:p>
        </w:tc>
        <w:tc>
          <w:tcPr>
            <w:tcW w:w="1134" w:type="dxa"/>
            <w:noWrap/>
            <w:hideMark/>
          </w:tcPr>
          <w:p w:rsidR="008C5ABD" w:rsidRPr="008C5ABD" w:rsidRDefault="008C5ABD" w:rsidP="008C5ABD">
            <w:pPr>
              <w:rPr>
                <w:sz w:val="18"/>
                <w:szCs w:val="18"/>
              </w:rPr>
            </w:pPr>
            <w:r w:rsidRPr="008C5ABD">
              <w:rPr>
                <w:sz w:val="18"/>
                <w:szCs w:val="18"/>
              </w:rPr>
              <w:t>0203</w:t>
            </w:r>
          </w:p>
        </w:tc>
        <w:tc>
          <w:tcPr>
            <w:tcW w:w="1559" w:type="dxa"/>
            <w:noWrap/>
            <w:hideMark/>
          </w:tcPr>
          <w:p w:rsidR="008C5ABD" w:rsidRPr="008C5ABD" w:rsidRDefault="008C5ABD" w:rsidP="008C5ABD">
            <w:pPr>
              <w:rPr>
                <w:sz w:val="18"/>
                <w:szCs w:val="18"/>
              </w:rPr>
            </w:pPr>
            <w:r w:rsidRPr="008C5ABD">
              <w:rPr>
                <w:sz w:val="18"/>
                <w:szCs w:val="18"/>
              </w:rPr>
              <w:t>9210051180</w:t>
            </w:r>
          </w:p>
        </w:tc>
        <w:tc>
          <w:tcPr>
            <w:tcW w:w="1134" w:type="dxa"/>
            <w:noWrap/>
            <w:hideMark/>
          </w:tcPr>
          <w:p w:rsidR="008C5ABD" w:rsidRPr="008C5ABD" w:rsidRDefault="008C5ABD" w:rsidP="008C5ABD">
            <w:pPr>
              <w:rPr>
                <w:sz w:val="18"/>
                <w:szCs w:val="18"/>
              </w:rPr>
            </w:pPr>
            <w:r w:rsidRPr="008C5ABD">
              <w:rPr>
                <w:sz w:val="18"/>
                <w:szCs w:val="18"/>
              </w:rPr>
              <w:t>129</w:t>
            </w:r>
          </w:p>
        </w:tc>
        <w:tc>
          <w:tcPr>
            <w:tcW w:w="1276" w:type="dxa"/>
            <w:noWrap/>
            <w:hideMark/>
          </w:tcPr>
          <w:p w:rsidR="008C5ABD" w:rsidRPr="008C5ABD" w:rsidRDefault="008C5ABD" w:rsidP="008C5ABD">
            <w:pPr>
              <w:rPr>
                <w:sz w:val="18"/>
                <w:szCs w:val="18"/>
              </w:rPr>
            </w:pPr>
            <w:r w:rsidRPr="008C5ABD">
              <w:rPr>
                <w:sz w:val="18"/>
                <w:szCs w:val="18"/>
              </w:rPr>
              <w:t>46 358,00</w:t>
            </w:r>
          </w:p>
        </w:tc>
        <w:tc>
          <w:tcPr>
            <w:tcW w:w="1275" w:type="dxa"/>
            <w:noWrap/>
            <w:hideMark/>
          </w:tcPr>
          <w:p w:rsidR="008C5ABD" w:rsidRPr="008C5ABD" w:rsidRDefault="008C5ABD" w:rsidP="008C5ABD">
            <w:pPr>
              <w:rPr>
                <w:sz w:val="18"/>
                <w:szCs w:val="18"/>
              </w:rPr>
            </w:pPr>
            <w:r w:rsidRPr="008C5ABD">
              <w:rPr>
                <w:sz w:val="18"/>
                <w:szCs w:val="18"/>
              </w:rPr>
              <w:t>44 908,00</w:t>
            </w:r>
          </w:p>
        </w:tc>
        <w:tc>
          <w:tcPr>
            <w:tcW w:w="1276" w:type="dxa"/>
            <w:noWrap/>
            <w:hideMark/>
          </w:tcPr>
          <w:p w:rsidR="008C5ABD" w:rsidRPr="008C5ABD" w:rsidRDefault="008C5ABD" w:rsidP="008C5ABD">
            <w:pPr>
              <w:rPr>
                <w:sz w:val="18"/>
                <w:szCs w:val="18"/>
              </w:rPr>
            </w:pPr>
            <w:r w:rsidRPr="008C5ABD">
              <w:rPr>
                <w:sz w:val="18"/>
                <w:szCs w:val="18"/>
              </w:rPr>
              <w:t>44 908,00</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0203</w:t>
            </w:r>
          </w:p>
        </w:tc>
        <w:tc>
          <w:tcPr>
            <w:tcW w:w="1559" w:type="dxa"/>
            <w:noWrap/>
            <w:hideMark/>
          </w:tcPr>
          <w:p w:rsidR="008C5ABD" w:rsidRPr="008C5ABD" w:rsidRDefault="008C5ABD" w:rsidP="008C5ABD">
            <w:pPr>
              <w:rPr>
                <w:sz w:val="18"/>
                <w:szCs w:val="18"/>
              </w:rPr>
            </w:pPr>
            <w:r w:rsidRPr="008C5ABD">
              <w:rPr>
                <w:sz w:val="18"/>
                <w:szCs w:val="18"/>
              </w:rPr>
              <w:t>9210051180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44 638,00</w:t>
            </w:r>
          </w:p>
        </w:tc>
        <w:tc>
          <w:tcPr>
            <w:tcW w:w="1275" w:type="dxa"/>
            <w:noWrap/>
            <w:hideMark/>
          </w:tcPr>
          <w:p w:rsidR="008C5ABD" w:rsidRPr="008C5ABD" w:rsidRDefault="008C5ABD" w:rsidP="008C5ABD">
            <w:pPr>
              <w:rPr>
                <w:sz w:val="18"/>
                <w:szCs w:val="18"/>
              </w:rPr>
            </w:pPr>
            <w:r w:rsidRPr="008C5ABD">
              <w:rPr>
                <w:sz w:val="18"/>
                <w:szCs w:val="18"/>
              </w:rPr>
              <w:t>53 365,00</w:t>
            </w:r>
          </w:p>
        </w:tc>
        <w:tc>
          <w:tcPr>
            <w:tcW w:w="1276" w:type="dxa"/>
            <w:noWrap/>
            <w:hideMark/>
          </w:tcPr>
          <w:p w:rsidR="008C5ABD" w:rsidRPr="008C5ABD" w:rsidRDefault="008C5ABD" w:rsidP="008C5ABD">
            <w:pPr>
              <w:rPr>
                <w:sz w:val="18"/>
                <w:szCs w:val="18"/>
              </w:rPr>
            </w:pPr>
            <w:r w:rsidRPr="008C5ABD">
              <w:rPr>
                <w:sz w:val="18"/>
                <w:szCs w:val="18"/>
              </w:rPr>
              <w:t>62 865,00</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0203</w:t>
            </w:r>
          </w:p>
        </w:tc>
        <w:tc>
          <w:tcPr>
            <w:tcW w:w="1559" w:type="dxa"/>
            <w:noWrap/>
            <w:hideMark/>
          </w:tcPr>
          <w:p w:rsidR="008C5ABD" w:rsidRPr="008C5ABD" w:rsidRDefault="008C5ABD" w:rsidP="008C5ABD">
            <w:pPr>
              <w:rPr>
                <w:sz w:val="18"/>
                <w:szCs w:val="18"/>
              </w:rPr>
            </w:pPr>
            <w:r w:rsidRPr="008C5ABD">
              <w:rPr>
                <w:sz w:val="18"/>
                <w:szCs w:val="18"/>
              </w:rPr>
              <w:t>9210051180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41 038,00</w:t>
            </w:r>
          </w:p>
        </w:tc>
        <w:tc>
          <w:tcPr>
            <w:tcW w:w="1275" w:type="dxa"/>
            <w:noWrap/>
            <w:hideMark/>
          </w:tcPr>
          <w:p w:rsidR="008C5ABD" w:rsidRPr="008C5ABD" w:rsidRDefault="008C5ABD" w:rsidP="008C5ABD">
            <w:pPr>
              <w:rPr>
                <w:sz w:val="18"/>
                <w:szCs w:val="18"/>
              </w:rPr>
            </w:pPr>
            <w:r w:rsidRPr="008C5ABD">
              <w:rPr>
                <w:sz w:val="18"/>
                <w:szCs w:val="18"/>
              </w:rPr>
              <w:t>53 365,00</w:t>
            </w:r>
          </w:p>
        </w:tc>
        <w:tc>
          <w:tcPr>
            <w:tcW w:w="1276" w:type="dxa"/>
            <w:noWrap/>
            <w:hideMark/>
          </w:tcPr>
          <w:p w:rsidR="008C5ABD" w:rsidRPr="008C5ABD" w:rsidRDefault="008C5ABD" w:rsidP="008C5ABD">
            <w:pPr>
              <w:rPr>
                <w:sz w:val="18"/>
                <w:szCs w:val="18"/>
              </w:rPr>
            </w:pPr>
            <w:r w:rsidRPr="008C5ABD">
              <w:rPr>
                <w:sz w:val="18"/>
                <w:szCs w:val="18"/>
              </w:rPr>
              <w:t>62 865,00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t>Закупка энергетических ресурсов</w:t>
            </w:r>
          </w:p>
        </w:tc>
        <w:tc>
          <w:tcPr>
            <w:tcW w:w="1134" w:type="dxa"/>
            <w:noWrap/>
            <w:hideMark/>
          </w:tcPr>
          <w:p w:rsidR="008C5ABD" w:rsidRPr="008C5ABD" w:rsidRDefault="008C5ABD" w:rsidP="008C5ABD">
            <w:pPr>
              <w:rPr>
                <w:sz w:val="18"/>
                <w:szCs w:val="18"/>
              </w:rPr>
            </w:pPr>
            <w:r w:rsidRPr="008C5ABD">
              <w:rPr>
                <w:sz w:val="18"/>
                <w:szCs w:val="18"/>
              </w:rPr>
              <w:t>0203</w:t>
            </w:r>
          </w:p>
        </w:tc>
        <w:tc>
          <w:tcPr>
            <w:tcW w:w="1559" w:type="dxa"/>
            <w:noWrap/>
            <w:hideMark/>
          </w:tcPr>
          <w:p w:rsidR="008C5ABD" w:rsidRPr="008C5ABD" w:rsidRDefault="008C5ABD" w:rsidP="008C5ABD">
            <w:pPr>
              <w:rPr>
                <w:sz w:val="18"/>
                <w:szCs w:val="18"/>
              </w:rPr>
            </w:pPr>
            <w:r w:rsidRPr="008C5ABD">
              <w:rPr>
                <w:sz w:val="18"/>
                <w:szCs w:val="18"/>
              </w:rPr>
              <w:t>9210051180</w:t>
            </w:r>
          </w:p>
        </w:tc>
        <w:tc>
          <w:tcPr>
            <w:tcW w:w="1134" w:type="dxa"/>
            <w:noWrap/>
            <w:hideMark/>
          </w:tcPr>
          <w:p w:rsidR="008C5ABD" w:rsidRPr="008C5ABD" w:rsidRDefault="008C5ABD" w:rsidP="008C5ABD">
            <w:pPr>
              <w:rPr>
                <w:sz w:val="18"/>
                <w:szCs w:val="18"/>
              </w:rPr>
            </w:pPr>
            <w:r w:rsidRPr="008C5ABD">
              <w:rPr>
                <w:sz w:val="18"/>
                <w:szCs w:val="18"/>
              </w:rPr>
              <w:t>247</w:t>
            </w:r>
          </w:p>
        </w:tc>
        <w:tc>
          <w:tcPr>
            <w:tcW w:w="1276" w:type="dxa"/>
            <w:noWrap/>
            <w:hideMark/>
          </w:tcPr>
          <w:p w:rsidR="008C5ABD" w:rsidRPr="008C5ABD" w:rsidRDefault="008C5ABD" w:rsidP="008C5ABD">
            <w:pPr>
              <w:rPr>
                <w:sz w:val="18"/>
                <w:szCs w:val="18"/>
              </w:rPr>
            </w:pPr>
            <w:r w:rsidRPr="008C5ABD">
              <w:rPr>
                <w:sz w:val="18"/>
                <w:szCs w:val="18"/>
              </w:rPr>
              <w:t>3 600,00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5637" w:type="dxa"/>
            <w:gridSpan w:val="3"/>
            <w:hideMark/>
          </w:tcPr>
          <w:p w:rsidR="008C5ABD" w:rsidRPr="008C5ABD" w:rsidRDefault="008C5ABD">
            <w:pPr>
              <w:rPr>
                <w:sz w:val="18"/>
                <w:szCs w:val="18"/>
              </w:rPr>
            </w:pPr>
            <w:r w:rsidRPr="008C5ABD">
              <w:rPr>
                <w:sz w:val="18"/>
                <w:szCs w:val="18"/>
              </w:rPr>
              <w:t>Национальная безопасность и правоохранительная деятельность</w:t>
            </w:r>
          </w:p>
        </w:tc>
        <w:tc>
          <w:tcPr>
            <w:tcW w:w="1134" w:type="dxa"/>
            <w:noWrap/>
            <w:hideMark/>
          </w:tcPr>
          <w:p w:rsidR="008C5ABD" w:rsidRPr="008C5ABD" w:rsidRDefault="008C5ABD" w:rsidP="008C5ABD">
            <w:pPr>
              <w:rPr>
                <w:sz w:val="18"/>
                <w:szCs w:val="18"/>
              </w:rPr>
            </w:pPr>
            <w:r w:rsidRPr="008C5ABD">
              <w:rPr>
                <w:sz w:val="18"/>
                <w:szCs w:val="18"/>
              </w:rPr>
              <w:t>0300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65 000,00</w:t>
            </w:r>
          </w:p>
        </w:tc>
        <w:tc>
          <w:tcPr>
            <w:tcW w:w="1275" w:type="dxa"/>
            <w:noWrap/>
            <w:hideMark/>
          </w:tcPr>
          <w:p w:rsidR="008C5ABD" w:rsidRPr="008C5ABD" w:rsidRDefault="008C5ABD" w:rsidP="008C5ABD">
            <w:pPr>
              <w:rPr>
                <w:sz w:val="18"/>
                <w:szCs w:val="18"/>
              </w:rPr>
            </w:pPr>
            <w:r w:rsidRPr="008C5ABD">
              <w:rPr>
                <w:sz w:val="18"/>
                <w:szCs w:val="18"/>
              </w:rPr>
              <w:t>65 000,00</w:t>
            </w:r>
          </w:p>
        </w:tc>
        <w:tc>
          <w:tcPr>
            <w:tcW w:w="1276" w:type="dxa"/>
            <w:noWrap/>
            <w:hideMark/>
          </w:tcPr>
          <w:p w:rsidR="008C5ABD" w:rsidRPr="008C5ABD" w:rsidRDefault="008C5ABD" w:rsidP="008C5ABD">
            <w:pPr>
              <w:rPr>
                <w:sz w:val="18"/>
                <w:szCs w:val="18"/>
              </w:rPr>
            </w:pPr>
            <w:r w:rsidRPr="008C5ABD">
              <w:rPr>
                <w:sz w:val="18"/>
                <w:szCs w:val="18"/>
              </w:rPr>
              <w:t>65 000,00</w:t>
            </w:r>
          </w:p>
        </w:tc>
        <w:tc>
          <w:tcPr>
            <w:tcW w:w="1701" w:type="dxa"/>
            <w:noWrap/>
            <w:hideMark/>
          </w:tcPr>
          <w:p w:rsidR="008C5ABD" w:rsidRPr="008C5ABD" w:rsidRDefault="008C5ABD" w:rsidP="008C5ABD">
            <w:pPr>
              <w:rPr>
                <w:sz w:val="18"/>
                <w:szCs w:val="18"/>
              </w:rPr>
            </w:pPr>
          </w:p>
        </w:tc>
      </w:tr>
      <w:tr w:rsidR="008C5ABD" w:rsidRPr="008C5ABD" w:rsidTr="008C5ABD">
        <w:trPr>
          <w:trHeight w:val="750"/>
        </w:trPr>
        <w:tc>
          <w:tcPr>
            <w:tcW w:w="5637" w:type="dxa"/>
            <w:gridSpan w:val="3"/>
            <w:hideMark/>
          </w:tcPr>
          <w:p w:rsidR="008C5ABD" w:rsidRPr="008C5ABD" w:rsidRDefault="008C5ABD">
            <w:pPr>
              <w:rPr>
                <w:sz w:val="18"/>
                <w:szCs w:val="18"/>
              </w:rPr>
            </w:pPr>
            <w:r w:rsidRPr="008C5AB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noWrap/>
            <w:hideMark/>
          </w:tcPr>
          <w:p w:rsidR="008C5ABD" w:rsidRPr="008C5ABD" w:rsidRDefault="008C5ABD" w:rsidP="008C5ABD">
            <w:pPr>
              <w:rPr>
                <w:sz w:val="18"/>
                <w:szCs w:val="18"/>
              </w:rPr>
            </w:pPr>
            <w:r w:rsidRPr="008C5ABD">
              <w:rPr>
                <w:sz w:val="18"/>
                <w:szCs w:val="18"/>
              </w:rPr>
              <w:t>0310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65 000,00</w:t>
            </w:r>
          </w:p>
        </w:tc>
        <w:tc>
          <w:tcPr>
            <w:tcW w:w="1275" w:type="dxa"/>
            <w:noWrap/>
            <w:hideMark/>
          </w:tcPr>
          <w:p w:rsidR="008C5ABD" w:rsidRPr="008C5ABD" w:rsidRDefault="008C5ABD" w:rsidP="008C5ABD">
            <w:pPr>
              <w:rPr>
                <w:sz w:val="18"/>
                <w:szCs w:val="18"/>
              </w:rPr>
            </w:pPr>
            <w:r w:rsidRPr="008C5ABD">
              <w:rPr>
                <w:sz w:val="18"/>
                <w:szCs w:val="18"/>
              </w:rPr>
              <w:t>65 000,00</w:t>
            </w:r>
          </w:p>
        </w:tc>
        <w:tc>
          <w:tcPr>
            <w:tcW w:w="1276" w:type="dxa"/>
            <w:noWrap/>
            <w:hideMark/>
          </w:tcPr>
          <w:p w:rsidR="008C5ABD" w:rsidRPr="008C5ABD" w:rsidRDefault="008C5ABD" w:rsidP="008C5ABD">
            <w:pPr>
              <w:rPr>
                <w:sz w:val="18"/>
                <w:szCs w:val="18"/>
              </w:rPr>
            </w:pPr>
            <w:r w:rsidRPr="008C5ABD">
              <w:rPr>
                <w:sz w:val="18"/>
                <w:szCs w:val="18"/>
              </w:rPr>
              <w:t>65 000,00</w:t>
            </w:r>
          </w:p>
        </w:tc>
        <w:tc>
          <w:tcPr>
            <w:tcW w:w="1701" w:type="dxa"/>
            <w:noWrap/>
            <w:hideMark/>
          </w:tcPr>
          <w:p w:rsidR="008C5ABD" w:rsidRPr="008C5ABD" w:rsidRDefault="008C5ABD" w:rsidP="008C5ABD">
            <w:pPr>
              <w:rPr>
                <w:sz w:val="18"/>
                <w:szCs w:val="18"/>
              </w:rPr>
            </w:pPr>
          </w:p>
        </w:tc>
      </w:tr>
      <w:tr w:rsidR="008C5ABD" w:rsidRPr="008C5ABD" w:rsidTr="008C5ABD">
        <w:trPr>
          <w:trHeight w:val="660"/>
        </w:trPr>
        <w:tc>
          <w:tcPr>
            <w:tcW w:w="5637" w:type="dxa"/>
            <w:gridSpan w:val="3"/>
            <w:hideMark/>
          </w:tcPr>
          <w:p w:rsidR="008C5ABD" w:rsidRPr="008C5ABD" w:rsidRDefault="008C5ABD">
            <w:pPr>
              <w:rPr>
                <w:sz w:val="18"/>
                <w:szCs w:val="18"/>
              </w:rPr>
            </w:pPr>
            <w:r w:rsidRPr="008C5ABD">
              <w:rPr>
                <w:sz w:val="18"/>
                <w:szCs w:val="18"/>
              </w:rPr>
              <w:t>Функционирование органов в сфере национальной безопасности и правоохранительной деятельности</w:t>
            </w:r>
          </w:p>
        </w:tc>
        <w:tc>
          <w:tcPr>
            <w:tcW w:w="1134" w:type="dxa"/>
            <w:noWrap/>
            <w:hideMark/>
          </w:tcPr>
          <w:p w:rsidR="008C5ABD" w:rsidRPr="008C5ABD" w:rsidRDefault="008C5ABD" w:rsidP="008C5ABD">
            <w:pPr>
              <w:rPr>
                <w:sz w:val="18"/>
                <w:szCs w:val="18"/>
              </w:rPr>
            </w:pPr>
            <w:r w:rsidRPr="008C5ABD">
              <w:rPr>
                <w:sz w:val="18"/>
                <w:szCs w:val="18"/>
              </w:rPr>
              <w:t>0310</w:t>
            </w:r>
          </w:p>
        </w:tc>
        <w:tc>
          <w:tcPr>
            <w:tcW w:w="1559" w:type="dxa"/>
            <w:noWrap/>
            <w:hideMark/>
          </w:tcPr>
          <w:p w:rsidR="008C5ABD" w:rsidRPr="008C5ABD" w:rsidRDefault="008C5ABD" w:rsidP="008C5ABD">
            <w:pPr>
              <w:rPr>
                <w:sz w:val="18"/>
                <w:szCs w:val="18"/>
              </w:rPr>
            </w:pPr>
            <w:r w:rsidRPr="008C5ABD">
              <w:rPr>
                <w:sz w:val="18"/>
                <w:szCs w:val="18"/>
              </w:rPr>
              <w:t>9310011020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65 000,00</w:t>
            </w:r>
          </w:p>
        </w:tc>
        <w:tc>
          <w:tcPr>
            <w:tcW w:w="1275" w:type="dxa"/>
            <w:noWrap/>
            <w:hideMark/>
          </w:tcPr>
          <w:p w:rsidR="008C5ABD" w:rsidRPr="008C5ABD" w:rsidRDefault="008C5ABD" w:rsidP="008C5ABD">
            <w:pPr>
              <w:rPr>
                <w:sz w:val="18"/>
                <w:szCs w:val="18"/>
              </w:rPr>
            </w:pPr>
            <w:r w:rsidRPr="008C5ABD">
              <w:rPr>
                <w:sz w:val="18"/>
                <w:szCs w:val="18"/>
              </w:rPr>
              <w:t>65 000,00</w:t>
            </w:r>
          </w:p>
        </w:tc>
        <w:tc>
          <w:tcPr>
            <w:tcW w:w="1276" w:type="dxa"/>
            <w:noWrap/>
            <w:hideMark/>
          </w:tcPr>
          <w:p w:rsidR="008C5ABD" w:rsidRPr="008C5ABD" w:rsidRDefault="008C5ABD" w:rsidP="008C5ABD">
            <w:pPr>
              <w:rPr>
                <w:sz w:val="18"/>
                <w:szCs w:val="18"/>
              </w:rPr>
            </w:pPr>
            <w:r w:rsidRPr="008C5ABD">
              <w:rPr>
                <w:sz w:val="18"/>
                <w:szCs w:val="18"/>
              </w:rPr>
              <w:t>65 000,00</w:t>
            </w:r>
          </w:p>
        </w:tc>
        <w:tc>
          <w:tcPr>
            <w:tcW w:w="1701" w:type="dxa"/>
            <w:noWrap/>
            <w:hideMark/>
          </w:tcPr>
          <w:p w:rsidR="008C5ABD" w:rsidRPr="008C5ABD" w:rsidRDefault="008C5ABD" w:rsidP="008C5ABD">
            <w:pPr>
              <w:rPr>
                <w:sz w:val="18"/>
                <w:szCs w:val="18"/>
              </w:rPr>
            </w:pPr>
          </w:p>
        </w:tc>
      </w:tr>
      <w:tr w:rsidR="008C5ABD" w:rsidRPr="008C5ABD" w:rsidTr="008C5ABD">
        <w:trPr>
          <w:trHeight w:val="52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0310</w:t>
            </w:r>
          </w:p>
        </w:tc>
        <w:tc>
          <w:tcPr>
            <w:tcW w:w="1559" w:type="dxa"/>
            <w:noWrap/>
            <w:hideMark/>
          </w:tcPr>
          <w:p w:rsidR="008C5ABD" w:rsidRPr="008C5ABD" w:rsidRDefault="008C5ABD" w:rsidP="008C5ABD">
            <w:pPr>
              <w:rPr>
                <w:sz w:val="18"/>
                <w:szCs w:val="18"/>
              </w:rPr>
            </w:pPr>
            <w:r w:rsidRPr="008C5ABD">
              <w:rPr>
                <w:sz w:val="18"/>
                <w:szCs w:val="18"/>
              </w:rPr>
              <w:t>9310011020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65 000,00</w:t>
            </w:r>
          </w:p>
        </w:tc>
        <w:tc>
          <w:tcPr>
            <w:tcW w:w="1275" w:type="dxa"/>
            <w:noWrap/>
            <w:hideMark/>
          </w:tcPr>
          <w:p w:rsidR="008C5ABD" w:rsidRPr="008C5ABD" w:rsidRDefault="008C5ABD" w:rsidP="008C5ABD">
            <w:pPr>
              <w:rPr>
                <w:sz w:val="18"/>
                <w:szCs w:val="18"/>
              </w:rPr>
            </w:pPr>
            <w:r w:rsidRPr="008C5ABD">
              <w:rPr>
                <w:sz w:val="18"/>
                <w:szCs w:val="18"/>
              </w:rPr>
              <w:t>65 000,00</w:t>
            </w:r>
          </w:p>
        </w:tc>
        <w:tc>
          <w:tcPr>
            <w:tcW w:w="1276" w:type="dxa"/>
            <w:noWrap/>
            <w:hideMark/>
          </w:tcPr>
          <w:p w:rsidR="008C5ABD" w:rsidRPr="008C5ABD" w:rsidRDefault="008C5ABD" w:rsidP="008C5ABD">
            <w:pPr>
              <w:rPr>
                <w:sz w:val="18"/>
                <w:szCs w:val="18"/>
              </w:rPr>
            </w:pPr>
            <w:r w:rsidRPr="008C5ABD">
              <w:rPr>
                <w:sz w:val="18"/>
                <w:szCs w:val="18"/>
              </w:rPr>
              <w:t>65 000,00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0310</w:t>
            </w:r>
          </w:p>
        </w:tc>
        <w:tc>
          <w:tcPr>
            <w:tcW w:w="1559" w:type="dxa"/>
            <w:noWrap/>
            <w:hideMark/>
          </w:tcPr>
          <w:p w:rsidR="008C5ABD" w:rsidRPr="008C5ABD" w:rsidRDefault="008C5ABD" w:rsidP="008C5ABD">
            <w:pPr>
              <w:rPr>
                <w:sz w:val="18"/>
                <w:szCs w:val="18"/>
              </w:rPr>
            </w:pPr>
            <w:r w:rsidRPr="008C5ABD">
              <w:rPr>
                <w:sz w:val="18"/>
                <w:szCs w:val="18"/>
              </w:rPr>
              <w:t>9310011020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65 000,00</w:t>
            </w:r>
          </w:p>
        </w:tc>
        <w:tc>
          <w:tcPr>
            <w:tcW w:w="1275" w:type="dxa"/>
            <w:noWrap/>
            <w:hideMark/>
          </w:tcPr>
          <w:p w:rsidR="008C5ABD" w:rsidRPr="008C5ABD" w:rsidRDefault="008C5ABD" w:rsidP="008C5ABD">
            <w:pPr>
              <w:rPr>
                <w:sz w:val="18"/>
                <w:szCs w:val="18"/>
              </w:rPr>
            </w:pPr>
            <w:r w:rsidRPr="008C5ABD">
              <w:rPr>
                <w:sz w:val="18"/>
                <w:szCs w:val="18"/>
              </w:rPr>
              <w:t>65 000,00</w:t>
            </w:r>
          </w:p>
        </w:tc>
        <w:tc>
          <w:tcPr>
            <w:tcW w:w="1276" w:type="dxa"/>
            <w:noWrap/>
            <w:hideMark/>
          </w:tcPr>
          <w:p w:rsidR="008C5ABD" w:rsidRPr="008C5ABD" w:rsidRDefault="008C5ABD" w:rsidP="008C5ABD">
            <w:pPr>
              <w:rPr>
                <w:sz w:val="18"/>
                <w:szCs w:val="18"/>
              </w:rPr>
            </w:pPr>
            <w:r w:rsidRPr="008C5ABD">
              <w:rPr>
                <w:sz w:val="18"/>
                <w:szCs w:val="18"/>
              </w:rPr>
              <w:t>65 000,00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Национальная экономика</w:t>
            </w:r>
          </w:p>
        </w:tc>
        <w:tc>
          <w:tcPr>
            <w:tcW w:w="1134" w:type="dxa"/>
            <w:noWrap/>
            <w:hideMark/>
          </w:tcPr>
          <w:p w:rsidR="008C5ABD" w:rsidRPr="008C5ABD" w:rsidRDefault="008C5ABD" w:rsidP="008C5ABD">
            <w:pPr>
              <w:rPr>
                <w:sz w:val="18"/>
                <w:szCs w:val="18"/>
              </w:rPr>
            </w:pPr>
            <w:r w:rsidRPr="008C5ABD">
              <w:rPr>
                <w:sz w:val="18"/>
                <w:szCs w:val="18"/>
              </w:rPr>
              <w:t>0400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3 739 240,61</w:t>
            </w:r>
          </w:p>
        </w:tc>
        <w:tc>
          <w:tcPr>
            <w:tcW w:w="1275" w:type="dxa"/>
            <w:noWrap/>
            <w:hideMark/>
          </w:tcPr>
          <w:p w:rsidR="008C5ABD" w:rsidRPr="008C5ABD" w:rsidRDefault="008C5ABD" w:rsidP="008C5ABD">
            <w:pPr>
              <w:rPr>
                <w:sz w:val="18"/>
                <w:szCs w:val="18"/>
              </w:rPr>
            </w:pPr>
            <w:r w:rsidRPr="008C5ABD">
              <w:rPr>
                <w:sz w:val="18"/>
                <w:szCs w:val="18"/>
              </w:rPr>
              <w:t>2 480 310,00</w:t>
            </w:r>
          </w:p>
        </w:tc>
        <w:tc>
          <w:tcPr>
            <w:tcW w:w="1276" w:type="dxa"/>
            <w:noWrap/>
            <w:hideMark/>
          </w:tcPr>
          <w:p w:rsidR="008C5ABD" w:rsidRPr="008C5ABD" w:rsidRDefault="008C5ABD" w:rsidP="008C5ABD">
            <w:pPr>
              <w:rPr>
                <w:sz w:val="18"/>
                <w:szCs w:val="18"/>
              </w:rPr>
            </w:pPr>
            <w:r w:rsidRPr="008C5ABD">
              <w:rPr>
                <w:sz w:val="18"/>
                <w:szCs w:val="18"/>
              </w:rPr>
              <w:t>2 498 830,00</w:t>
            </w:r>
          </w:p>
        </w:tc>
        <w:tc>
          <w:tcPr>
            <w:tcW w:w="1701" w:type="dxa"/>
            <w:noWrap/>
            <w:hideMark/>
          </w:tcPr>
          <w:p w:rsidR="008C5ABD" w:rsidRPr="008C5ABD" w:rsidRDefault="008C5ABD" w:rsidP="008C5ABD">
            <w:pPr>
              <w:rPr>
                <w:sz w:val="18"/>
                <w:szCs w:val="18"/>
              </w:rPr>
            </w:pPr>
          </w:p>
        </w:tc>
      </w:tr>
      <w:tr w:rsidR="008C5ABD" w:rsidRPr="008C5ABD" w:rsidTr="008C5ABD">
        <w:trPr>
          <w:trHeight w:val="435"/>
        </w:trPr>
        <w:tc>
          <w:tcPr>
            <w:tcW w:w="5637" w:type="dxa"/>
            <w:gridSpan w:val="3"/>
            <w:hideMark/>
          </w:tcPr>
          <w:p w:rsidR="008C5ABD" w:rsidRPr="008C5ABD" w:rsidRDefault="008C5ABD">
            <w:pPr>
              <w:rPr>
                <w:sz w:val="18"/>
                <w:szCs w:val="18"/>
              </w:rPr>
            </w:pPr>
            <w:r w:rsidRPr="008C5ABD">
              <w:rPr>
                <w:sz w:val="18"/>
                <w:szCs w:val="18"/>
              </w:rPr>
              <w:t>Дорожное хозяйство(дорожные фонды)</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3 739 240,61</w:t>
            </w:r>
          </w:p>
        </w:tc>
        <w:tc>
          <w:tcPr>
            <w:tcW w:w="1275" w:type="dxa"/>
            <w:noWrap/>
            <w:hideMark/>
          </w:tcPr>
          <w:p w:rsidR="008C5ABD" w:rsidRPr="008C5ABD" w:rsidRDefault="008C5ABD" w:rsidP="008C5ABD">
            <w:pPr>
              <w:rPr>
                <w:sz w:val="18"/>
                <w:szCs w:val="18"/>
              </w:rPr>
            </w:pPr>
            <w:r w:rsidRPr="008C5ABD">
              <w:rPr>
                <w:sz w:val="18"/>
                <w:szCs w:val="18"/>
              </w:rPr>
              <w:t>2 480 310,00</w:t>
            </w:r>
          </w:p>
        </w:tc>
        <w:tc>
          <w:tcPr>
            <w:tcW w:w="1276" w:type="dxa"/>
            <w:noWrap/>
            <w:hideMark/>
          </w:tcPr>
          <w:p w:rsidR="008C5ABD" w:rsidRPr="008C5ABD" w:rsidRDefault="008C5ABD" w:rsidP="008C5ABD">
            <w:pPr>
              <w:rPr>
                <w:sz w:val="18"/>
                <w:szCs w:val="18"/>
              </w:rPr>
            </w:pPr>
            <w:r w:rsidRPr="008C5ABD">
              <w:rPr>
                <w:sz w:val="18"/>
                <w:szCs w:val="18"/>
              </w:rPr>
              <w:t>2 498 830,00</w:t>
            </w:r>
          </w:p>
        </w:tc>
        <w:tc>
          <w:tcPr>
            <w:tcW w:w="1701" w:type="dxa"/>
            <w:noWrap/>
            <w:hideMark/>
          </w:tcPr>
          <w:p w:rsidR="008C5ABD" w:rsidRPr="008C5ABD" w:rsidRDefault="008C5ABD" w:rsidP="008C5ABD">
            <w:pPr>
              <w:rPr>
                <w:sz w:val="18"/>
                <w:szCs w:val="18"/>
              </w:rPr>
            </w:pPr>
          </w:p>
        </w:tc>
      </w:tr>
      <w:tr w:rsidR="008C5ABD" w:rsidRPr="008C5ABD" w:rsidTr="008C5ABD">
        <w:trPr>
          <w:trHeight w:val="1425"/>
        </w:trPr>
        <w:tc>
          <w:tcPr>
            <w:tcW w:w="5637" w:type="dxa"/>
            <w:gridSpan w:val="3"/>
            <w:hideMark/>
          </w:tcPr>
          <w:p w:rsidR="008C5ABD" w:rsidRPr="008C5ABD" w:rsidRDefault="008C5ABD">
            <w:pPr>
              <w:rPr>
                <w:sz w:val="18"/>
                <w:szCs w:val="18"/>
              </w:rPr>
            </w:pPr>
            <w:r w:rsidRPr="008C5ABD">
              <w:rPr>
                <w:sz w:val="18"/>
                <w:szCs w:val="18"/>
              </w:rPr>
              <w:lastRenderedPageBreak/>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8C5ABD">
              <w:rPr>
                <w:sz w:val="18"/>
                <w:szCs w:val="18"/>
              </w:rPr>
              <w:t>поселени</w:t>
            </w:r>
            <w:proofErr w:type="spellEnd"/>
            <w:r w:rsidRPr="008C5ABD">
              <w:rPr>
                <w:sz w:val="18"/>
                <w:szCs w:val="18"/>
              </w:rPr>
              <w:t xml:space="preserve"> на 2021-2023 годы"</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0100000000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3 539 240,61</w:t>
            </w:r>
          </w:p>
        </w:tc>
        <w:tc>
          <w:tcPr>
            <w:tcW w:w="1275" w:type="dxa"/>
            <w:noWrap/>
            <w:hideMark/>
          </w:tcPr>
          <w:p w:rsidR="008C5ABD" w:rsidRPr="008C5ABD" w:rsidRDefault="008C5ABD" w:rsidP="008C5ABD">
            <w:pPr>
              <w:rPr>
                <w:sz w:val="18"/>
                <w:szCs w:val="18"/>
              </w:rPr>
            </w:pPr>
            <w:r w:rsidRPr="008C5ABD">
              <w:rPr>
                <w:sz w:val="18"/>
                <w:szCs w:val="18"/>
              </w:rPr>
              <w:t>2 480 310,00</w:t>
            </w:r>
          </w:p>
        </w:tc>
        <w:tc>
          <w:tcPr>
            <w:tcW w:w="1276" w:type="dxa"/>
            <w:noWrap/>
            <w:hideMark/>
          </w:tcPr>
          <w:p w:rsidR="008C5ABD" w:rsidRPr="008C5ABD" w:rsidRDefault="008C5ABD" w:rsidP="008C5ABD">
            <w:pPr>
              <w:rPr>
                <w:sz w:val="18"/>
                <w:szCs w:val="18"/>
              </w:rPr>
            </w:pPr>
            <w:r w:rsidRPr="008C5ABD">
              <w:rPr>
                <w:sz w:val="18"/>
                <w:szCs w:val="18"/>
              </w:rPr>
              <w:t>2 498 830,00</w:t>
            </w:r>
          </w:p>
        </w:tc>
        <w:tc>
          <w:tcPr>
            <w:tcW w:w="1701" w:type="dxa"/>
            <w:noWrap/>
            <w:hideMark/>
          </w:tcPr>
          <w:p w:rsidR="008C5ABD" w:rsidRPr="008C5ABD" w:rsidRDefault="008C5ABD" w:rsidP="008C5ABD">
            <w:pPr>
              <w:rPr>
                <w:sz w:val="18"/>
                <w:szCs w:val="18"/>
              </w:rPr>
            </w:pPr>
          </w:p>
        </w:tc>
      </w:tr>
      <w:tr w:rsidR="008C5ABD" w:rsidRPr="008C5ABD" w:rsidTr="008C5ABD">
        <w:trPr>
          <w:trHeight w:val="1140"/>
        </w:trPr>
        <w:tc>
          <w:tcPr>
            <w:tcW w:w="5637" w:type="dxa"/>
            <w:gridSpan w:val="3"/>
            <w:hideMark/>
          </w:tcPr>
          <w:p w:rsidR="008C5ABD" w:rsidRPr="008C5ABD" w:rsidRDefault="008C5ABD">
            <w:pPr>
              <w:rPr>
                <w:sz w:val="18"/>
                <w:szCs w:val="18"/>
              </w:rPr>
            </w:pPr>
            <w:r w:rsidRPr="008C5ABD">
              <w:rPr>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3 521 240,61</w:t>
            </w:r>
          </w:p>
        </w:tc>
        <w:tc>
          <w:tcPr>
            <w:tcW w:w="1275" w:type="dxa"/>
            <w:noWrap/>
            <w:hideMark/>
          </w:tcPr>
          <w:p w:rsidR="008C5ABD" w:rsidRPr="008C5ABD" w:rsidRDefault="008C5ABD" w:rsidP="008C5ABD">
            <w:pPr>
              <w:rPr>
                <w:sz w:val="18"/>
                <w:szCs w:val="18"/>
              </w:rPr>
            </w:pPr>
            <w:r w:rsidRPr="008C5ABD">
              <w:rPr>
                <w:sz w:val="18"/>
                <w:szCs w:val="18"/>
              </w:rPr>
              <w:t>2 462 310,00</w:t>
            </w:r>
          </w:p>
        </w:tc>
        <w:tc>
          <w:tcPr>
            <w:tcW w:w="1276" w:type="dxa"/>
            <w:noWrap/>
            <w:hideMark/>
          </w:tcPr>
          <w:p w:rsidR="008C5ABD" w:rsidRPr="008C5ABD" w:rsidRDefault="008C5ABD" w:rsidP="008C5ABD">
            <w:pPr>
              <w:rPr>
                <w:sz w:val="18"/>
                <w:szCs w:val="18"/>
              </w:rPr>
            </w:pPr>
            <w:r w:rsidRPr="008C5ABD">
              <w:rPr>
                <w:sz w:val="18"/>
                <w:szCs w:val="18"/>
              </w:rPr>
              <w:t>2 480 830,00</w:t>
            </w:r>
          </w:p>
        </w:tc>
        <w:tc>
          <w:tcPr>
            <w:tcW w:w="1701" w:type="dxa"/>
            <w:noWrap/>
            <w:hideMark/>
          </w:tcPr>
          <w:p w:rsidR="008C5ABD" w:rsidRPr="008C5ABD" w:rsidRDefault="008C5ABD" w:rsidP="008C5ABD">
            <w:pPr>
              <w:rPr>
                <w:sz w:val="18"/>
                <w:szCs w:val="18"/>
              </w:rPr>
            </w:pPr>
          </w:p>
        </w:tc>
      </w:tr>
      <w:tr w:rsidR="008C5ABD" w:rsidRPr="008C5ABD" w:rsidTr="008C5ABD">
        <w:trPr>
          <w:trHeight w:val="705"/>
        </w:trPr>
        <w:tc>
          <w:tcPr>
            <w:tcW w:w="5637" w:type="dxa"/>
            <w:gridSpan w:val="3"/>
            <w:hideMark/>
          </w:tcPr>
          <w:p w:rsidR="008C5ABD" w:rsidRPr="008C5ABD" w:rsidRDefault="008C5ABD">
            <w:pPr>
              <w:rPr>
                <w:sz w:val="18"/>
                <w:szCs w:val="18"/>
              </w:rPr>
            </w:pPr>
            <w:r w:rsidRPr="008C5ABD">
              <w:rPr>
                <w:sz w:val="18"/>
                <w:szCs w:val="18"/>
              </w:rPr>
              <w:t>мероприятия по содержанию  автомобильных дорог общего пользования местного значения</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0100123210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786 200,00</w:t>
            </w:r>
          </w:p>
        </w:tc>
        <w:tc>
          <w:tcPr>
            <w:tcW w:w="1275" w:type="dxa"/>
            <w:noWrap/>
            <w:hideMark/>
          </w:tcPr>
          <w:p w:rsidR="008C5ABD" w:rsidRPr="008C5ABD" w:rsidRDefault="008C5ABD" w:rsidP="008C5ABD">
            <w:pPr>
              <w:rPr>
                <w:sz w:val="18"/>
                <w:szCs w:val="18"/>
              </w:rPr>
            </w:pPr>
            <w:r w:rsidRPr="008C5ABD">
              <w:rPr>
                <w:sz w:val="18"/>
                <w:szCs w:val="18"/>
              </w:rPr>
              <w:t>969 610,00</w:t>
            </w:r>
          </w:p>
        </w:tc>
        <w:tc>
          <w:tcPr>
            <w:tcW w:w="1276" w:type="dxa"/>
            <w:noWrap/>
            <w:hideMark/>
          </w:tcPr>
          <w:p w:rsidR="008C5ABD" w:rsidRPr="008C5ABD" w:rsidRDefault="008C5ABD" w:rsidP="008C5ABD">
            <w:pPr>
              <w:rPr>
                <w:sz w:val="18"/>
                <w:szCs w:val="18"/>
              </w:rPr>
            </w:pPr>
            <w:r w:rsidRPr="008C5ABD">
              <w:rPr>
                <w:sz w:val="18"/>
                <w:szCs w:val="18"/>
              </w:rPr>
              <w:t>988 130,00</w:t>
            </w:r>
          </w:p>
        </w:tc>
        <w:tc>
          <w:tcPr>
            <w:tcW w:w="1701" w:type="dxa"/>
            <w:noWrap/>
            <w:hideMark/>
          </w:tcPr>
          <w:p w:rsidR="008C5ABD" w:rsidRPr="008C5ABD" w:rsidRDefault="008C5ABD" w:rsidP="008C5ABD">
            <w:pPr>
              <w:rPr>
                <w:sz w:val="18"/>
                <w:szCs w:val="18"/>
              </w:rPr>
            </w:pPr>
          </w:p>
        </w:tc>
      </w:tr>
      <w:tr w:rsidR="008C5ABD" w:rsidRPr="008C5ABD" w:rsidTr="008C5ABD">
        <w:trPr>
          <w:trHeight w:val="55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0100123210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786 200,00</w:t>
            </w:r>
          </w:p>
        </w:tc>
        <w:tc>
          <w:tcPr>
            <w:tcW w:w="1275" w:type="dxa"/>
            <w:noWrap/>
            <w:hideMark/>
          </w:tcPr>
          <w:p w:rsidR="008C5ABD" w:rsidRPr="008C5ABD" w:rsidRDefault="008C5ABD" w:rsidP="008C5ABD">
            <w:pPr>
              <w:rPr>
                <w:sz w:val="18"/>
                <w:szCs w:val="18"/>
              </w:rPr>
            </w:pPr>
            <w:r w:rsidRPr="008C5ABD">
              <w:rPr>
                <w:sz w:val="18"/>
                <w:szCs w:val="18"/>
              </w:rPr>
              <w:t>969 610,00</w:t>
            </w:r>
          </w:p>
        </w:tc>
        <w:tc>
          <w:tcPr>
            <w:tcW w:w="1276" w:type="dxa"/>
            <w:noWrap/>
            <w:hideMark/>
          </w:tcPr>
          <w:p w:rsidR="008C5ABD" w:rsidRPr="008C5ABD" w:rsidRDefault="008C5ABD" w:rsidP="008C5ABD">
            <w:pPr>
              <w:rPr>
                <w:sz w:val="18"/>
                <w:szCs w:val="18"/>
              </w:rPr>
            </w:pPr>
            <w:r w:rsidRPr="008C5ABD">
              <w:rPr>
                <w:sz w:val="18"/>
                <w:szCs w:val="18"/>
              </w:rPr>
              <w:t>988 130,00</w:t>
            </w:r>
          </w:p>
        </w:tc>
        <w:tc>
          <w:tcPr>
            <w:tcW w:w="1701" w:type="dxa"/>
            <w:noWrap/>
            <w:hideMark/>
          </w:tcPr>
          <w:p w:rsidR="008C5ABD" w:rsidRPr="008C5ABD" w:rsidRDefault="008C5ABD" w:rsidP="008C5ABD">
            <w:pPr>
              <w:rPr>
                <w:sz w:val="18"/>
                <w:szCs w:val="18"/>
              </w:rPr>
            </w:pPr>
          </w:p>
        </w:tc>
      </w:tr>
      <w:tr w:rsidR="008C5ABD" w:rsidRPr="008C5ABD" w:rsidTr="008C5ABD">
        <w:trPr>
          <w:trHeight w:val="54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0100123210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786 200,00</w:t>
            </w:r>
          </w:p>
        </w:tc>
        <w:tc>
          <w:tcPr>
            <w:tcW w:w="1275" w:type="dxa"/>
            <w:noWrap/>
            <w:hideMark/>
          </w:tcPr>
          <w:p w:rsidR="008C5ABD" w:rsidRPr="008C5ABD" w:rsidRDefault="008C5ABD" w:rsidP="008C5ABD">
            <w:pPr>
              <w:rPr>
                <w:sz w:val="18"/>
                <w:szCs w:val="18"/>
              </w:rPr>
            </w:pPr>
            <w:r w:rsidRPr="008C5ABD">
              <w:rPr>
                <w:sz w:val="18"/>
                <w:szCs w:val="18"/>
              </w:rPr>
              <w:t>969 610,00</w:t>
            </w:r>
          </w:p>
        </w:tc>
        <w:tc>
          <w:tcPr>
            <w:tcW w:w="1276" w:type="dxa"/>
            <w:noWrap/>
            <w:hideMark/>
          </w:tcPr>
          <w:p w:rsidR="008C5ABD" w:rsidRPr="008C5ABD" w:rsidRDefault="008C5ABD" w:rsidP="008C5ABD">
            <w:pPr>
              <w:rPr>
                <w:sz w:val="18"/>
                <w:szCs w:val="18"/>
              </w:rPr>
            </w:pPr>
            <w:r w:rsidRPr="008C5ABD">
              <w:rPr>
                <w:sz w:val="18"/>
                <w:szCs w:val="18"/>
              </w:rPr>
              <w:t>988 130,00</w:t>
            </w:r>
          </w:p>
        </w:tc>
        <w:tc>
          <w:tcPr>
            <w:tcW w:w="1701" w:type="dxa"/>
            <w:noWrap/>
            <w:hideMark/>
          </w:tcPr>
          <w:p w:rsidR="008C5ABD" w:rsidRPr="008C5ABD" w:rsidRDefault="008C5ABD" w:rsidP="008C5ABD">
            <w:pPr>
              <w:rPr>
                <w:sz w:val="18"/>
                <w:szCs w:val="18"/>
              </w:rPr>
            </w:pPr>
          </w:p>
        </w:tc>
      </w:tr>
      <w:tr w:rsidR="008C5ABD" w:rsidRPr="008C5ABD" w:rsidTr="008C5ABD">
        <w:trPr>
          <w:trHeight w:val="1035"/>
        </w:trPr>
        <w:tc>
          <w:tcPr>
            <w:tcW w:w="5637" w:type="dxa"/>
            <w:gridSpan w:val="3"/>
            <w:hideMark/>
          </w:tcPr>
          <w:p w:rsidR="008C5ABD" w:rsidRPr="008C5ABD" w:rsidRDefault="008C5ABD">
            <w:pPr>
              <w:rPr>
                <w:sz w:val="18"/>
                <w:szCs w:val="18"/>
              </w:rPr>
            </w:pPr>
            <w:r w:rsidRPr="008C5ABD">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0100171520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2 127 000,00</w:t>
            </w:r>
          </w:p>
        </w:tc>
        <w:tc>
          <w:tcPr>
            <w:tcW w:w="1275" w:type="dxa"/>
            <w:noWrap/>
            <w:hideMark/>
          </w:tcPr>
          <w:p w:rsidR="008C5ABD" w:rsidRPr="008C5ABD" w:rsidRDefault="008C5ABD" w:rsidP="008C5ABD">
            <w:pPr>
              <w:rPr>
                <w:sz w:val="18"/>
                <w:szCs w:val="18"/>
              </w:rPr>
            </w:pPr>
            <w:r w:rsidRPr="008C5ABD">
              <w:rPr>
                <w:sz w:val="18"/>
                <w:szCs w:val="18"/>
              </w:rPr>
              <w:t>1 418 000,00</w:t>
            </w:r>
          </w:p>
        </w:tc>
        <w:tc>
          <w:tcPr>
            <w:tcW w:w="1276" w:type="dxa"/>
            <w:noWrap/>
            <w:hideMark/>
          </w:tcPr>
          <w:p w:rsidR="008C5ABD" w:rsidRPr="008C5ABD" w:rsidRDefault="008C5ABD" w:rsidP="008C5ABD">
            <w:pPr>
              <w:rPr>
                <w:sz w:val="18"/>
                <w:szCs w:val="18"/>
              </w:rPr>
            </w:pPr>
            <w:r w:rsidRPr="008C5ABD">
              <w:rPr>
                <w:sz w:val="18"/>
                <w:szCs w:val="18"/>
              </w:rPr>
              <w:t>1 418 000,00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0100171520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2 127 000,00</w:t>
            </w:r>
          </w:p>
        </w:tc>
        <w:tc>
          <w:tcPr>
            <w:tcW w:w="1275" w:type="dxa"/>
            <w:noWrap/>
            <w:hideMark/>
          </w:tcPr>
          <w:p w:rsidR="008C5ABD" w:rsidRPr="008C5ABD" w:rsidRDefault="008C5ABD" w:rsidP="008C5ABD">
            <w:pPr>
              <w:rPr>
                <w:sz w:val="18"/>
                <w:szCs w:val="18"/>
              </w:rPr>
            </w:pPr>
            <w:r w:rsidRPr="008C5ABD">
              <w:rPr>
                <w:sz w:val="18"/>
                <w:szCs w:val="18"/>
              </w:rPr>
              <w:t>1 418 000,00</w:t>
            </w:r>
          </w:p>
        </w:tc>
        <w:tc>
          <w:tcPr>
            <w:tcW w:w="1276" w:type="dxa"/>
            <w:noWrap/>
            <w:hideMark/>
          </w:tcPr>
          <w:p w:rsidR="008C5ABD" w:rsidRPr="008C5ABD" w:rsidRDefault="008C5ABD" w:rsidP="008C5ABD">
            <w:pPr>
              <w:rPr>
                <w:sz w:val="18"/>
                <w:szCs w:val="18"/>
              </w:rPr>
            </w:pPr>
            <w:r w:rsidRPr="008C5ABD">
              <w:rPr>
                <w:sz w:val="18"/>
                <w:szCs w:val="18"/>
              </w:rPr>
              <w:t>1 418 000,00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0100171520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2 127 000,00</w:t>
            </w:r>
          </w:p>
        </w:tc>
        <w:tc>
          <w:tcPr>
            <w:tcW w:w="1275" w:type="dxa"/>
            <w:noWrap/>
            <w:hideMark/>
          </w:tcPr>
          <w:p w:rsidR="008C5ABD" w:rsidRPr="008C5ABD" w:rsidRDefault="008C5ABD" w:rsidP="008C5ABD">
            <w:pPr>
              <w:rPr>
                <w:sz w:val="18"/>
                <w:szCs w:val="18"/>
              </w:rPr>
            </w:pPr>
            <w:r w:rsidRPr="008C5ABD">
              <w:rPr>
                <w:sz w:val="18"/>
                <w:szCs w:val="18"/>
              </w:rPr>
              <w:t>1 418 000,00</w:t>
            </w:r>
          </w:p>
        </w:tc>
        <w:tc>
          <w:tcPr>
            <w:tcW w:w="1276" w:type="dxa"/>
            <w:noWrap/>
            <w:hideMark/>
          </w:tcPr>
          <w:p w:rsidR="008C5ABD" w:rsidRPr="008C5ABD" w:rsidRDefault="008C5ABD" w:rsidP="008C5ABD">
            <w:pPr>
              <w:rPr>
                <w:sz w:val="18"/>
                <w:szCs w:val="18"/>
              </w:rPr>
            </w:pPr>
            <w:r w:rsidRPr="008C5ABD">
              <w:rPr>
                <w:sz w:val="18"/>
                <w:szCs w:val="18"/>
              </w:rPr>
              <w:t>1 418 000,00</w:t>
            </w:r>
          </w:p>
        </w:tc>
        <w:tc>
          <w:tcPr>
            <w:tcW w:w="1701" w:type="dxa"/>
            <w:noWrap/>
            <w:hideMark/>
          </w:tcPr>
          <w:p w:rsidR="008C5ABD" w:rsidRPr="008C5ABD" w:rsidRDefault="008C5ABD" w:rsidP="008C5ABD">
            <w:pPr>
              <w:rPr>
                <w:sz w:val="18"/>
                <w:szCs w:val="18"/>
              </w:rPr>
            </w:pPr>
          </w:p>
        </w:tc>
      </w:tr>
      <w:tr w:rsidR="008C5ABD" w:rsidRPr="008C5ABD" w:rsidTr="008C5ABD">
        <w:trPr>
          <w:trHeight w:val="690"/>
        </w:trPr>
        <w:tc>
          <w:tcPr>
            <w:tcW w:w="5637" w:type="dxa"/>
            <w:gridSpan w:val="3"/>
            <w:hideMark/>
          </w:tcPr>
          <w:p w:rsidR="008C5ABD" w:rsidRPr="008C5ABD" w:rsidRDefault="008C5ABD">
            <w:pPr>
              <w:rPr>
                <w:sz w:val="18"/>
                <w:szCs w:val="18"/>
              </w:rPr>
            </w:pPr>
            <w:r w:rsidRPr="008C5ABD">
              <w:rPr>
                <w:sz w:val="18"/>
                <w:szCs w:val="18"/>
              </w:rPr>
              <w:t>Софинансирование мероприятий  к субсидии  на  формирование муниципальных дорожных фондов</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01001S1520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112 000,00</w:t>
            </w:r>
          </w:p>
        </w:tc>
        <w:tc>
          <w:tcPr>
            <w:tcW w:w="1275" w:type="dxa"/>
            <w:noWrap/>
            <w:hideMark/>
          </w:tcPr>
          <w:p w:rsidR="008C5ABD" w:rsidRPr="008C5ABD" w:rsidRDefault="008C5ABD" w:rsidP="008C5ABD">
            <w:pPr>
              <w:rPr>
                <w:sz w:val="18"/>
                <w:szCs w:val="18"/>
              </w:rPr>
            </w:pPr>
            <w:r w:rsidRPr="008C5ABD">
              <w:rPr>
                <w:sz w:val="18"/>
                <w:szCs w:val="18"/>
              </w:rPr>
              <w:t>74 700,00</w:t>
            </w:r>
          </w:p>
        </w:tc>
        <w:tc>
          <w:tcPr>
            <w:tcW w:w="1276" w:type="dxa"/>
            <w:noWrap/>
            <w:hideMark/>
          </w:tcPr>
          <w:p w:rsidR="008C5ABD" w:rsidRPr="008C5ABD" w:rsidRDefault="008C5ABD" w:rsidP="008C5ABD">
            <w:pPr>
              <w:rPr>
                <w:sz w:val="18"/>
                <w:szCs w:val="18"/>
              </w:rPr>
            </w:pPr>
            <w:r w:rsidRPr="008C5ABD">
              <w:rPr>
                <w:sz w:val="18"/>
                <w:szCs w:val="18"/>
              </w:rPr>
              <w:t>74 700,00</w:t>
            </w:r>
          </w:p>
        </w:tc>
        <w:tc>
          <w:tcPr>
            <w:tcW w:w="1701" w:type="dxa"/>
            <w:noWrap/>
            <w:hideMark/>
          </w:tcPr>
          <w:p w:rsidR="008C5ABD" w:rsidRPr="008C5ABD" w:rsidRDefault="008C5ABD" w:rsidP="008C5ABD">
            <w:pPr>
              <w:rPr>
                <w:sz w:val="18"/>
                <w:szCs w:val="18"/>
              </w:rPr>
            </w:pPr>
          </w:p>
        </w:tc>
      </w:tr>
      <w:tr w:rsidR="008C5ABD" w:rsidRPr="008C5ABD" w:rsidTr="008C5ABD">
        <w:trPr>
          <w:trHeight w:val="54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01001S1520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112 000,00</w:t>
            </w:r>
          </w:p>
        </w:tc>
        <w:tc>
          <w:tcPr>
            <w:tcW w:w="1275" w:type="dxa"/>
            <w:noWrap/>
            <w:hideMark/>
          </w:tcPr>
          <w:p w:rsidR="008C5ABD" w:rsidRPr="008C5ABD" w:rsidRDefault="008C5ABD" w:rsidP="008C5ABD">
            <w:pPr>
              <w:rPr>
                <w:sz w:val="18"/>
                <w:szCs w:val="18"/>
              </w:rPr>
            </w:pPr>
            <w:r w:rsidRPr="008C5ABD">
              <w:rPr>
                <w:sz w:val="18"/>
                <w:szCs w:val="18"/>
              </w:rPr>
              <w:t>74 700,00</w:t>
            </w:r>
          </w:p>
        </w:tc>
        <w:tc>
          <w:tcPr>
            <w:tcW w:w="1276" w:type="dxa"/>
            <w:noWrap/>
            <w:hideMark/>
          </w:tcPr>
          <w:p w:rsidR="008C5ABD" w:rsidRPr="008C5ABD" w:rsidRDefault="008C5ABD" w:rsidP="008C5ABD">
            <w:pPr>
              <w:rPr>
                <w:sz w:val="18"/>
                <w:szCs w:val="18"/>
              </w:rPr>
            </w:pPr>
            <w:r w:rsidRPr="008C5ABD">
              <w:rPr>
                <w:sz w:val="18"/>
                <w:szCs w:val="18"/>
              </w:rPr>
              <w:t>74 700,00</w:t>
            </w:r>
          </w:p>
        </w:tc>
        <w:tc>
          <w:tcPr>
            <w:tcW w:w="1701" w:type="dxa"/>
            <w:noWrap/>
            <w:hideMark/>
          </w:tcPr>
          <w:p w:rsidR="008C5ABD" w:rsidRPr="008C5ABD" w:rsidRDefault="008C5ABD" w:rsidP="008C5ABD">
            <w:pPr>
              <w:rPr>
                <w:sz w:val="18"/>
                <w:szCs w:val="18"/>
              </w:rPr>
            </w:pPr>
          </w:p>
        </w:tc>
      </w:tr>
      <w:tr w:rsidR="008C5ABD" w:rsidRPr="008C5ABD" w:rsidTr="008C5ABD">
        <w:trPr>
          <w:trHeight w:val="54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01001S1520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112 000,00</w:t>
            </w:r>
          </w:p>
        </w:tc>
        <w:tc>
          <w:tcPr>
            <w:tcW w:w="1275" w:type="dxa"/>
            <w:noWrap/>
            <w:hideMark/>
          </w:tcPr>
          <w:p w:rsidR="008C5ABD" w:rsidRPr="008C5ABD" w:rsidRDefault="008C5ABD" w:rsidP="008C5ABD">
            <w:pPr>
              <w:rPr>
                <w:sz w:val="18"/>
                <w:szCs w:val="18"/>
              </w:rPr>
            </w:pPr>
            <w:r w:rsidRPr="008C5ABD">
              <w:rPr>
                <w:sz w:val="18"/>
                <w:szCs w:val="18"/>
              </w:rPr>
              <w:t>74 700,00</w:t>
            </w:r>
          </w:p>
        </w:tc>
        <w:tc>
          <w:tcPr>
            <w:tcW w:w="1276" w:type="dxa"/>
            <w:noWrap/>
            <w:hideMark/>
          </w:tcPr>
          <w:p w:rsidR="008C5ABD" w:rsidRPr="008C5ABD" w:rsidRDefault="008C5ABD" w:rsidP="008C5ABD">
            <w:pPr>
              <w:rPr>
                <w:sz w:val="18"/>
                <w:szCs w:val="18"/>
              </w:rPr>
            </w:pPr>
            <w:r w:rsidRPr="008C5ABD">
              <w:rPr>
                <w:sz w:val="18"/>
                <w:szCs w:val="18"/>
              </w:rPr>
              <w:t>74 700,00</w:t>
            </w:r>
          </w:p>
        </w:tc>
        <w:tc>
          <w:tcPr>
            <w:tcW w:w="1701" w:type="dxa"/>
            <w:noWrap/>
            <w:hideMark/>
          </w:tcPr>
          <w:p w:rsidR="008C5ABD" w:rsidRPr="008C5ABD" w:rsidRDefault="008C5ABD" w:rsidP="008C5ABD">
            <w:pPr>
              <w:rPr>
                <w:sz w:val="18"/>
                <w:szCs w:val="18"/>
              </w:rPr>
            </w:pPr>
          </w:p>
        </w:tc>
      </w:tr>
      <w:tr w:rsidR="008C5ABD" w:rsidRPr="008C5ABD" w:rsidTr="008C5ABD">
        <w:trPr>
          <w:trHeight w:val="660"/>
        </w:trPr>
        <w:tc>
          <w:tcPr>
            <w:tcW w:w="5637" w:type="dxa"/>
            <w:gridSpan w:val="3"/>
            <w:hideMark/>
          </w:tcPr>
          <w:p w:rsidR="008C5ABD" w:rsidRPr="008C5ABD" w:rsidRDefault="008C5ABD">
            <w:pPr>
              <w:rPr>
                <w:sz w:val="18"/>
                <w:szCs w:val="18"/>
              </w:rPr>
            </w:pPr>
            <w:r w:rsidRPr="008C5ABD">
              <w:rPr>
                <w:sz w:val="18"/>
                <w:szCs w:val="18"/>
              </w:rPr>
              <w:lastRenderedPageBreak/>
              <w:t>ремонт автомобильных дорог общего пользования местного значения за счет местного бюджета</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0100123220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396 040,61</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60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0100123220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396 040,61</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58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0100123220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396 040,61</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600"/>
        </w:trPr>
        <w:tc>
          <w:tcPr>
            <w:tcW w:w="5637" w:type="dxa"/>
            <w:gridSpan w:val="3"/>
            <w:hideMark/>
          </w:tcPr>
          <w:p w:rsidR="008C5ABD" w:rsidRPr="008C5ABD" w:rsidRDefault="008C5ABD">
            <w:pPr>
              <w:rPr>
                <w:sz w:val="18"/>
                <w:szCs w:val="18"/>
              </w:rPr>
            </w:pPr>
            <w:r w:rsidRPr="008C5ABD">
              <w:rPr>
                <w:sz w:val="18"/>
                <w:szCs w:val="18"/>
              </w:rPr>
              <w:t>Проведение работ по паспортизации автомобильных дорог общего пользования местного значения</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0100123090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0100123090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0100123090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720"/>
        </w:trPr>
        <w:tc>
          <w:tcPr>
            <w:tcW w:w="5637" w:type="dxa"/>
            <w:gridSpan w:val="3"/>
            <w:hideMark/>
          </w:tcPr>
          <w:p w:rsidR="008C5ABD" w:rsidRPr="008C5ABD" w:rsidRDefault="008C5ABD">
            <w:pPr>
              <w:rPr>
                <w:sz w:val="18"/>
                <w:szCs w:val="18"/>
              </w:rPr>
            </w:pPr>
            <w:r w:rsidRPr="008C5ABD">
              <w:rPr>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0100200000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18 000,00</w:t>
            </w:r>
          </w:p>
        </w:tc>
        <w:tc>
          <w:tcPr>
            <w:tcW w:w="1275" w:type="dxa"/>
            <w:noWrap/>
            <w:hideMark/>
          </w:tcPr>
          <w:p w:rsidR="008C5ABD" w:rsidRPr="008C5ABD" w:rsidRDefault="008C5ABD" w:rsidP="008C5ABD">
            <w:pPr>
              <w:rPr>
                <w:sz w:val="18"/>
                <w:szCs w:val="18"/>
              </w:rPr>
            </w:pPr>
            <w:r w:rsidRPr="008C5ABD">
              <w:rPr>
                <w:sz w:val="18"/>
                <w:szCs w:val="18"/>
              </w:rPr>
              <w:t>18 000,00</w:t>
            </w:r>
          </w:p>
        </w:tc>
        <w:tc>
          <w:tcPr>
            <w:tcW w:w="1276" w:type="dxa"/>
            <w:noWrap/>
            <w:hideMark/>
          </w:tcPr>
          <w:p w:rsidR="008C5ABD" w:rsidRPr="008C5ABD" w:rsidRDefault="008C5ABD" w:rsidP="008C5ABD">
            <w:pPr>
              <w:rPr>
                <w:sz w:val="18"/>
                <w:szCs w:val="18"/>
              </w:rPr>
            </w:pPr>
            <w:r w:rsidRPr="008C5ABD">
              <w:rPr>
                <w:sz w:val="18"/>
                <w:szCs w:val="18"/>
              </w:rPr>
              <w:t>18 000,00</w:t>
            </w:r>
          </w:p>
        </w:tc>
        <w:tc>
          <w:tcPr>
            <w:tcW w:w="1701" w:type="dxa"/>
            <w:noWrap/>
            <w:hideMark/>
          </w:tcPr>
          <w:p w:rsidR="008C5ABD" w:rsidRPr="008C5ABD" w:rsidRDefault="008C5ABD" w:rsidP="008C5ABD">
            <w:pPr>
              <w:rPr>
                <w:sz w:val="18"/>
                <w:szCs w:val="18"/>
              </w:rPr>
            </w:pPr>
          </w:p>
        </w:tc>
      </w:tr>
      <w:tr w:rsidR="008C5ABD" w:rsidRPr="008C5ABD" w:rsidTr="008C5ABD">
        <w:trPr>
          <w:trHeight w:val="795"/>
        </w:trPr>
        <w:tc>
          <w:tcPr>
            <w:tcW w:w="5637" w:type="dxa"/>
            <w:gridSpan w:val="3"/>
            <w:hideMark/>
          </w:tcPr>
          <w:p w:rsidR="008C5ABD" w:rsidRPr="008C5ABD" w:rsidRDefault="008C5ABD">
            <w:pPr>
              <w:rPr>
                <w:sz w:val="18"/>
                <w:szCs w:val="18"/>
              </w:rPr>
            </w:pPr>
            <w:r w:rsidRPr="008C5ABD">
              <w:rPr>
                <w:sz w:val="18"/>
                <w:szCs w:val="18"/>
              </w:rPr>
              <w:t xml:space="preserve">Мероприятия  по установке дорожных знаков , нанесения дорожной разметки, ремонт искусственных неровностей, </w:t>
            </w:r>
            <w:proofErr w:type="spellStart"/>
            <w:r w:rsidRPr="008C5ABD">
              <w:rPr>
                <w:sz w:val="18"/>
                <w:szCs w:val="18"/>
              </w:rPr>
              <w:t>грейдирование</w:t>
            </w:r>
            <w:proofErr w:type="spellEnd"/>
            <w:r w:rsidRPr="008C5ABD">
              <w:rPr>
                <w:sz w:val="18"/>
                <w:szCs w:val="18"/>
              </w:rPr>
              <w:t>, профилирование, очистка от снега, планировка и т.д.</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0100223330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18 000,00</w:t>
            </w:r>
          </w:p>
        </w:tc>
        <w:tc>
          <w:tcPr>
            <w:tcW w:w="1275" w:type="dxa"/>
            <w:noWrap/>
            <w:hideMark/>
          </w:tcPr>
          <w:p w:rsidR="008C5ABD" w:rsidRPr="008C5ABD" w:rsidRDefault="008C5ABD" w:rsidP="008C5ABD">
            <w:pPr>
              <w:rPr>
                <w:sz w:val="18"/>
                <w:szCs w:val="18"/>
              </w:rPr>
            </w:pPr>
            <w:r w:rsidRPr="008C5ABD">
              <w:rPr>
                <w:sz w:val="18"/>
                <w:szCs w:val="18"/>
              </w:rPr>
              <w:t>18 000,00</w:t>
            </w:r>
          </w:p>
        </w:tc>
        <w:tc>
          <w:tcPr>
            <w:tcW w:w="1276" w:type="dxa"/>
            <w:noWrap/>
            <w:hideMark/>
          </w:tcPr>
          <w:p w:rsidR="008C5ABD" w:rsidRPr="008C5ABD" w:rsidRDefault="008C5ABD" w:rsidP="008C5ABD">
            <w:pPr>
              <w:rPr>
                <w:sz w:val="18"/>
                <w:szCs w:val="18"/>
              </w:rPr>
            </w:pPr>
            <w:r w:rsidRPr="008C5ABD">
              <w:rPr>
                <w:sz w:val="18"/>
                <w:szCs w:val="18"/>
              </w:rPr>
              <w:t>18 000,00</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0100223330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18 000,00</w:t>
            </w:r>
          </w:p>
        </w:tc>
        <w:tc>
          <w:tcPr>
            <w:tcW w:w="1275" w:type="dxa"/>
            <w:noWrap/>
            <w:hideMark/>
          </w:tcPr>
          <w:p w:rsidR="008C5ABD" w:rsidRPr="008C5ABD" w:rsidRDefault="008C5ABD" w:rsidP="008C5ABD">
            <w:pPr>
              <w:rPr>
                <w:sz w:val="18"/>
                <w:szCs w:val="18"/>
              </w:rPr>
            </w:pPr>
            <w:r w:rsidRPr="008C5ABD">
              <w:rPr>
                <w:sz w:val="18"/>
                <w:szCs w:val="18"/>
              </w:rPr>
              <w:t>18 000,00</w:t>
            </w:r>
          </w:p>
        </w:tc>
        <w:tc>
          <w:tcPr>
            <w:tcW w:w="1276" w:type="dxa"/>
            <w:noWrap/>
            <w:hideMark/>
          </w:tcPr>
          <w:p w:rsidR="008C5ABD" w:rsidRPr="008C5ABD" w:rsidRDefault="008C5ABD" w:rsidP="008C5ABD">
            <w:pPr>
              <w:rPr>
                <w:sz w:val="18"/>
                <w:szCs w:val="18"/>
              </w:rPr>
            </w:pPr>
            <w:r w:rsidRPr="008C5ABD">
              <w:rPr>
                <w:sz w:val="18"/>
                <w:szCs w:val="18"/>
              </w:rPr>
              <w:t>18 000,00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0409</w:t>
            </w:r>
          </w:p>
        </w:tc>
        <w:tc>
          <w:tcPr>
            <w:tcW w:w="1559" w:type="dxa"/>
            <w:noWrap/>
            <w:hideMark/>
          </w:tcPr>
          <w:p w:rsidR="008C5ABD" w:rsidRPr="008C5ABD" w:rsidRDefault="008C5ABD" w:rsidP="008C5ABD">
            <w:pPr>
              <w:rPr>
                <w:sz w:val="18"/>
                <w:szCs w:val="18"/>
              </w:rPr>
            </w:pPr>
            <w:r w:rsidRPr="008C5ABD">
              <w:rPr>
                <w:sz w:val="18"/>
                <w:szCs w:val="18"/>
              </w:rPr>
              <w:t>0100223330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18 000,00</w:t>
            </w:r>
          </w:p>
        </w:tc>
        <w:tc>
          <w:tcPr>
            <w:tcW w:w="1275" w:type="dxa"/>
            <w:noWrap/>
            <w:hideMark/>
          </w:tcPr>
          <w:p w:rsidR="008C5ABD" w:rsidRPr="008C5ABD" w:rsidRDefault="008C5ABD" w:rsidP="008C5ABD">
            <w:pPr>
              <w:rPr>
                <w:sz w:val="18"/>
                <w:szCs w:val="18"/>
              </w:rPr>
            </w:pPr>
            <w:r w:rsidRPr="008C5ABD">
              <w:rPr>
                <w:sz w:val="18"/>
                <w:szCs w:val="18"/>
              </w:rPr>
              <w:t>18 000,00</w:t>
            </w:r>
          </w:p>
        </w:tc>
        <w:tc>
          <w:tcPr>
            <w:tcW w:w="1276" w:type="dxa"/>
            <w:noWrap/>
            <w:hideMark/>
          </w:tcPr>
          <w:p w:rsidR="008C5ABD" w:rsidRPr="008C5ABD" w:rsidRDefault="008C5ABD" w:rsidP="008C5ABD">
            <w:pPr>
              <w:rPr>
                <w:sz w:val="18"/>
                <w:szCs w:val="18"/>
              </w:rPr>
            </w:pPr>
            <w:r w:rsidRPr="008C5ABD">
              <w:rPr>
                <w:sz w:val="18"/>
                <w:szCs w:val="18"/>
              </w:rPr>
              <w:t>18 000,00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t>Другие вопросы в области национальной экономики</w:t>
            </w:r>
          </w:p>
        </w:tc>
        <w:tc>
          <w:tcPr>
            <w:tcW w:w="1134" w:type="dxa"/>
            <w:noWrap/>
            <w:hideMark/>
          </w:tcPr>
          <w:p w:rsidR="008C5ABD" w:rsidRPr="008C5ABD" w:rsidRDefault="008C5ABD" w:rsidP="008C5ABD">
            <w:pPr>
              <w:rPr>
                <w:sz w:val="18"/>
                <w:szCs w:val="18"/>
              </w:rPr>
            </w:pPr>
            <w:r w:rsidRPr="008C5ABD">
              <w:rPr>
                <w:sz w:val="18"/>
                <w:szCs w:val="18"/>
              </w:rPr>
              <w:t>0412</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200 000,00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Расходы на мероприятия по землеустройству  и землепользованию</w:t>
            </w:r>
          </w:p>
        </w:tc>
        <w:tc>
          <w:tcPr>
            <w:tcW w:w="1134" w:type="dxa"/>
            <w:noWrap/>
            <w:hideMark/>
          </w:tcPr>
          <w:p w:rsidR="008C5ABD" w:rsidRPr="008C5ABD" w:rsidRDefault="008C5ABD" w:rsidP="008C5ABD">
            <w:pPr>
              <w:rPr>
                <w:sz w:val="18"/>
                <w:szCs w:val="18"/>
              </w:rPr>
            </w:pPr>
            <w:r w:rsidRPr="008C5ABD">
              <w:rPr>
                <w:sz w:val="18"/>
                <w:szCs w:val="18"/>
              </w:rPr>
              <w:t>0412</w:t>
            </w:r>
          </w:p>
        </w:tc>
        <w:tc>
          <w:tcPr>
            <w:tcW w:w="1559" w:type="dxa"/>
            <w:noWrap/>
            <w:hideMark/>
          </w:tcPr>
          <w:p w:rsidR="008C5ABD" w:rsidRPr="008C5ABD" w:rsidRDefault="008C5ABD" w:rsidP="008C5ABD">
            <w:pPr>
              <w:rPr>
                <w:sz w:val="18"/>
                <w:szCs w:val="18"/>
              </w:rPr>
            </w:pPr>
            <w:r w:rsidRPr="008C5ABD">
              <w:rPr>
                <w:sz w:val="18"/>
                <w:szCs w:val="18"/>
              </w:rPr>
              <w:t>9410011050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200 000,00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noWrap/>
            <w:hideMark/>
          </w:tcPr>
          <w:p w:rsidR="008C5ABD" w:rsidRPr="008C5ABD" w:rsidRDefault="008C5ABD" w:rsidP="008C5ABD">
            <w:pPr>
              <w:rPr>
                <w:sz w:val="18"/>
                <w:szCs w:val="18"/>
              </w:rPr>
            </w:pPr>
            <w:r w:rsidRPr="008C5ABD">
              <w:rPr>
                <w:sz w:val="18"/>
                <w:szCs w:val="18"/>
              </w:rPr>
              <w:t>0412</w:t>
            </w:r>
          </w:p>
        </w:tc>
        <w:tc>
          <w:tcPr>
            <w:tcW w:w="1559" w:type="dxa"/>
            <w:noWrap/>
            <w:hideMark/>
          </w:tcPr>
          <w:p w:rsidR="008C5ABD" w:rsidRPr="008C5ABD" w:rsidRDefault="008C5ABD" w:rsidP="008C5ABD">
            <w:pPr>
              <w:rPr>
                <w:sz w:val="18"/>
                <w:szCs w:val="18"/>
              </w:rPr>
            </w:pPr>
            <w:r w:rsidRPr="008C5ABD">
              <w:rPr>
                <w:sz w:val="18"/>
                <w:szCs w:val="18"/>
              </w:rPr>
              <w:t>9410011050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200 000,00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0412</w:t>
            </w:r>
          </w:p>
        </w:tc>
        <w:tc>
          <w:tcPr>
            <w:tcW w:w="1559" w:type="dxa"/>
            <w:noWrap/>
            <w:hideMark/>
          </w:tcPr>
          <w:p w:rsidR="008C5ABD" w:rsidRPr="008C5ABD" w:rsidRDefault="008C5ABD" w:rsidP="008C5ABD">
            <w:pPr>
              <w:rPr>
                <w:sz w:val="18"/>
                <w:szCs w:val="18"/>
              </w:rPr>
            </w:pPr>
            <w:r w:rsidRPr="008C5ABD">
              <w:rPr>
                <w:sz w:val="18"/>
                <w:szCs w:val="18"/>
              </w:rPr>
              <w:t>9410011050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200 000,00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Жилищно-коммунальное хозяйство</w:t>
            </w:r>
          </w:p>
        </w:tc>
        <w:tc>
          <w:tcPr>
            <w:tcW w:w="1134" w:type="dxa"/>
            <w:noWrap/>
            <w:hideMark/>
          </w:tcPr>
          <w:p w:rsidR="008C5ABD" w:rsidRPr="008C5ABD" w:rsidRDefault="008C5ABD" w:rsidP="008C5ABD">
            <w:pPr>
              <w:rPr>
                <w:sz w:val="18"/>
                <w:szCs w:val="18"/>
              </w:rPr>
            </w:pPr>
            <w:r w:rsidRPr="008C5ABD">
              <w:rPr>
                <w:sz w:val="18"/>
                <w:szCs w:val="18"/>
              </w:rPr>
              <w:t>0500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2 938 224,68</w:t>
            </w:r>
          </w:p>
        </w:tc>
        <w:tc>
          <w:tcPr>
            <w:tcW w:w="1275" w:type="dxa"/>
            <w:noWrap/>
            <w:hideMark/>
          </w:tcPr>
          <w:p w:rsidR="008C5ABD" w:rsidRPr="008C5ABD" w:rsidRDefault="008C5ABD" w:rsidP="008C5ABD">
            <w:pPr>
              <w:rPr>
                <w:sz w:val="18"/>
                <w:szCs w:val="18"/>
              </w:rPr>
            </w:pPr>
            <w:r w:rsidRPr="008C5ABD">
              <w:rPr>
                <w:sz w:val="18"/>
                <w:szCs w:val="18"/>
              </w:rPr>
              <w:t>1 196 000,00</w:t>
            </w:r>
          </w:p>
        </w:tc>
        <w:tc>
          <w:tcPr>
            <w:tcW w:w="1276" w:type="dxa"/>
            <w:noWrap/>
            <w:hideMark/>
          </w:tcPr>
          <w:p w:rsidR="008C5ABD" w:rsidRPr="008C5ABD" w:rsidRDefault="008C5ABD" w:rsidP="008C5ABD">
            <w:pPr>
              <w:rPr>
                <w:sz w:val="18"/>
                <w:szCs w:val="18"/>
              </w:rPr>
            </w:pPr>
            <w:r w:rsidRPr="008C5ABD">
              <w:rPr>
                <w:sz w:val="18"/>
                <w:szCs w:val="18"/>
              </w:rPr>
              <w:t>1 196 000,00</w:t>
            </w:r>
          </w:p>
        </w:tc>
        <w:tc>
          <w:tcPr>
            <w:tcW w:w="1701" w:type="dxa"/>
            <w:hideMark/>
          </w:tcPr>
          <w:p w:rsidR="008C5ABD" w:rsidRPr="008C5ABD" w:rsidRDefault="008C5ABD" w:rsidP="008C5ABD">
            <w:pPr>
              <w:rPr>
                <w:sz w:val="18"/>
                <w:szCs w:val="18"/>
              </w:rPr>
            </w:pPr>
          </w:p>
        </w:tc>
      </w:tr>
      <w:tr w:rsidR="008C5ABD" w:rsidRPr="008C5ABD" w:rsidTr="008C5ABD">
        <w:trPr>
          <w:trHeight w:val="390"/>
        </w:trPr>
        <w:tc>
          <w:tcPr>
            <w:tcW w:w="5637" w:type="dxa"/>
            <w:gridSpan w:val="3"/>
            <w:hideMark/>
          </w:tcPr>
          <w:p w:rsidR="008C5ABD" w:rsidRPr="008C5ABD" w:rsidRDefault="008C5ABD">
            <w:pPr>
              <w:rPr>
                <w:sz w:val="18"/>
                <w:szCs w:val="18"/>
              </w:rPr>
            </w:pPr>
            <w:r w:rsidRPr="008C5ABD">
              <w:rPr>
                <w:sz w:val="18"/>
                <w:szCs w:val="18"/>
              </w:rPr>
              <w:t>Благоустройство</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2 938 224,68</w:t>
            </w:r>
          </w:p>
        </w:tc>
        <w:tc>
          <w:tcPr>
            <w:tcW w:w="1275" w:type="dxa"/>
            <w:noWrap/>
            <w:hideMark/>
          </w:tcPr>
          <w:p w:rsidR="008C5ABD" w:rsidRPr="008C5ABD" w:rsidRDefault="008C5ABD" w:rsidP="008C5ABD">
            <w:pPr>
              <w:rPr>
                <w:sz w:val="18"/>
                <w:szCs w:val="18"/>
              </w:rPr>
            </w:pPr>
            <w:r w:rsidRPr="008C5ABD">
              <w:rPr>
                <w:sz w:val="18"/>
                <w:szCs w:val="18"/>
              </w:rPr>
              <w:t>1 196 000,00</w:t>
            </w:r>
          </w:p>
        </w:tc>
        <w:tc>
          <w:tcPr>
            <w:tcW w:w="1276" w:type="dxa"/>
            <w:noWrap/>
            <w:hideMark/>
          </w:tcPr>
          <w:p w:rsidR="008C5ABD" w:rsidRPr="008C5ABD" w:rsidRDefault="008C5ABD" w:rsidP="008C5ABD">
            <w:pPr>
              <w:rPr>
                <w:sz w:val="18"/>
                <w:szCs w:val="18"/>
              </w:rPr>
            </w:pPr>
            <w:r w:rsidRPr="008C5ABD">
              <w:rPr>
                <w:sz w:val="18"/>
                <w:szCs w:val="18"/>
              </w:rPr>
              <w:t>1 196 000,00</w:t>
            </w:r>
          </w:p>
        </w:tc>
        <w:tc>
          <w:tcPr>
            <w:tcW w:w="1701" w:type="dxa"/>
            <w:hideMark/>
          </w:tcPr>
          <w:p w:rsidR="008C5ABD" w:rsidRPr="008C5ABD" w:rsidRDefault="008C5ABD" w:rsidP="008C5ABD">
            <w:pPr>
              <w:rPr>
                <w:sz w:val="18"/>
                <w:szCs w:val="18"/>
              </w:rPr>
            </w:pPr>
          </w:p>
        </w:tc>
      </w:tr>
      <w:tr w:rsidR="008C5ABD" w:rsidRPr="008C5ABD" w:rsidTr="008C5ABD">
        <w:trPr>
          <w:trHeight w:val="795"/>
        </w:trPr>
        <w:tc>
          <w:tcPr>
            <w:tcW w:w="5637" w:type="dxa"/>
            <w:gridSpan w:val="3"/>
            <w:hideMark/>
          </w:tcPr>
          <w:p w:rsidR="008C5ABD" w:rsidRPr="008C5ABD" w:rsidRDefault="008C5ABD">
            <w:pPr>
              <w:rPr>
                <w:sz w:val="18"/>
                <w:szCs w:val="18"/>
              </w:rPr>
            </w:pPr>
            <w:r w:rsidRPr="008C5ABD">
              <w:rPr>
                <w:sz w:val="18"/>
                <w:szCs w:val="18"/>
              </w:rPr>
              <w:lastRenderedPageBreak/>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564 787,74</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1140"/>
        </w:trPr>
        <w:tc>
          <w:tcPr>
            <w:tcW w:w="5637" w:type="dxa"/>
            <w:gridSpan w:val="3"/>
            <w:hideMark/>
          </w:tcPr>
          <w:p w:rsidR="008C5ABD" w:rsidRPr="008C5ABD" w:rsidRDefault="008C5ABD">
            <w:pPr>
              <w:rPr>
                <w:sz w:val="18"/>
                <w:szCs w:val="18"/>
              </w:rPr>
            </w:pPr>
            <w:r w:rsidRPr="008C5ABD">
              <w:rPr>
                <w:sz w:val="18"/>
                <w:szCs w:val="18"/>
              </w:rPr>
              <w:t xml:space="preserve">Субсидия бюджетам муниципальных округов, городских и сельских поселений Новгородской области в целях </w:t>
            </w:r>
            <w:proofErr w:type="spellStart"/>
            <w:r w:rsidRPr="008C5ABD">
              <w:rPr>
                <w:sz w:val="18"/>
                <w:szCs w:val="18"/>
              </w:rPr>
              <w:t>софинансирования</w:t>
            </w:r>
            <w:proofErr w:type="spellEnd"/>
            <w:r w:rsidRPr="008C5ABD">
              <w:rPr>
                <w:sz w:val="18"/>
                <w:szCs w:val="18"/>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05000N5764</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457 500,00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05000N5764</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457 500,00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 для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05000N5764</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457 500,00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765"/>
        </w:trPr>
        <w:tc>
          <w:tcPr>
            <w:tcW w:w="5637" w:type="dxa"/>
            <w:gridSpan w:val="3"/>
            <w:hideMark/>
          </w:tcPr>
          <w:p w:rsidR="008C5ABD" w:rsidRPr="008C5ABD" w:rsidRDefault="008C5ABD">
            <w:pPr>
              <w:rPr>
                <w:sz w:val="18"/>
                <w:szCs w:val="18"/>
              </w:rPr>
            </w:pPr>
            <w:r w:rsidRPr="008C5ABD">
              <w:rPr>
                <w:sz w:val="18"/>
                <w:szCs w:val="18"/>
              </w:rPr>
              <w:t>Софинансирование мероприятий по замене светильников уличного освещения на светодиодные из бюджета поселения</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0500023520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79 791,74</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0500023520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79 791,74</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 для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0500023520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79 791,74</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720"/>
        </w:trPr>
        <w:tc>
          <w:tcPr>
            <w:tcW w:w="5637" w:type="dxa"/>
            <w:gridSpan w:val="3"/>
            <w:hideMark/>
          </w:tcPr>
          <w:p w:rsidR="008C5ABD" w:rsidRPr="008C5ABD" w:rsidRDefault="008C5ABD">
            <w:pPr>
              <w:rPr>
                <w:sz w:val="18"/>
                <w:szCs w:val="18"/>
              </w:rPr>
            </w:pPr>
            <w:r w:rsidRPr="008C5ABD">
              <w:rPr>
                <w:sz w:val="18"/>
                <w:szCs w:val="18"/>
              </w:rPr>
              <w:t xml:space="preserve">Софинансирование мероприятий  по замене светильников уличного освещения на светодиодные  от  населения </w:t>
            </w:r>
            <w:proofErr w:type="spellStart"/>
            <w:r w:rsidRPr="008C5ABD">
              <w:rPr>
                <w:sz w:val="18"/>
                <w:szCs w:val="18"/>
              </w:rPr>
              <w:t>с.Яжелбицы</w:t>
            </w:r>
            <w:proofErr w:type="spellEnd"/>
            <w:r w:rsidRPr="008C5ABD">
              <w:rPr>
                <w:sz w:val="18"/>
                <w:szCs w:val="18"/>
              </w:rPr>
              <w:t xml:space="preserve"> и индивидуальных предпринимателей Внебюджетные расходы)</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0500023510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27 496,00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0500023510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27 496,00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0500023510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27 496,00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hideMark/>
          </w:tcPr>
          <w:p w:rsidR="008C5ABD" w:rsidRPr="008C5ABD" w:rsidRDefault="008C5ABD" w:rsidP="008C5ABD">
            <w:pPr>
              <w:rPr>
                <w:sz w:val="18"/>
                <w:szCs w:val="18"/>
              </w:rPr>
            </w:pPr>
          </w:p>
        </w:tc>
      </w:tr>
      <w:tr w:rsidR="008C5ABD" w:rsidRPr="008C5ABD" w:rsidTr="008C5ABD">
        <w:trPr>
          <w:trHeight w:val="660"/>
        </w:trPr>
        <w:tc>
          <w:tcPr>
            <w:tcW w:w="5637" w:type="dxa"/>
            <w:gridSpan w:val="3"/>
            <w:hideMark/>
          </w:tcPr>
          <w:p w:rsidR="008C5ABD" w:rsidRPr="008C5ABD" w:rsidRDefault="008C5ABD">
            <w:pPr>
              <w:rPr>
                <w:sz w:val="18"/>
                <w:szCs w:val="18"/>
              </w:rPr>
            </w:pPr>
            <w:r w:rsidRPr="008C5ABD">
              <w:rPr>
                <w:sz w:val="18"/>
                <w:szCs w:val="18"/>
              </w:rPr>
              <w:t>Муниципальная программа  «Благоустройство  территории Яжелбицкого сельского поселения на 2021-2023 годы»</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1300000000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2 294 360,94</w:t>
            </w:r>
          </w:p>
        </w:tc>
        <w:tc>
          <w:tcPr>
            <w:tcW w:w="1275" w:type="dxa"/>
            <w:noWrap/>
            <w:hideMark/>
          </w:tcPr>
          <w:p w:rsidR="008C5ABD" w:rsidRPr="008C5ABD" w:rsidRDefault="008C5ABD" w:rsidP="008C5ABD">
            <w:pPr>
              <w:rPr>
                <w:sz w:val="18"/>
                <w:szCs w:val="18"/>
              </w:rPr>
            </w:pPr>
            <w:r w:rsidRPr="008C5ABD">
              <w:rPr>
                <w:sz w:val="18"/>
                <w:szCs w:val="18"/>
              </w:rPr>
              <w:t>1 196 000,00</w:t>
            </w:r>
          </w:p>
        </w:tc>
        <w:tc>
          <w:tcPr>
            <w:tcW w:w="1276" w:type="dxa"/>
            <w:noWrap/>
            <w:hideMark/>
          </w:tcPr>
          <w:p w:rsidR="008C5ABD" w:rsidRPr="008C5ABD" w:rsidRDefault="008C5ABD" w:rsidP="008C5ABD">
            <w:pPr>
              <w:rPr>
                <w:sz w:val="18"/>
                <w:szCs w:val="18"/>
              </w:rPr>
            </w:pPr>
            <w:r w:rsidRPr="008C5ABD">
              <w:rPr>
                <w:sz w:val="18"/>
                <w:szCs w:val="18"/>
              </w:rPr>
              <w:t>1 196 000,00</w:t>
            </w:r>
          </w:p>
        </w:tc>
        <w:tc>
          <w:tcPr>
            <w:tcW w:w="1701" w:type="dxa"/>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подпрограмма мероприятия по освещению улиц</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1310000000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993 000,00</w:t>
            </w:r>
          </w:p>
        </w:tc>
        <w:tc>
          <w:tcPr>
            <w:tcW w:w="1275" w:type="dxa"/>
            <w:noWrap/>
            <w:hideMark/>
          </w:tcPr>
          <w:p w:rsidR="008C5ABD" w:rsidRPr="008C5ABD" w:rsidRDefault="008C5ABD" w:rsidP="008C5ABD">
            <w:pPr>
              <w:rPr>
                <w:sz w:val="18"/>
                <w:szCs w:val="18"/>
              </w:rPr>
            </w:pPr>
            <w:r w:rsidRPr="008C5ABD">
              <w:rPr>
                <w:sz w:val="18"/>
                <w:szCs w:val="18"/>
              </w:rPr>
              <w:t>650 000,00</w:t>
            </w:r>
          </w:p>
        </w:tc>
        <w:tc>
          <w:tcPr>
            <w:tcW w:w="1276" w:type="dxa"/>
            <w:noWrap/>
            <w:hideMark/>
          </w:tcPr>
          <w:p w:rsidR="008C5ABD" w:rsidRPr="008C5ABD" w:rsidRDefault="008C5ABD" w:rsidP="008C5ABD">
            <w:pPr>
              <w:rPr>
                <w:sz w:val="18"/>
                <w:szCs w:val="18"/>
              </w:rPr>
            </w:pPr>
            <w:r w:rsidRPr="008C5ABD">
              <w:rPr>
                <w:sz w:val="18"/>
                <w:szCs w:val="18"/>
              </w:rPr>
              <w:t>650 000,00</w:t>
            </w:r>
          </w:p>
        </w:tc>
        <w:tc>
          <w:tcPr>
            <w:tcW w:w="1701" w:type="dxa"/>
            <w:hideMark/>
          </w:tcPr>
          <w:p w:rsidR="008C5ABD" w:rsidRPr="008C5ABD" w:rsidRDefault="008C5ABD" w:rsidP="008C5ABD">
            <w:pPr>
              <w:rPr>
                <w:sz w:val="18"/>
                <w:szCs w:val="18"/>
              </w:rPr>
            </w:pPr>
          </w:p>
        </w:tc>
      </w:tr>
      <w:tr w:rsidR="008C5ABD" w:rsidRPr="008C5ABD" w:rsidTr="008C5ABD">
        <w:trPr>
          <w:trHeight w:val="705"/>
        </w:trPr>
        <w:tc>
          <w:tcPr>
            <w:tcW w:w="5637" w:type="dxa"/>
            <w:gridSpan w:val="3"/>
            <w:hideMark/>
          </w:tcPr>
          <w:p w:rsidR="008C5ABD" w:rsidRPr="008C5ABD" w:rsidRDefault="008C5ABD">
            <w:pPr>
              <w:rPr>
                <w:sz w:val="18"/>
                <w:szCs w:val="18"/>
              </w:rPr>
            </w:pPr>
            <w:r w:rsidRPr="008C5ABD">
              <w:rPr>
                <w:sz w:val="18"/>
                <w:szCs w:val="18"/>
              </w:rPr>
              <w:t>мероприятия по расходам на коммунальные услуги за потребление электроэнергии (уличного освещения)</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1310023010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743 000,00</w:t>
            </w:r>
          </w:p>
        </w:tc>
        <w:tc>
          <w:tcPr>
            <w:tcW w:w="1275" w:type="dxa"/>
            <w:noWrap/>
            <w:hideMark/>
          </w:tcPr>
          <w:p w:rsidR="008C5ABD" w:rsidRPr="008C5ABD" w:rsidRDefault="008C5ABD" w:rsidP="008C5ABD">
            <w:pPr>
              <w:rPr>
                <w:sz w:val="18"/>
                <w:szCs w:val="18"/>
              </w:rPr>
            </w:pPr>
            <w:r w:rsidRPr="008C5ABD">
              <w:rPr>
                <w:sz w:val="18"/>
                <w:szCs w:val="18"/>
              </w:rPr>
              <w:t>550 000,00</w:t>
            </w:r>
          </w:p>
        </w:tc>
        <w:tc>
          <w:tcPr>
            <w:tcW w:w="1276" w:type="dxa"/>
            <w:noWrap/>
            <w:hideMark/>
          </w:tcPr>
          <w:p w:rsidR="008C5ABD" w:rsidRPr="008C5ABD" w:rsidRDefault="008C5ABD" w:rsidP="008C5ABD">
            <w:pPr>
              <w:rPr>
                <w:sz w:val="18"/>
                <w:szCs w:val="18"/>
              </w:rPr>
            </w:pPr>
            <w:r w:rsidRPr="008C5ABD">
              <w:rPr>
                <w:sz w:val="18"/>
                <w:szCs w:val="18"/>
              </w:rPr>
              <w:t>550 000,00</w:t>
            </w:r>
          </w:p>
        </w:tc>
        <w:tc>
          <w:tcPr>
            <w:tcW w:w="1701" w:type="dxa"/>
            <w:hideMark/>
          </w:tcPr>
          <w:p w:rsidR="008C5ABD" w:rsidRPr="008C5ABD" w:rsidRDefault="008C5ABD" w:rsidP="008C5ABD">
            <w:pPr>
              <w:rPr>
                <w:sz w:val="18"/>
                <w:szCs w:val="18"/>
              </w:rPr>
            </w:pPr>
          </w:p>
        </w:tc>
      </w:tr>
      <w:tr w:rsidR="008C5ABD" w:rsidRPr="008C5ABD" w:rsidTr="008C5ABD">
        <w:trPr>
          <w:trHeight w:val="55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1310023010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743 000,00</w:t>
            </w:r>
          </w:p>
        </w:tc>
        <w:tc>
          <w:tcPr>
            <w:tcW w:w="1275" w:type="dxa"/>
            <w:noWrap/>
            <w:hideMark/>
          </w:tcPr>
          <w:p w:rsidR="008C5ABD" w:rsidRPr="008C5ABD" w:rsidRDefault="008C5ABD" w:rsidP="008C5ABD">
            <w:pPr>
              <w:rPr>
                <w:sz w:val="18"/>
                <w:szCs w:val="18"/>
              </w:rPr>
            </w:pPr>
            <w:r w:rsidRPr="008C5ABD">
              <w:rPr>
                <w:sz w:val="18"/>
                <w:szCs w:val="18"/>
              </w:rPr>
              <w:t>550 000,00</w:t>
            </w:r>
          </w:p>
        </w:tc>
        <w:tc>
          <w:tcPr>
            <w:tcW w:w="1276" w:type="dxa"/>
            <w:noWrap/>
            <w:hideMark/>
          </w:tcPr>
          <w:p w:rsidR="008C5ABD" w:rsidRPr="008C5ABD" w:rsidRDefault="008C5ABD" w:rsidP="008C5ABD">
            <w:pPr>
              <w:rPr>
                <w:sz w:val="18"/>
                <w:szCs w:val="18"/>
              </w:rPr>
            </w:pPr>
            <w:r w:rsidRPr="008C5ABD">
              <w:rPr>
                <w:sz w:val="18"/>
                <w:szCs w:val="18"/>
              </w:rPr>
              <w:t>550 000,00</w:t>
            </w:r>
          </w:p>
        </w:tc>
        <w:tc>
          <w:tcPr>
            <w:tcW w:w="1701" w:type="dxa"/>
            <w:hideMark/>
          </w:tcPr>
          <w:p w:rsidR="008C5ABD" w:rsidRPr="008C5ABD" w:rsidRDefault="008C5ABD" w:rsidP="008C5ABD">
            <w:pPr>
              <w:rPr>
                <w:sz w:val="18"/>
                <w:szCs w:val="18"/>
              </w:rPr>
            </w:pPr>
          </w:p>
        </w:tc>
      </w:tr>
      <w:tr w:rsidR="008C5ABD" w:rsidRPr="008C5ABD" w:rsidTr="008C5ABD">
        <w:trPr>
          <w:trHeight w:val="585"/>
        </w:trPr>
        <w:tc>
          <w:tcPr>
            <w:tcW w:w="5637" w:type="dxa"/>
            <w:gridSpan w:val="3"/>
            <w:hideMark/>
          </w:tcPr>
          <w:p w:rsidR="008C5ABD" w:rsidRPr="008C5ABD" w:rsidRDefault="008C5ABD">
            <w:pPr>
              <w:rPr>
                <w:sz w:val="18"/>
                <w:szCs w:val="18"/>
              </w:rPr>
            </w:pPr>
            <w:r w:rsidRPr="008C5ABD">
              <w:rPr>
                <w:sz w:val="18"/>
                <w:szCs w:val="18"/>
              </w:rPr>
              <w:lastRenderedPageBreak/>
              <w:t>Закупка энергетических ресурсов</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1310023010</w:t>
            </w:r>
          </w:p>
        </w:tc>
        <w:tc>
          <w:tcPr>
            <w:tcW w:w="1134" w:type="dxa"/>
            <w:noWrap/>
            <w:hideMark/>
          </w:tcPr>
          <w:p w:rsidR="008C5ABD" w:rsidRPr="008C5ABD" w:rsidRDefault="008C5ABD" w:rsidP="008C5ABD">
            <w:pPr>
              <w:rPr>
                <w:sz w:val="18"/>
                <w:szCs w:val="18"/>
              </w:rPr>
            </w:pPr>
            <w:r w:rsidRPr="008C5ABD">
              <w:rPr>
                <w:sz w:val="18"/>
                <w:szCs w:val="18"/>
              </w:rPr>
              <w:t>247</w:t>
            </w:r>
          </w:p>
        </w:tc>
        <w:tc>
          <w:tcPr>
            <w:tcW w:w="1276" w:type="dxa"/>
            <w:noWrap/>
            <w:hideMark/>
          </w:tcPr>
          <w:p w:rsidR="008C5ABD" w:rsidRPr="008C5ABD" w:rsidRDefault="008C5ABD" w:rsidP="008C5ABD">
            <w:pPr>
              <w:rPr>
                <w:sz w:val="18"/>
                <w:szCs w:val="18"/>
              </w:rPr>
            </w:pPr>
            <w:r w:rsidRPr="008C5ABD">
              <w:rPr>
                <w:sz w:val="18"/>
                <w:szCs w:val="18"/>
              </w:rPr>
              <w:t>743 000,00</w:t>
            </w:r>
          </w:p>
        </w:tc>
        <w:tc>
          <w:tcPr>
            <w:tcW w:w="1275" w:type="dxa"/>
            <w:noWrap/>
            <w:hideMark/>
          </w:tcPr>
          <w:p w:rsidR="008C5ABD" w:rsidRPr="008C5ABD" w:rsidRDefault="008C5ABD" w:rsidP="008C5ABD">
            <w:pPr>
              <w:rPr>
                <w:sz w:val="18"/>
                <w:szCs w:val="18"/>
              </w:rPr>
            </w:pPr>
            <w:r w:rsidRPr="008C5ABD">
              <w:rPr>
                <w:sz w:val="18"/>
                <w:szCs w:val="18"/>
              </w:rPr>
              <w:t>550 000,00</w:t>
            </w:r>
          </w:p>
        </w:tc>
        <w:tc>
          <w:tcPr>
            <w:tcW w:w="1276" w:type="dxa"/>
            <w:noWrap/>
            <w:hideMark/>
          </w:tcPr>
          <w:p w:rsidR="008C5ABD" w:rsidRPr="008C5ABD" w:rsidRDefault="008C5ABD" w:rsidP="008C5ABD">
            <w:pPr>
              <w:rPr>
                <w:sz w:val="18"/>
                <w:szCs w:val="18"/>
              </w:rPr>
            </w:pPr>
            <w:r w:rsidRPr="008C5ABD">
              <w:rPr>
                <w:sz w:val="18"/>
                <w:szCs w:val="18"/>
              </w:rPr>
              <w:t>550 000,00</w:t>
            </w:r>
          </w:p>
        </w:tc>
        <w:tc>
          <w:tcPr>
            <w:tcW w:w="1701" w:type="dxa"/>
            <w:hideMark/>
          </w:tcPr>
          <w:p w:rsidR="008C5ABD" w:rsidRPr="008C5ABD" w:rsidRDefault="008C5ABD" w:rsidP="008C5ABD">
            <w:pPr>
              <w:rPr>
                <w:sz w:val="18"/>
                <w:szCs w:val="18"/>
              </w:rPr>
            </w:pPr>
          </w:p>
        </w:tc>
      </w:tr>
      <w:tr w:rsidR="008C5ABD" w:rsidRPr="008C5ABD" w:rsidTr="008C5ABD">
        <w:trPr>
          <w:trHeight w:val="600"/>
        </w:trPr>
        <w:tc>
          <w:tcPr>
            <w:tcW w:w="5637" w:type="dxa"/>
            <w:gridSpan w:val="3"/>
            <w:hideMark/>
          </w:tcPr>
          <w:p w:rsidR="008C5ABD" w:rsidRPr="008C5ABD" w:rsidRDefault="008C5ABD">
            <w:pPr>
              <w:rPr>
                <w:sz w:val="18"/>
                <w:szCs w:val="18"/>
              </w:rPr>
            </w:pPr>
            <w:r w:rsidRPr="008C5ABD">
              <w:rPr>
                <w:sz w:val="18"/>
                <w:szCs w:val="18"/>
              </w:rPr>
              <w:t>мероприятия по техническому обслуживанию и ремонту оборудования уличного освещения</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1310023020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250 000,00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hideMark/>
          </w:tcPr>
          <w:p w:rsidR="008C5ABD" w:rsidRPr="008C5ABD" w:rsidRDefault="008C5ABD" w:rsidP="008C5ABD">
            <w:pPr>
              <w:rPr>
                <w:sz w:val="18"/>
                <w:szCs w:val="18"/>
              </w:rPr>
            </w:pPr>
          </w:p>
        </w:tc>
      </w:tr>
      <w:tr w:rsidR="008C5ABD" w:rsidRPr="008C5ABD" w:rsidTr="008C5ABD">
        <w:trPr>
          <w:trHeight w:val="585"/>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1310023020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250 000,00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t>Закупка энергетических ресурсов</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1310023020</w:t>
            </w:r>
          </w:p>
        </w:tc>
        <w:tc>
          <w:tcPr>
            <w:tcW w:w="1134" w:type="dxa"/>
            <w:noWrap/>
            <w:hideMark/>
          </w:tcPr>
          <w:p w:rsidR="008C5ABD" w:rsidRPr="008C5ABD" w:rsidRDefault="008C5ABD" w:rsidP="008C5ABD">
            <w:pPr>
              <w:rPr>
                <w:sz w:val="18"/>
                <w:szCs w:val="18"/>
              </w:rPr>
            </w:pPr>
            <w:r w:rsidRPr="008C5ABD">
              <w:rPr>
                <w:sz w:val="18"/>
                <w:szCs w:val="18"/>
              </w:rPr>
              <w:t>247</w:t>
            </w:r>
          </w:p>
        </w:tc>
        <w:tc>
          <w:tcPr>
            <w:tcW w:w="1276" w:type="dxa"/>
            <w:noWrap/>
            <w:hideMark/>
          </w:tcPr>
          <w:p w:rsidR="008C5ABD" w:rsidRPr="008C5ABD" w:rsidRDefault="008C5ABD" w:rsidP="008C5ABD">
            <w:pPr>
              <w:rPr>
                <w:sz w:val="18"/>
                <w:szCs w:val="18"/>
              </w:rPr>
            </w:pPr>
            <w:r w:rsidRPr="008C5ABD">
              <w:rPr>
                <w:sz w:val="18"/>
                <w:szCs w:val="18"/>
              </w:rPr>
              <w:t>250 000,00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hideMark/>
          </w:tcPr>
          <w:p w:rsidR="008C5ABD" w:rsidRPr="008C5ABD" w:rsidRDefault="008C5ABD" w:rsidP="008C5ABD">
            <w:pPr>
              <w:rPr>
                <w:sz w:val="18"/>
                <w:szCs w:val="18"/>
              </w:rPr>
            </w:pPr>
          </w:p>
        </w:tc>
      </w:tr>
      <w:tr w:rsidR="008C5ABD" w:rsidRPr="008C5ABD" w:rsidTr="008C5ABD">
        <w:trPr>
          <w:trHeight w:val="525"/>
        </w:trPr>
        <w:tc>
          <w:tcPr>
            <w:tcW w:w="5637" w:type="dxa"/>
            <w:gridSpan w:val="3"/>
            <w:hideMark/>
          </w:tcPr>
          <w:p w:rsidR="008C5ABD" w:rsidRPr="008C5ABD" w:rsidRDefault="008C5ABD">
            <w:pPr>
              <w:rPr>
                <w:sz w:val="18"/>
                <w:szCs w:val="18"/>
              </w:rPr>
            </w:pPr>
            <w:r w:rsidRPr="008C5ABD">
              <w:rPr>
                <w:sz w:val="18"/>
                <w:szCs w:val="18"/>
              </w:rPr>
              <w:t>подпрограмма « Озеленение»</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260 000,00</w:t>
            </w:r>
          </w:p>
        </w:tc>
        <w:tc>
          <w:tcPr>
            <w:tcW w:w="1275" w:type="dxa"/>
            <w:noWrap/>
            <w:hideMark/>
          </w:tcPr>
          <w:p w:rsidR="008C5ABD" w:rsidRPr="008C5ABD" w:rsidRDefault="008C5ABD" w:rsidP="008C5ABD">
            <w:pPr>
              <w:rPr>
                <w:sz w:val="18"/>
                <w:szCs w:val="18"/>
              </w:rPr>
            </w:pPr>
            <w:r w:rsidRPr="008C5ABD">
              <w:rPr>
                <w:sz w:val="18"/>
                <w:szCs w:val="18"/>
              </w:rPr>
              <w:t>220 000,00</w:t>
            </w:r>
          </w:p>
        </w:tc>
        <w:tc>
          <w:tcPr>
            <w:tcW w:w="1276" w:type="dxa"/>
            <w:noWrap/>
            <w:hideMark/>
          </w:tcPr>
          <w:p w:rsidR="008C5ABD" w:rsidRPr="008C5ABD" w:rsidRDefault="008C5ABD" w:rsidP="008C5ABD">
            <w:pPr>
              <w:rPr>
                <w:sz w:val="18"/>
                <w:szCs w:val="18"/>
              </w:rPr>
            </w:pPr>
            <w:r w:rsidRPr="008C5ABD">
              <w:rPr>
                <w:sz w:val="18"/>
                <w:szCs w:val="18"/>
              </w:rPr>
              <w:t>220 000,00</w:t>
            </w:r>
          </w:p>
        </w:tc>
        <w:tc>
          <w:tcPr>
            <w:tcW w:w="1701" w:type="dxa"/>
            <w:hideMark/>
          </w:tcPr>
          <w:p w:rsidR="008C5ABD" w:rsidRPr="008C5ABD" w:rsidRDefault="008C5ABD" w:rsidP="008C5ABD">
            <w:pPr>
              <w:rPr>
                <w:sz w:val="18"/>
                <w:szCs w:val="18"/>
              </w:rPr>
            </w:pPr>
          </w:p>
        </w:tc>
      </w:tr>
      <w:tr w:rsidR="008C5ABD" w:rsidRPr="008C5ABD" w:rsidTr="008C5ABD">
        <w:trPr>
          <w:trHeight w:val="540"/>
        </w:trPr>
        <w:tc>
          <w:tcPr>
            <w:tcW w:w="5637" w:type="dxa"/>
            <w:gridSpan w:val="3"/>
            <w:noWrap/>
            <w:hideMark/>
          </w:tcPr>
          <w:p w:rsidR="008C5ABD" w:rsidRPr="008C5ABD" w:rsidRDefault="008C5ABD">
            <w:pPr>
              <w:rPr>
                <w:sz w:val="18"/>
                <w:szCs w:val="18"/>
              </w:rPr>
            </w:pPr>
            <w:r w:rsidRPr="008C5ABD">
              <w:rPr>
                <w:sz w:val="18"/>
                <w:szCs w:val="18"/>
              </w:rPr>
              <w:t>мероприятия по организации спиливания и уборки деревьев</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1320023030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hideMark/>
          </w:tcPr>
          <w:p w:rsidR="008C5ABD" w:rsidRPr="008C5ABD" w:rsidRDefault="008C5ABD" w:rsidP="008C5ABD">
            <w:pPr>
              <w:rPr>
                <w:sz w:val="18"/>
                <w:szCs w:val="18"/>
              </w:rPr>
            </w:pPr>
          </w:p>
        </w:tc>
      </w:tr>
      <w:tr w:rsidR="008C5ABD" w:rsidRPr="008C5ABD" w:rsidTr="008C5ABD">
        <w:trPr>
          <w:trHeight w:val="49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1320023030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noWrap/>
            <w:hideMark/>
          </w:tcPr>
          <w:p w:rsidR="008C5ABD" w:rsidRPr="008C5ABD" w:rsidRDefault="008C5ABD" w:rsidP="008C5ABD">
            <w:pPr>
              <w:rPr>
                <w:sz w:val="18"/>
                <w:szCs w:val="18"/>
              </w:rPr>
            </w:pPr>
          </w:p>
        </w:tc>
      </w:tr>
      <w:tr w:rsidR="008C5ABD" w:rsidRPr="008C5ABD" w:rsidTr="008C5ABD">
        <w:trPr>
          <w:trHeight w:val="58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1320023030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noWrap/>
            <w:hideMark/>
          </w:tcPr>
          <w:p w:rsidR="008C5ABD" w:rsidRPr="008C5ABD" w:rsidRDefault="008C5ABD" w:rsidP="008C5ABD">
            <w:pPr>
              <w:rPr>
                <w:sz w:val="18"/>
                <w:szCs w:val="18"/>
              </w:rPr>
            </w:pPr>
          </w:p>
        </w:tc>
      </w:tr>
      <w:tr w:rsidR="008C5ABD" w:rsidRPr="008C5ABD" w:rsidTr="008C5ABD">
        <w:trPr>
          <w:trHeight w:val="720"/>
        </w:trPr>
        <w:tc>
          <w:tcPr>
            <w:tcW w:w="5637" w:type="dxa"/>
            <w:gridSpan w:val="3"/>
            <w:hideMark/>
          </w:tcPr>
          <w:p w:rsidR="008C5ABD" w:rsidRPr="008C5ABD" w:rsidRDefault="008C5ABD">
            <w:pPr>
              <w:rPr>
                <w:sz w:val="18"/>
                <w:szCs w:val="18"/>
              </w:rPr>
            </w:pPr>
            <w:r w:rsidRPr="008C5ABD">
              <w:rPr>
                <w:sz w:val="18"/>
                <w:szCs w:val="18"/>
              </w:rPr>
              <w:t>мероприятия по приобретению  посадочного материала (цветы), подвоз плодородной земли, песка,  содержанию цветников</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1320023050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70 000,00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1320023050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70 000,00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37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1320023050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70 000,00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765"/>
        </w:trPr>
        <w:tc>
          <w:tcPr>
            <w:tcW w:w="5637" w:type="dxa"/>
            <w:gridSpan w:val="3"/>
            <w:hideMark/>
          </w:tcPr>
          <w:p w:rsidR="008C5ABD" w:rsidRPr="008C5ABD" w:rsidRDefault="008C5ABD">
            <w:pPr>
              <w:rPr>
                <w:sz w:val="18"/>
                <w:szCs w:val="18"/>
              </w:rPr>
            </w:pPr>
            <w:r w:rsidRPr="008C5ABD">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1320023060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90 000,00</w:t>
            </w:r>
          </w:p>
        </w:tc>
        <w:tc>
          <w:tcPr>
            <w:tcW w:w="1275" w:type="dxa"/>
            <w:noWrap/>
            <w:hideMark/>
          </w:tcPr>
          <w:p w:rsidR="008C5ABD" w:rsidRPr="008C5ABD" w:rsidRDefault="008C5ABD" w:rsidP="008C5ABD">
            <w:pPr>
              <w:rPr>
                <w:sz w:val="18"/>
                <w:szCs w:val="18"/>
              </w:rPr>
            </w:pPr>
            <w:r w:rsidRPr="008C5ABD">
              <w:rPr>
                <w:sz w:val="18"/>
                <w:szCs w:val="18"/>
              </w:rPr>
              <w:t>90 000,00</w:t>
            </w:r>
          </w:p>
        </w:tc>
        <w:tc>
          <w:tcPr>
            <w:tcW w:w="1276" w:type="dxa"/>
            <w:noWrap/>
            <w:hideMark/>
          </w:tcPr>
          <w:p w:rsidR="008C5ABD" w:rsidRPr="008C5ABD" w:rsidRDefault="008C5ABD" w:rsidP="008C5ABD">
            <w:pPr>
              <w:rPr>
                <w:sz w:val="18"/>
                <w:szCs w:val="18"/>
              </w:rPr>
            </w:pPr>
            <w:r w:rsidRPr="008C5ABD">
              <w:rPr>
                <w:sz w:val="18"/>
                <w:szCs w:val="18"/>
              </w:rPr>
              <w:t>90 000,00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1320023060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90 000,00</w:t>
            </w:r>
          </w:p>
        </w:tc>
        <w:tc>
          <w:tcPr>
            <w:tcW w:w="1275" w:type="dxa"/>
            <w:noWrap/>
            <w:hideMark/>
          </w:tcPr>
          <w:p w:rsidR="008C5ABD" w:rsidRPr="008C5ABD" w:rsidRDefault="008C5ABD" w:rsidP="008C5ABD">
            <w:pPr>
              <w:rPr>
                <w:sz w:val="18"/>
                <w:szCs w:val="18"/>
              </w:rPr>
            </w:pPr>
            <w:r w:rsidRPr="008C5ABD">
              <w:rPr>
                <w:sz w:val="18"/>
                <w:szCs w:val="18"/>
              </w:rPr>
              <w:t>90 000,00</w:t>
            </w:r>
          </w:p>
        </w:tc>
        <w:tc>
          <w:tcPr>
            <w:tcW w:w="1276" w:type="dxa"/>
            <w:noWrap/>
            <w:hideMark/>
          </w:tcPr>
          <w:p w:rsidR="008C5ABD" w:rsidRPr="008C5ABD" w:rsidRDefault="008C5ABD" w:rsidP="008C5ABD">
            <w:pPr>
              <w:rPr>
                <w:sz w:val="18"/>
                <w:szCs w:val="18"/>
              </w:rPr>
            </w:pPr>
            <w:r w:rsidRPr="008C5ABD">
              <w:rPr>
                <w:sz w:val="18"/>
                <w:szCs w:val="18"/>
              </w:rPr>
              <w:t>90 000,00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hideMark/>
          </w:tcPr>
          <w:p w:rsidR="008C5ABD" w:rsidRPr="008C5ABD" w:rsidRDefault="008C5ABD">
            <w:pPr>
              <w:rPr>
                <w:sz w:val="18"/>
                <w:szCs w:val="18"/>
              </w:rPr>
            </w:pPr>
            <w:r w:rsidRPr="008C5ABD">
              <w:rPr>
                <w:sz w:val="18"/>
                <w:szCs w:val="18"/>
              </w:rPr>
              <w:lastRenderedPageBreak/>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1320023060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90 000,00</w:t>
            </w:r>
          </w:p>
        </w:tc>
        <w:tc>
          <w:tcPr>
            <w:tcW w:w="1275" w:type="dxa"/>
            <w:noWrap/>
            <w:hideMark/>
          </w:tcPr>
          <w:p w:rsidR="008C5ABD" w:rsidRPr="008C5ABD" w:rsidRDefault="008C5ABD" w:rsidP="008C5ABD">
            <w:pPr>
              <w:rPr>
                <w:sz w:val="18"/>
                <w:szCs w:val="18"/>
              </w:rPr>
            </w:pPr>
            <w:r w:rsidRPr="008C5ABD">
              <w:rPr>
                <w:sz w:val="18"/>
                <w:szCs w:val="18"/>
              </w:rPr>
              <w:t>90 000,00</w:t>
            </w:r>
          </w:p>
        </w:tc>
        <w:tc>
          <w:tcPr>
            <w:tcW w:w="1276" w:type="dxa"/>
            <w:noWrap/>
            <w:hideMark/>
          </w:tcPr>
          <w:p w:rsidR="008C5ABD" w:rsidRPr="008C5ABD" w:rsidRDefault="008C5ABD" w:rsidP="008C5ABD">
            <w:pPr>
              <w:rPr>
                <w:sz w:val="18"/>
                <w:szCs w:val="18"/>
              </w:rPr>
            </w:pPr>
            <w:r w:rsidRPr="008C5ABD">
              <w:rPr>
                <w:sz w:val="18"/>
                <w:szCs w:val="18"/>
              </w:rPr>
              <w:t>90 000,00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подпрограмма «Организация содержания мест захоронений»</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1330023080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521 832,00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noWrap/>
            <w:hideMark/>
          </w:tcPr>
          <w:p w:rsidR="008C5ABD" w:rsidRPr="008C5ABD" w:rsidRDefault="008C5ABD" w:rsidP="008C5ABD">
            <w:pPr>
              <w:rPr>
                <w:sz w:val="18"/>
                <w:szCs w:val="18"/>
              </w:rPr>
            </w:pPr>
          </w:p>
        </w:tc>
      </w:tr>
      <w:tr w:rsidR="008C5ABD" w:rsidRPr="008C5ABD" w:rsidTr="008C5ABD">
        <w:trPr>
          <w:trHeight w:val="570"/>
        </w:trPr>
        <w:tc>
          <w:tcPr>
            <w:tcW w:w="5637" w:type="dxa"/>
            <w:gridSpan w:val="3"/>
            <w:hideMark/>
          </w:tcPr>
          <w:p w:rsidR="008C5ABD" w:rsidRPr="008C5ABD" w:rsidRDefault="008C5ABD">
            <w:pPr>
              <w:rPr>
                <w:sz w:val="18"/>
                <w:szCs w:val="18"/>
              </w:rPr>
            </w:pPr>
            <w:r w:rsidRPr="008C5ABD">
              <w:rPr>
                <w:sz w:val="18"/>
                <w:szCs w:val="18"/>
              </w:rPr>
              <w:t>мероприятия по содержанию территорий мест захоронений</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1330023080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521 832,00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noWrap/>
            <w:hideMark/>
          </w:tcPr>
          <w:p w:rsidR="008C5ABD" w:rsidRPr="008C5ABD" w:rsidRDefault="008C5ABD" w:rsidP="008C5ABD">
            <w:pPr>
              <w:rPr>
                <w:sz w:val="18"/>
                <w:szCs w:val="18"/>
              </w:rPr>
            </w:pPr>
          </w:p>
        </w:tc>
      </w:tr>
      <w:tr w:rsidR="008C5ABD" w:rsidRPr="008C5ABD" w:rsidTr="008C5ABD">
        <w:trPr>
          <w:trHeight w:val="49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1330023080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521 832,00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noWrap/>
            <w:hideMark/>
          </w:tcPr>
          <w:p w:rsidR="008C5ABD" w:rsidRPr="008C5ABD" w:rsidRDefault="008C5ABD" w:rsidP="008C5ABD">
            <w:pPr>
              <w:rPr>
                <w:sz w:val="18"/>
                <w:szCs w:val="18"/>
              </w:rPr>
            </w:pPr>
          </w:p>
        </w:tc>
      </w:tr>
      <w:tr w:rsidR="008C5ABD" w:rsidRPr="008C5ABD" w:rsidTr="008C5ABD">
        <w:trPr>
          <w:trHeight w:val="54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1330023080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521 832,00</w:t>
            </w:r>
          </w:p>
        </w:tc>
        <w:tc>
          <w:tcPr>
            <w:tcW w:w="1275" w:type="dxa"/>
            <w:noWrap/>
            <w:hideMark/>
          </w:tcPr>
          <w:p w:rsidR="008C5ABD" w:rsidRPr="008C5ABD" w:rsidRDefault="008C5ABD" w:rsidP="008C5ABD">
            <w:pPr>
              <w:rPr>
                <w:sz w:val="18"/>
                <w:szCs w:val="18"/>
              </w:rPr>
            </w:pPr>
            <w:r w:rsidRPr="008C5ABD">
              <w:rPr>
                <w:sz w:val="18"/>
                <w:szCs w:val="18"/>
              </w:rPr>
              <w:t>100 000,00</w:t>
            </w:r>
          </w:p>
        </w:tc>
        <w:tc>
          <w:tcPr>
            <w:tcW w:w="1276" w:type="dxa"/>
            <w:noWrap/>
            <w:hideMark/>
          </w:tcPr>
          <w:p w:rsidR="008C5ABD" w:rsidRPr="008C5ABD" w:rsidRDefault="008C5ABD" w:rsidP="008C5ABD">
            <w:pPr>
              <w:rPr>
                <w:sz w:val="18"/>
                <w:szCs w:val="18"/>
              </w:rPr>
            </w:pPr>
            <w:r w:rsidRPr="008C5ABD">
              <w:rPr>
                <w:sz w:val="18"/>
                <w:szCs w:val="18"/>
              </w:rPr>
              <w:t>100 000,00</w:t>
            </w:r>
          </w:p>
        </w:tc>
        <w:tc>
          <w:tcPr>
            <w:tcW w:w="1701" w:type="dxa"/>
            <w:noWrap/>
            <w:hideMark/>
          </w:tcPr>
          <w:p w:rsidR="008C5ABD" w:rsidRPr="008C5ABD" w:rsidRDefault="008C5ABD" w:rsidP="008C5ABD">
            <w:pPr>
              <w:rPr>
                <w:sz w:val="18"/>
                <w:szCs w:val="18"/>
              </w:rPr>
            </w:pPr>
          </w:p>
        </w:tc>
      </w:tr>
      <w:tr w:rsidR="008C5ABD" w:rsidRPr="008C5ABD" w:rsidTr="008C5ABD">
        <w:trPr>
          <w:trHeight w:val="405"/>
        </w:trPr>
        <w:tc>
          <w:tcPr>
            <w:tcW w:w="5637" w:type="dxa"/>
            <w:gridSpan w:val="3"/>
            <w:hideMark/>
          </w:tcPr>
          <w:p w:rsidR="008C5ABD" w:rsidRPr="008C5ABD" w:rsidRDefault="008C5ABD">
            <w:pPr>
              <w:rPr>
                <w:sz w:val="18"/>
                <w:szCs w:val="18"/>
              </w:rPr>
            </w:pPr>
            <w:r w:rsidRPr="008C5ABD">
              <w:rPr>
                <w:sz w:val="18"/>
                <w:szCs w:val="18"/>
              </w:rPr>
              <w:t xml:space="preserve">подпрограмма «Прочие мероприятия по благоустройству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519 528,94</w:t>
            </w:r>
          </w:p>
        </w:tc>
        <w:tc>
          <w:tcPr>
            <w:tcW w:w="1275" w:type="dxa"/>
            <w:noWrap/>
            <w:hideMark/>
          </w:tcPr>
          <w:p w:rsidR="008C5ABD" w:rsidRPr="008C5ABD" w:rsidRDefault="008C5ABD" w:rsidP="008C5ABD">
            <w:pPr>
              <w:rPr>
                <w:sz w:val="18"/>
                <w:szCs w:val="18"/>
              </w:rPr>
            </w:pPr>
            <w:r w:rsidRPr="008C5ABD">
              <w:rPr>
                <w:sz w:val="18"/>
                <w:szCs w:val="18"/>
              </w:rPr>
              <w:t>226 000,00</w:t>
            </w:r>
          </w:p>
        </w:tc>
        <w:tc>
          <w:tcPr>
            <w:tcW w:w="1276" w:type="dxa"/>
            <w:noWrap/>
            <w:hideMark/>
          </w:tcPr>
          <w:p w:rsidR="008C5ABD" w:rsidRPr="008C5ABD" w:rsidRDefault="008C5ABD" w:rsidP="008C5ABD">
            <w:pPr>
              <w:rPr>
                <w:sz w:val="18"/>
                <w:szCs w:val="18"/>
              </w:rPr>
            </w:pPr>
            <w:r w:rsidRPr="008C5ABD">
              <w:rPr>
                <w:sz w:val="18"/>
                <w:szCs w:val="18"/>
              </w:rPr>
              <w:t>226 000,00</w:t>
            </w:r>
          </w:p>
        </w:tc>
        <w:tc>
          <w:tcPr>
            <w:tcW w:w="1701" w:type="dxa"/>
            <w:noWrap/>
            <w:hideMark/>
          </w:tcPr>
          <w:p w:rsidR="008C5ABD" w:rsidRPr="008C5ABD" w:rsidRDefault="008C5ABD" w:rsidP="008C5ABD">
            <w:pPr>
              <w:rPr>
                <w:sz w:val="18"/>
                <w:szCs w:val="18"/>
              </w:rPr>
            </w:pPr>
          </w:p>
        </w:tc>
      </w:tr>
      <w:tr w:rsidR="008C5ABD" w:rsidRPr="008C5ABD" w:rsidTr="008C5ABD">
        <w:trPr>
          <w:trHeight w:val="510"/>
        </w:trPr>
        <w:tc>
          <w:tcPr>
            <w:tcW w:w="5637" w:type="dxa"/>
            <w:gridSpan w:val="3"/>
            <w:noWrap/>
            <w:hideMark/>
          </w:tcPr>
          <w:p w:rsidR="008C5ABD" w:rsidRPr="008C5ABD" w:rsidRDefault="008C5ABD">
            <w:pPr>
              <w:rPr>
                <w:sz w:val="18"/>
                <w:szCs w:val="18"/>
              </w:rPr>
            </w:pPr>
            <w:r w:rsidRPr="008C5ABD">
              <w:rPr>
                <w:sz w:val="18"/>
                <w:szCs w:val="18"/>
              </w:rPr>
              <w:t>мероприятия по уборке  территории сельского поселения от мусора, содержание мест массового пребывания граждан</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219 286,44</w:t>
            </w:r>
          </w:p>
        </w:tc>
        <w:tc>
          <w:tcPr>
            <w:tcW w:w="1275" w:type="dxa"/>
            <w:noWrap/>
            <w:hideMark/>
          </w:tcPr>
          <w:p w:rsidR="008C5ABD" w:rsidRPr="008C5ABD" w:rsidRDefault="008C5ABD" w:rsidP="008C5ABD">
            <w:pPr>
              <w:rPr>
                <w:sz w:val="18"/>
                <w:szCs w:val="18"/>
              </w:rPr>
            </w:pPr>
            <w:r w:rsidRPr="008C5ABD">
              <w:rPr>
                <w:sz w:val="18"/>
                <w:szCs w:val="18"/>
              </w:rPr>
              <w:t>196 000,00</w:t>
            </w:r>
          </w:p>
        </w:tc>
        <w:tc>
          <w:tcPr>
            <w:tcW w:w="1276" w:type="dxa"/>
            <w:noWrap/>
            <w:hideMark/>
          </w:tcPr>
          <w:p w:rsidR="008C5ABD" w:rsidRPr="008C5ABD" w:rsidRDefault="008C5ABD" w:rsidP="008C5ABD">
            <w:pPr>
              <w:rPr>
                <w:sz w:val="18"/>
                <w:szCs w:val="18"/>
              </w:rPr>
            </w:pPr>
            <w:r w:rsidRPr="008C5ABD">
              <w:rPr>
                <w:sz w:val="18"/>
                <w:szCs w:val="18"/>
              </w:rPr>
              <w:t>196 000,00</w:t>
            </w:r>
          </w:p>
        </w:tc>
        <w:tc>
          <w:tcPr>
            <w:tcW w:w="1701" w:type="dxa"/>
            <w:noWrap/>
            <w:hideMark/>
          </w:tcPr>
          <w:p w:rsidR="008C5ABD" w:rsidRPr="008C5ABD" w:rsidRDefault="008C5ABD" w:rsidP="008C5ABD">
            <w:pPr>
              <w:rPr>
                <w:sz w:val="18"/>
                <w:szCs w:val="18"/>
              </w:rPr>
            </w:pPr>
          </w:p>
        </w:tc>
      </w:tr>
      <w:tr w:rsidR="008C5ABD" w:rsidRPr="008C5ABD" w:rsidTr="008C5ABD">
        <w:trPr>
          <w:trHeight w:val="54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219 286,44</w:t>
            </w:r>
          </w:p>
        </w:tc>
        <w:tc>
          <w:tcPr>
            <w:tcW w:w="1275" w:type="dxa"/>
            <w:noWrap/>
            <w:hideMark/>
          </w:tcPr>
          <w:p w:rsidR="008C5ABD" w:rsidRPr="008C5ABD" w:rsidRDefault="008C5ABD" w:rsidP="008C5ABD">
            <w:pPr>
              <w:rPr>
                <w:sz w:val="18"/>
                <w:szCs w:val="18"/>
              </w:rPr>
            </w:pPr>
            <w:r w:rsidRPr="008C5ABD">
              <w:rPr>
                <w:sz w:val="18"/>
                <w:szCs w:val="18"/>
              </w:rPr>
              <w:t>196 000,00</w:t>
            </w:r>
          </w:p>
        </w:tc>
        <w:tc>
          <w:tcPr>
            <w:tcW w:w="1276" w:type="dxa"/>
            <w:noWrap/>
            <w:hideMark/>
          </w:tcPr>
          <w:p w:rsidR="008C5ABD" w:rsidRPr="008C5ABD" w:rsidRDefault="008C5ABD" w:rsidP="008C5ABD">
            <w:pPr>
              <w:rPr>
                <w:sz w:val="18"/>
                <w:szCs w:val="18"/>
              </w:rPr>
            </w:pPr>
            <w:r w:rsidRPr="008C5ABD">
              <w:rPr>
                <w:sz w:val="18"/>
                <w:szCs w:val="18"/>
              </w:rPr>
              <w:t>196 000,00</w:t>
            </w:r>
          </w:p>
        </w:tc>
        <w:tc>
          <w:tcPr>
            <w:tcW w:w="1701" w:type="dxa"/>
            <w:noWrap/>
            <w:hideMark/>
          </w:tcPr>
          <w:p w:rsidR="008C5ABD" w:rsidRPr="008C5ABD" w:rsidRDefault="008C5ABD" w:rsidP="008C5ABD">
            <w:pPr>
              <w:rPr>
                <w:sz w:val="18"/>
                <w:szCs w:val="18"/>
              </w:rPr>
            </w:pPr>
          </w:p>
        </w:tc>
      </w:tr>
      <w:tr w:rsidR="008C5ABD" w:rsidRPr="008C5ABD" w:rsidTr="008C5ABD">
        <w:trPr>
          <w:trHeight w:val="55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1340023120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219 286,44</w:t>
            </w:r>
          </w:p>
        </w:tc>
        <w:tc>
          <w:tcPr>
            <w:tcW w:w="1275" w:type="dxa"/>
            <w:noWrap/>
            <w:hideMark/>
          </w:tcPr>
          <w:p w:rsidR="008C5ABD" w:rsidRPr="008C5ABD" w:rsidRDefault="008C5ABD" w:rsidP="008C5ABD">
            <w:pPr>
              <w:rPr>
                <w:sz w:val="18"/>
                <w:szCs w:val="18"/>
              </w:rPr>
            </w:pPr>
            <w:r w:rsidRPr="008C5ABD">
              <w:rPr>
                <w:sz w:val="18"/>
                <w:szCs w:val="18"/>
              </w:rPr>
              <w:t>196 000,00</w:t>
            </w:r>
          </w:p>
        </w:tc>
        <w:tc>
          <w:tcPr>
            <w:tcW w:w="1276" w:type="dxa"/>
            <w:noWrap/>
            <w:hideMark/>
          </w:tcPr>
          <w:p w:rsidR="008C5ABD" w:rsidRPr="008C5ABD" w:rsidRDefault="008C5ABD" w:rsidP="008C5ABD">
            <w:pPr>
              <w:rPr>
                <w:sz w:val="18"/>
                <w:szCs w:val="18"/>
              </w:rPr>
            </w:pPr>
            <w:r w:rsidRPr="008C5ABD">
              <w:rPr>
                <w:sz w:val="18"/>
                <w:szCs w:val="18"/>
              </w:rPr>
              <w:t>196 000,00</w:t>
            </w:r>
          </w:p>
        </w:tc>
        <w:tc>
          <w:tcPr>
            <w:tcW w:w="1701" w:type="dxa"/>
            <w:noWrap/>
            <w:hideMark/>
          </w:tcPr>
          <w:p w:rsidR="008C5ABD" w:rsidRPr="008C5ABD" w:rsidRDefault="008C5ABD" w:rsidP="008C5ABD">
            <w:pPr>
              <w:rPr>
                <w:sz w:val="18"/>
                <w:szCs w:val="18"/>
              </w:rPr>
            </w:pPr>
          </w:p>
        </w:tc>
      </w:tr>
      <w:tr w:rsidR="008C5ABD" w:rsidRPr="008C5ABD" w:rsidTr="008C5ABD">
        <w:trPr>
          <w:trHeight w:val="585"/>
        </w:trPr>
        <w:tc>
          <w:tcPr>
            <w:tcW w:w="5637" w:type="dxa"/>
            <w:gridSpan w:val="3"/>
            <w:noWrap/>
            <w:hideMark/>
          </w:tcPr>
          <w:p w:rsidR="008C5ABD" w:rsidRPr="008C5ABD" w:rsidRDefault="008C5ABD">
            <w:pPr>
              <w:rPr>
                <w:sz w:val="18"/>
                <w:szCs w:val="18"/>
              </w:rPr>
            </w:pPr>
            <w:r w:rsidRPr="008C5ABD">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1340023140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264 242,50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1340023140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264 242,50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1340023140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264 242,50</w:t>
            </w:r>
          </w:p>
        </w:tc>
        <w:tc>
          <w:tcPr>
            <w:tcW w:w="1275" w:type="dxa"/>
            <w:noWrap/>
            <w:hideMark/>
          </w:tcPr>
          <w:p w:rsidR="008C5ABD" w:rsidRPr="008C5ABD" w:rsidRDefault="008C5ABD" w:rsidP="008C5ABD">
            <w:pPr>
              <w:rPr>
                <w:sz w:val="18"/>
                <w:szCs w:val="18"/>
              </w:rPr>
            </w:pPr>
            <w:r w:rsidRPr="008C5ABD">
              <w:rPr>
                <w:sz w:val="18"/>
                <w:szCs w:val="18"/>
              </w:rPr>
              <w:t>30 000,00</w:t>
            </w:r>
          </w:p>
        </w:tc>
        <w:tc>
          <w:tcPr>
            <w:tcW w:w="1276" w:type="dxa"/>
            <w:noWrap/>
            <w:hideMark/>
          </w:tcPr>
          <w:p w:rsidR="008C5ABD" w:rsidRPr="008C5ABD" w:rsidRDefault="008C5ABD" w:rsidP="008C5ABD">
            <w:pPr>
              <w:rPr>
                <w:sz w:val="18"/>
                <w:szCs w:val="18"/>
              </w:rPr>
            </w:pPr>
            <w:r w:rsidRPr="008C5ABD">
              <w:rPr>
                <w:sz w:val="18"/>
                <w:szCs w:val="18"/>
              </w:rPr>
              <w:t>30 000,00</w:t>
            </w:r>
          </w:p>
        </w:tc>
        <w:tc>
          <w:tcPr>
            <w:tcW w:w="1701" w:type="dxa"/>
            <w:noWrap/>
            <w:hideMark/>
          </w:tcPr>
          <w:p w:rsidR="008C5ABD" w:rsidRPr="008C5ABD" w:rsidRDefault="008C5ABD" w:rsidP="008C5ABD">
            <w:pPr>
              <w:rPr>
                <w:sz w:val="18"/>
                <w:szCs w:val="18"/>
              </w:rPr>
            </w:pPr>
          </w:p>
        </w:tc>
      </w:tr>
      <w:tr w:rsidR="008C5ABD" w:rsidRPr="008C5ABD" w:rsidTr="008C5ABD">
        <w:trPr>
          <w:trHeight w:val="675"/>
        </w:trPr>
        <w:tc>
          <w:tcPr>
            <w:tcW w:w="5637" w:type="dxa"/>
            <w:gridSpan w:val="3"/>
            <w:hideMark/>
          </w:tcPr>
          <w:p w:rsidR="008C5ABD" w:rsidRPr="008C5ABD" w:rsidRDefault="008C5ABD">
            <w:pPr>
              <w:rPr>
                <w:sz w:val="18"/>
                <w:szCs w:val="18"/>
              </w:rPr>
            </w:pPr>
            <w:r w:rsidRPr="008C5ABD">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8C5ABD">
              <w:rPr>
                <w:sz w:val="18"/>
                <w:szCs w:val="18"/>
              </w:rPr>
              <w:t>др</w:t>
            </w:r>
            <w:proofErr w:type="spellEnd"/>
            <w:r w:rsidRPr="008C5ABD">
              <w:rPr>
                <w:sz w:val="18"/>
                <w:szCs w:val="18"/>
              </w:rPr>
              <w:t>)</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1340023180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36 000,00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35"/>
        </w:trPr>
        <w:tc>
          <w:tcPr>
            <w:tcW w:w="2361" w:type="dxa"/>
            <w:noWrap/>
            <w:hideMark/>
          </w:tcPr>
          <w:p w:rsidR="008C5ABD" w:rsidRPr="008C5ABD" w:rsidRDefault="008C5ABD">
            <w:pPr>
              <w:rPr>
                <w:sz w:val="18"/>
                <w:szCs w:val="18"/>
              </w:rPr>
            </w:pPr>
            <w:r w:rsidRPr="008C5ABD">
              <w:rPr>
                <w:sz w:val="18"/>
                <w:szCs w:val="18"/>
              </w:rPr>
              <w:t xml:space="preserve">Иные закупки товаров, работ и услуг для обеспечения </w:t>
            </w:r>
            <w:r w:rsidRPr="008C5ABD">
              <w:rPr>
                <w:sz w:val="18"/>
                <w:szCs w:val="18"/>
              </w:rPr>
              <w:lastRenderedPageBreak/>
              <w:t>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lastRenderedPageBreak/>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1340023180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36 000,00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9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1340023180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36 000,00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780"/>
        </w:trPr>
        <w:tc>
          <w:tcPr>
            <w:tcW w:w="5637" w:type="dxa"/>
            <w:gridSpan w:val="3"/>
            <w:hideMark/>
          </w:tcPr>
          <w:p w:rsidR="008C5ABD" w:rsidRPr="008C5ABD" w:rsidRDefault="008C5ABD">
            <w:pPr>
              <w:rPr>
                <w:sz w:val="18"/>
                <w:szCs w:val="18"/>
              </w:rPr>
            </w:pPr>
            <w:r w:rsidRPr="008C5ABD">
              <w:rPr>
                <w:sz w:val="18"/>
                <w:szCs w:val="18"/>
              </w:rPr>
              <w:t xml:space="preserve">Муниципальная программа «Развитие территорий и поддержки территориального самоуправления в </w:t>
            </w:r>
            <w:proofErr w:type="spellStart"/>
            <w:r w:rsidRPr="008C5ABD">
              <w:rPr>
                <w:sz w:val="18"/>
                <w:szCs w:val="18"/>
              </w:rPr>
              <w:t>Яжелбицком</w:t>
            </w:r>
            <w:proofErr w:type="spellEnd"/>
            <w:r w:rsidRPr="008C5ABD">
              <w:rPr>
                <w:sz w:val="18"/>
                <w:szCs w:val="18"/>
              </w:rPr>
              <w:t xml:space="preserve"> сельском поселении на 2019-2021 годы»</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1400000000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79 076,00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1155"/>
        </w:trPr>
        <w:tc>
          <w:tcPr>
            <w:tcW w:w="5637" w:type="dxa"/>
            <w:gridSpan w:val="3"/>
            <w:hideMark/>
          </w:tcPr>
          <w:p w:rsidR="008C5ABD" w:rsidRPr="008C5ABD" w:rsidRDefault="008C5ABD">
            <w:pPr>
              <w:rPr>
                <w:sz w:val="18"/>
                <w:szCs w:val="18"/>
              </w:rPr>
            </w:pPr>
            <w:r w:rsidRPr="008C5ABD">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1400072090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59 000,00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78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1400072090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59 000,00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78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1400072090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59 000,00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660"/>
        </w:trPr>
        <w:tc>
          <w:tcPr>
            <w:tcW w:w="5637" w:type="dxa"/>
            <w:gridSpan w:val="3"/>
            <w:hideMark/>
          </w:tcPr>
          <w:p w:rsidR="008C5ABD" w:rsidRPr="008C5ABD" w:rsidRDefault="008C5ABD">
            <w:pPr>
              <w:rPr>
                <w:sz w:val="18"/>
                <w:szCs w:val="18"/>
              </w:rPr>
            </w:pPr>
            <w:r w:rsidRPr="008C5ABD">
              <w:rPr>
                <w:sz w:val="18"/>
                <w:szCs w:val="18"/>
              </w:rPr>
              <w:t>мероприятия по приобретению и установке детской площадки в с. Яжелбицы у д.№4 на территории ТОС "У пруда"</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1400023240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20 076,00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35"/>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1400023240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20 076,00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 для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0503</w:t>
            </w:r>
          </w:p>
        </w:tc>
        <w:tc>
          <w:tcPr>
            <w:tcW w:w="1559" w:type="dxa"/>
            <w:noWrap/>
            <w:hideMark/>
          </w:tcPr>
          <w:p w:rsidR="008C5ABD" w:rsidRPr="008C5ABD" w:rsidRDefault="008C5ABD" w:rsidP="008C5ABD">
            <w:pPr>
              <w:rPr>
                <w:sz w:val="18"/>
                <w:szCs w:val="18"/>
              </w:rPr>
            </w:pPr>
            <w:r w:rsidRPr="008C5ABD">
              <w:rPr>
                <w:sz w:val="18"/>
                <w:szCs w:val="18"/>
              </w:rPr>
              <w:t>1400023240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20 076,00</w:t>
            </w:r>
          </w:p>
        </w:tc>
        <w:tc>
          <w:tcPr>
            <w:tcW w:w="1275"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hideMark/>
          </w:tcPr>
          <w:p w:rsidR="008C5ABD" w:rsidRPr="008C5ABD" w:rsidRDefault="008C5ABD">
            <w:pPr>
              <w:rPr>
                <w:sz w:val="18"/>
                <w:szCs w:val="18"/>
              </w:rPr>
            </w:pPr>
            <w:r w:rsidRPr="008C5ABD">
              <w:rPr>
                <w:sz w:val="18"/>
                <w:szCs w:val="18"/>
              </w:rPr>
              <w:t>Образование</w:t>
            </w:r>
          </w:p>
        </w:tc>
        <w:tc>
          <w:tcPr>
            <w:tcW w:w="1134" w:type="dxa"/>
            <w:hideMark/>
          </w:tcPr>
          <w:p w:rsidR="008C5ABD" w:rsidRPr="008C5ABD" w:rsidRDefault="008C5ABD" w:rsidP="008C5ABD">
            <w:pPr>
              <w:rPr>
                <w:sz w:val="18"/>
                <w:szCs w:val="18"/>
              </w:rPr>
            </w:pPr>
            <w:r w:rsidRPr="008C5ABD">
              <w:rPr>
                <w:sz w:val="18"/>
                <w:szCs w:val="18"/>
              </w:rPr>
              <w:t>0700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40 500,00</w:t>
            </w:r>
          </w:p>
        </w:tc>
        <w:tc>
          <w:tcPr>
            <w:tcW w:w="1275" w:type="dxa"/>
            <w:noWrap/>
            <w:hideMark/>
          </w:tcPr>
          <w:p w:rsidR="008C5ABD" w:rsidRPr="008C5ABD" w:rsidRDefault="008C5ABD" w:rsidP="008C5ABD">
            <w:pPr>
              <w:rPr>
                <w:sz w:val="18"/>
                <w:szCs w:val="18"/>
              </w:rPr>
            </w:pPr>
            <w:r w:rsidRPr="008C5ABD">
              <w:rPr>
                <w:sz w:val="18"/>
                <w:szCs w:val="18"/>
              </w:rPr>
              <w:t>36 500,00</w:t>
            </w:r>
          </w:p>
        </w:tc>
        <w:tc>
          <w:tcPr>
            <w:tcW w:w="1276" w:type="dxa"/>
            <w:noWrap/>
            <w:hideMark/>
          </w:tcPr>
          <w:p w:rsidR="008C5ABD" w:rsidRPr="008C5ABD" w:rsidRDefault="008C5ABD" w:rsidP="008C5ABD">
            <w:pPr>
              <w:rPr>
                <w:sz w:val="18"/>
                <w:szCs w:val="18"/>
              </w:rPr>
            </w:pPr>
            <w:r w:rsidRPr="008C5ABD">
              <w:rPr>
                <w:sz w:val="18"/>
                <w:szCs w:val="18"/>
              </w:rPr>
              <w:t>40 500,00</w:t>
            </w:r>
          </w:p>
        </w:tc>
        <w:tc>
          <w:tcPr>
            <w:tcW w:w="1701" w:type="dxa"/>
            <w:noWrap/>
            <w:hideMark/>
          </w:tcPr>
          <w:p w:rsidR="008C5ABD" w:rsidRPr="008C5ABD" w:rsidRDefault="008C5ABD" w:rsidP="008C5ABD">
            <w:pPr>
              <w:rPr>
                <w:sz w:val="18"/>
                <w:szCs w:val="18"/>
              </w:rPr>
            </w:pPr>
          </w:p>
        </w:tc>
      </w:tr>
      <w:tr w:rsidR="008C5ABD" w:rsidRPr="008C5ABD" w:rsidTr="008C5ABD">
        <w:trPr>
          <w:trHeight w:val="765"/>
        </w:trPr>
        <w:tc>
          <w:tcPr>
            <w:tcW w:w="5637" w:type="dxa"/>
            <w:gridSpan w:val="3"/>
            <w:hideMark/>
          </w:tcPr>
          <w:p w:rsidR="008C5ABD" w:rsidRPr="008C5ABD" w:rsidRDefault="008C5ABD">
            <w:pPr>
              <w:rPr>
                <w:sz w:val="18"/>
                <w:szCs w:val="18"/>
              </w:rPr>
            </w:pPr>
            <w:r w:rsidRPr="008C5ABD">
              <w:rPr>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0900000000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8 000,00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795"/>
        </w:trPr>
        <w:tc>
          <w:tcPr>
            <w:tcW w:w="5637" w:type="dxa"/>
            <w:gridSpan w:val="3"/>
            <w:hideMark/>
          </w:tcPr>
          <w:p w:rsidR="008C5ABD" w:rsidRPr="008C5ABD" w:rsidRDefault="008C5ABD">
            <w:pPr>
              <w:rPr>
                <w:sz w:val="18"/>
                <w:szCs w:val="18"/>
              </w:rPr>
            </w:pPr>
            <w:r w:rsidRPr="008C5ABD">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0900023250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8 000,00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2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0900023250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8 000,00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 для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0900023250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8 000,00</w:t>
            </w:r>
          </w:p>
        </w:tc>
        <w:tc>
          <w:tcPr>
            <w:tcW w:w="1276" w:type="dxa"/>
            <w:noWrap/>
            <w:hideMark/>
          </w:tcPr>
          <w:p w:rsidR="008C5ABD" w:rsidRPr="008C5ABD" w:rsidRDefault="008C5ABD" w:rsidP="008C5ABD">
            <w:pPr>
              <w:rPr>
                <w:sz w:val="18"/>
                <w:szCs w:val="18"/>
              </w:rPr>
            </w:pPr>
            <w:r w:rsidRPr="008C5ABD">
              <w:rPr>
                <w:sz w:val="18"/>
                <w:szCs w:val="18"/>
              </w:rPr>
              <w:t>0,00</w:t>
            </w:r>
          </w:p>
        </w:tc>
        <w:tc>
          <w:tcPr>
            <w:tcW w:w="1701" w:type="dxa"/>
            <w:noWrap/>
            <w:hideMark/>
          </w:tcPr>
          <w:p w:rsidR="008C5ABD" w:rsidRPr="008C5ABD" w:rsidRDefault="008C5ABD" w:rsidP="008C5ABD">
            <w:pPr>
              <w:rPr>
                <w:sz w:val="18"/>
                <w:szCs w:val="18"/>
              </w:rPr>
            </w:pPr>
          </w:p>
        </w:tc>
      </w:tr>
      <w:tr w:rsidR="008C5ABD" w:rsidRPr="008C5ABD" w:rsidTr="008C5ABD">
        <w:trPr>
          <w:trHeight w:val="735"/>
        </w:trPr>
        <w:tc>
          <w:tcPr>
            <w:tcW w:w="5637" w:type="dxa"/>
            <w:gridSpan w:val="3"/>
            <w:hideMark/>
          </w:tcPr>
          <w:p w:rsidR="008C5ABD" w:rsidRPr="008C5ABD" w:rsidRDefault="008C5ABD">
            <w:pPr>
              <w:rPr>
                <w:sz w:val="18"/>
                <w:szCs w:val="18"/>
              </w:rPr>
            </w:pPr>
            <w:r w:rsidRPr="008C5ABD">
              <w:rPr>
                <w:sz w:val="18"/>
                <w:szCs w:val="18"/>
              </w:rPr>
              <w:lastRenderedPageBreak/>
              <w:t xml:space="preserve">Муниципальная программа « Реформирование и развитие муниципальной службы в </w:t>
            </w:r>
            <w:proofErr w:type="spellStart"/>
            <w:r w:rsidRPr="008C5ABD">
              <w:rPr>
                <w:sz w:val="18"/>
                <w:szCs w:val="18"/>
              </w:rPr>
              <w:t>Яжелбицком</w:t>
            </w:r>
            <w:proofErr w:type="spellEnd"/>
            <w:r w:rsidRPr="008C5ABD">
              <w:rPr>
                <w:sz w:val="18"/>
                <w:szCs w:val="18"/>
              </w:rPr>
              <w:t xml:space="preserve"> сельском поселении на 2021-2023 годы»</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0800000000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20 000,00</w:t>
            </w:r>
          </w:p>
        </w:tc>
        <w:tc>
          <w:tcPr>
            <w:tcW w:w="1275" w:type="dxa"/>
            <w:noWrap/>
            <w:hideMark/>
          </w:tcPr>
          <w:p w:rsidR="008C5ABD" w:rsidRPr="008C5ABD" w:rsidRDefault="008C5ABD" w:rsidP="008C5ABD">
            <w:pPr>
              <w:rPr>
                <w:sz w:val="18"/>
                <w:szCs w:val="18"/>
              </w:rPr>
            </w:pPr>
            <w:r w:rsidRPr="008C5ABD">
              <w:rPr>
                <w:sz w:val="18"/>
                <w:szCs w:val="18"/>
              </w:rPr>
              <w:t>20 000,00</w:t>
            </w:r>
          </w:p>
        </w:tc>
        <w:tc>
          <w:tcPr>
            <w:tcW w:w="1276" w:type="dxa"/>
            <w:noWrap/>
            <w:hideMark/>
          </w:tcPr>
          <w:p w:rsidR="008C5ABD" w:rsidRPr="008C5ABD" w:rsidRDefault="008C5ABD" w:rsidP="008C5ABD">
            <w:pPr>
              <w:rPr>
                <w:sz w:val="18"/>
                <w:szCs w:val="18"/>
              </w:rPr>
            </w:pPr>
            <w:r w:rsidRPr="008C5ABD">
              <w:rPr>
                <w:sz w:val="18"/>
                <w:szCs w:val="18"/>
              </w:rPr>
              <w:t>24 000,00</w:t>
            </w:r>
          </w:p>
        </w:tc>
        <w:tc>
          <w:tcPr>
            <w:tcW w:w="1701" w:type="dxa"/>
            <w:noWrap/>
            <w:hideMark/>
          </w:tcPr>
          <w:p w:rsidR="008C5ABD" w:rsidRPr="008C5ABD" w:rsidRDefault="008C5ABD" w:rsidP="008C5ABD">
            <w:pPr>
              <w:rPr>
                <w:sz w:val="18"/>
                <w:szCs w:val="18"/>
              </w:rPr>
            </w:pPr>
          </w:p>
        </w:tc>
      </w:tr>
      <w:tr w:rsidR="008C5ABD" w:rsidRPr="008C5ABD" w:rsidTr="008C5ABD">
        <w:trPr>
          <w:trHeight w:val="1065"/>
        </w:trPr>
        <w:tc>
          <w:tcPr>
            <w:tcW w:w="5637" w:type="dxa"/>
            <w:gridSpan w:val="3"/>
            <w:hideMark/>
          </w:tcPr>
          <w:p w:rsidR="008C5ABD" w:rsidRPr="008C5ABD" w:rsidRDefault="008C5ABD">
            <w:pPr>
              <w:rPr>
                <w:sz w:val="18"/>
                <w:szCs w:val="18"/>
              </w:rPr>
            </w:pPr>
            <w:r w:rsidRPr="008C5ABD">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0800023810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20 000,00</w:t>
            </w:r>
          </w:p>
        </w:tc>
        <w:tc>
          <w:tcPr>
            <w:tcW w:w="1275" w:type="dxa"/>
            <w:noWrap/>
            <w:hideMark/>
          </w:tcPr>
          <w:p w:rsidR="008C5ABD" w:rsidRPr="008C5ABD" w:rsidRDefault="008C5ABD" w:rsidP="008C5ABD">
            <w:pPr>
              <w:rPr>
                <w:sz w:val="18"/>
                <w:szCs w:val="18"/>
              </w:rPr>
            </w:pPr>
            <w:r w:rsidRPr="008C5ABD">
              <w:rPr>
                <w:sz w:val="18"/>
                <w:szCs w:val="18"/>
              </w:rPr>
              <w:t>20 000,00</w:t>
            </w:r>
          </w:p>
        </w:tc>
        <w:tc>
          <w:tcPr>
            <w:tcW w:w="1276" w:type="dxa"/>
            <w:noWrap/>
            <w:hideMark/>
          </w:tcPr>
          <w:p w:rsidR="008C5ABD" w:rsidRPr="008C5ABD" w:rsidRDefault="008C5ABD" w:rsidP="008C5ABD">
            <w:pPr>
              <w:rPr>
                <w:sz w:val="18"/>
                <w:szCs w:val="18"/>
              </w:rPr>
            </w:pPr>
            <w:r w:rsidRPr="008C5ABD">
              <w:rPr>
                <w:sz w:val="18"/>
                <w:szCs w:val="18"/>
              </w:rPr>
              <w:t>24 000,00</w:t>
            </w:r>
          </w:p>
        </w:tc>
        <w:tc>
          <w:tcPr>
            <w:tcW w:w="1701" w:type="dxa"/>
            <w:noWrap/>
            <w:hideMark/>
          </w:tcPr>
          <w:p w:rsidR="008C5ABD" w:rsidRPr="008C5ABD" w:rsidRDefault="008C5ABD" w:rsidP="008C5ABD">
            <w:pPr>
              <w:rPr>
                <w:sz w:val="18"/>
                <w:szCs w:val="18"/>
              </w:rPr>
            </w:pPr>
          </w:p>
        </w:tc>
      </w:tr>
      <w:tr w:rsidR="008C5ABD" w:rsidRPr="008C5ABD" w:rsidTr="008C5ABD">
        <w:trPr>
          <w:trHeight w:val="645"/>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0800023810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20 000,00</w:t>
            </w:r>
          </w:p>
        </w:tc>
        <w:tc>
          <w:tcPr>
            <w:tcW w:w="1275" w:type="dxa"/>
            <w:noWrap/>
            <w:hideMark/>
          </w:tcPr>
          <w:p w:rsidR="008C5ABD" w:rsidRPr="008C5ABD" w:rsidRDefault="008C5ABD" w:rsidP="008C5ABD">
            <w:pPr>
              <w:rPr>
                <w:sz w:val="18"/>
                <w:szCs w:val="18"/>
              </w:rPr>
            </w:pPr>
            <w:r w:rsidRPr="008C5ABD">
              <w:rPr>
                <w:sz w:val="18"/>
                <w:szCs w:val="18"/>
              </w:rPr>
              <w:t>20 000,00</w:t>
            </w:r>
          </w:p>
        </w:tc>
        <w:tc>
          <w:tcPr>
            <w:tcW w:w="1276" w:type="dxa"/>
            <w:noWrap/>
            <w:hideMark/>
          </w:tcPr>
          <w:p w:rsidR="008C5ABD" w:rsidRPr="008C5ABD" w:rsidRDefault="008C5ABD" w:rsidP="008C5ABD">
            <w:pPr>
              <w:rPr>
                <w:sz w:val="18"/>
                <w:szCs w:val="18"/>
              </w:rPr>
            </w:pPr>
            <w:r w:rsidRPr="008C5ABD">
              <w:rPr>
                <w:sz w:val="18"/>
                <w:szCs w:val="18"/>
              </w:rPr>
              <w:t>24 000,00</w:t>
            </w:r>
          </w:p>
        </w:tc>
        <w:tc>
          <w:tcPr>
            <w:tcW w:w="1701" w:type="dxa"/>
            <w:noWrap/>
            <w:hideMark/>
          </w:tcPr>
          <w:p w:rsidR="008C5ABD" w:rsidRPr="008C5ABD" w:rsidRDefault="008C5ABD" w:rsidP="008C5ABD">
            <w:pPr>
              <w:rPr>
                <w:sz w:val="18"/>
                <w:szCs w:val="18"/>
              </w:rPr>
            </w:pPr>
          </w:p>
        </w:tc>
      </w:tr>
      <w:tr w:rsidR="008C5ABD" w:rsidRPr="008C5ABD" w:rsidTr="008C5ABD">
        <w:trPr>
          <w:trHeight w:val="54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 для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0800023810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20 000,00</w:t>
            </w:r>
          </w:p>
        </w:tc>
        <w:tc>
          <w:tcPr>
            <w:tcW w:w="1275" w:type="dxa"/>
            <w:noWrap/>
            <w:hideMark/>
          </w:tcPr>
          <w:p w:rsidR="008C5ABD" w:rsidRPr="008C5ABD" w:rsidRDefault="008C5ABD" w:rsidP="008C5ABD">
            <w:pPr>
              <w:rPr>
                <w:sz w:val="18"/>
                <w:szCs w:val="18"/>
              </w:rPr>
            </w:pPr>
            <w:r w:rsidRPr="008C5ABD">
              <w:rPr>
                <w:sz w:val="18"/>
                <w:szCs w:val="18"/>
              </w:rPr>
              <w:t>20 000,00</w:t>
            </w:r>
          </w:p>
        </w:tc>
        <w:tc>
          <w:tcPr>
            <w:tcW w:w="1276" w:type="dxa"/>
            <w:noWrap/>
            <w:hideMark/>
          </w:tcPr>
          <w:p w:rsidR="008C5ABD" w:rsidRPr="008C5ABD" w:rsidRDefault="008C5ABD" w:rsidP="008C5ABD">
            <w:pPr>
              <w:rPr>
                <w:sz w:val="18"/>
                <w:szCs w:val="18"/>
              </w:rPr>
            </w:pPr>
            <w:r w:rsidRPr="008C5ABD">
              <w:rPr>
                <w:sz w:val="18"/>
                <w:szCs w:val="18"/>
              </w:rPr>
              <w:t>24 000,00</w:t>
            </w:r>
          </w:p>
        </w:tc>
        <w:tc>
          <w:tcPr>
            <w:tcW w:w="1701" w:type="dxa"/>
            <w:noWrap/>
            <w:hideMark/>
          </w:tcPr>
          <w:p w:rsidR="008C5ABD" w:rsidRPr="008C5ABD" w:rsidRDefault="008C5ABD" w:rsidP="008C5ABD">
            <w:pPr>
              <w:rPr>
                <w:sz w:val="18"/>
                <w:szCs w:val="18"/>
              </w:rPr>
            </w:pPr>
          </w:p>
        </w:tc>
      </w:tr>
      <w:tr w:rsidR="008C5ABD" w:rsidRPr="008C5ABD" w:rsidTr="008C5ABD">
        <w:trPr>
          <w:trHeight w:val="750"/>
        </w:trPr>
        <w:tc>
          <w:tcPr>
            <w:tcW w:w="5637" w:type="dxa"/>
            <w:gridSpan w:val="3"/>
            <w:hideMark/>
          </w:tcPr>
          <w:p w:rsidR="008C5ABD" w:rsidRPr="008C5ABD" w:rsidRDefault="008C5ABD">
            <w:pPr>
              <w:rPr>
                <w:sz w:val="18"/>
                <w:szCs w:val="18"/>
              </w:rPr>
            </w:pPr>
            <w:r w:rsidRPr="008C5ABD">
              <w:rPr>
                <w:sz w:val="18"/>
                <w:szCs w:val="18"/>
              </w:rPr>
              <w:t xml:space="preserve">Муниципальная программа» Противодействие коррупции в </w:t>
            </w:r>
            <w:proofErr w:type="spellStart"/>
            <w:r w:rsidRPr="008C5ABD">
              <w:rPr>
                <w:sz w:val="18"/>
                <w:szCs w:val="18"/>
              </w:rPr>
              <w:t>Яжелбицком</w:t>
            </w:r>
            <w:proofErr w:type="spellEnd"/>
            <w:r w:rsidRPr="008C5ABD">
              <w:rPr>
                <w:sz w:val="18"/>
                <w:szCs w:val="18"/>
              </w:rPr>
              <w:t xml:space="preserve"> сельском поселении на 2021-2023 годы</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1000000000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4 000,00</w:t>
            </w:r>
          </w:p>
        </w:tc>
        <w:tc>
          <w:tcPr>
            <w:tcW w:w="1276" w:type="dxa"/>
            <w:noWrap/>
            <w:hideMark/>
          </w:tcPr>
          <w:p w:rsidR="008C5ABD" w:rsidRPr="008C5ABD" w:rsidRDefault="008C5ABD" w:rsidP="008C5ABD">
            <w:pPr>
              <w:rPr>
                <w:sz w:val="18"/>
                <w:szCs w:val="18"/>
              </w:rPr>
            </w:pPr>
            <w:r w:rsidRPr="008C5ABD">
              <w:rPr>
                <w:sz w:val="18"/>
                <w:szCs w:val="18"/>
              </w:rPr>
              <w:t>12 000,00</w:t>
            </w:r>
          </w:p>
        </w:tc>
        <w:tc>
          <w:tcPr>
            <w:tcW w:w="1701" w:type="dxa"/>
            <w:noWrap/>
            <w:hideMark/>
          </w:tcPr>
          <w:p w:rsidR="008C5ABD" w:rsidRPr="008C5ABD" w:rsidRDefault="008C5ABD" w:rsidP="008C5ABD">
            <w:pPr>
              <w:rPr>
                <w:sz w:val="18"/>
                <w:szCs w:val="18"/>
              </w:rPr>
            </w:pPr>
          </w:p>
        </w:tc>
      </w:tr>
      <w:tr w:rsidR="008C5ABD" w:rsidRPr="008C5ABD" w:rsidTr="008C5ABD">
        <w:trPr>
          <w:trHeight w:val="705"/>
        </w:trPr>
        <w:tc>
          <w:tcPr>
            <w:tcW w:w="5637" w:type="dxa"/>
            <w:gridSpan w:val="3"/>
            <w:hideMark/>
          </w:tcPr>
          <w:p w:rsidR="008C5ABD" w:rsidRPr="008C5ABD" w:rsidRDefault="008C5ABD">
            <w:pPr>
              <w:rPr>
                <w:sz w:val="18"/>
                <w:szCs w:val="18"/>
              </w:rPr>
            </w:pPr>
            <w:r w:rsidRPr="008C5ABD">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1000023910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4 000,00</w:t>
            </w:r>
          </w:p>
        </w:tc>
        <w:tc>
          <w:tcPr>
            <w:tcW w:w="1276" w:type="dxa"/>
            <w:noWrap/>
            <w:hideMark/>
          </w:tcPr>
          <w:p w:rsidR="008C5ABD" w:rsidRPr="008C5ABD" w:rsidRDefault="008C5ABD" w:rsidP="008C5ABD">
            <w:pPr>
              <w:rPr>
                <w:sz w:val="18"/>
                <w:szCs w:val="18"/>
              </w:rPr>
            </w:pPr>
            <w:r w:rsidRPr="008C5ABD">
              <w:rPr>
                <w:sz w:val="18"/>
                <w:szCs w:val="18"/>
              </w:rPr>
              <w:t>12 000,00</w:t>
            </w:r>
          </w:p>
        </w:tc>
        <w:tc>
          <w:tcPr>
            <w:tcW w:w="1701" w:type="dxa"/>
            <w:noWrap/>
            <w:hideMark/>
          </w:tcPr>
          <w:p w:rsidR="008C5ABD" w:rsidRPr="008C5ABD" w:rsidRDefault="008C5ABD" w:rsidP="008C5ABD">
            <w:pPr>
              <w:rPr>
                <w:sz w:val="18"/>
                <w:szCs w:val="18"/>
              </w:rPr>
            </w:pPr>
          </w:p>
        </w:tc>
      </w:tr>
      <w:tr w:rsidR="008C5ABD" w:rsidRPr="008C5ABD" w:rsidTr="008C5ABD">
        <w:trPr>
          <w:trHeight w:val="630"/>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1000023910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4 000,00</w:t>
            </w:r>
          </w:p>
        </w:tc>
        <w:tc>
          <w:tcPr>
            <w:tcW w:w="1276" w:type="dxa"/>
            <w:noWrap/>
            <w:hideMark/>
          </w:tcPr>
          <w:p w:rsidR="008C5ABD" w:rsidRPr="008C5ABD" w:rsidRDefault="008C5ABD" w:rsidP="008C5ABD">
            <w:pPr>
              <w:rPr>
                <w:sz w:val="18"/>
                <w:szCs w:val="18"/>
              </w:rPr>
            </w:pPr>
            <w:r w:rsidRPr="008C5ABD">
              <w:rPr>
                <w:sz w:val="18"/>
                <w:szCs w:val="18"/>
              </w:rPr>
              <w:t>12 000,00</w:t>
            </w:r>
          </w:p>
        </w:tc>
        <w:tc>
          <w:tcPr>
            <w:tcW w:w="1701" w:type="dxa"/>
            <w:noWrap/>
            <w:hideMark/>
          </w:tcPr>
          <w:p w:rsidR="008C5ABD" w:rsidRPr="008C5ABD" w:rsidRDefault="008C5ABD" w:rsidP="008C5ABD">
            <w:pPr>
              <w:rPr>
                <w:sz w:val="18"/>
                <w:szCs w:val="18"/>
              </w:rPr>
            </w:pPr>
          </w:p>
        </w:tc>
      </w:tr>
      <w:tr w:rsidR="008C5ABD" w:rsidRPr="008C5ABD" w:rsidTr="008C5ABD">
        <w:trPr>
          <w:trHeight w:val="54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 для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0705</w:t>
            </w:r>
          </w:p>
        </w:tc>
        <w:tc>
          <w:tcPr>
            <w:tcW w:w="1559" w:type="dxa"/>
            <w:noWrap/>
            <w:hideMark/>
          </w:tcPr>
          <w:p w:rsidR="008C5ABD" w:rsidRPr="008C5ABD" w:rsidRDefault="008C5ABD" w:rsidP="008C5ABD">
            <w:pPr>
              <w:rPr>
                <w:sz w:val="18"/>
                <w:szCs w:val="18"/>
              </w:rPr>
            </w:pPr>
            <w:r w:rsidRPr="008C5ABD">
              <w:rPr>
                <w:sz w:val="18"/>
                <w:szCs w:val="18"/>
              </w:rPr>
              <w:t>1000023910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8 000,00</w:t>
            </w:r>
          </w:p>
        </w:tc>
        <w:tc>
          <w:tcPr>
            <w:tcW w:w="1275" w:type="dxa"/>
            <w:noWrap/>
            <w:hideMark/>
          </w:tcPr>
          <w:p w:rsidR="008C5ABD" w:rsidRPr="008C5ABD" w:rsidRDefault="008C5ABD" w:rsidP="008C5ABD">
            <w:pPr>
              <w:rPr>
                <w:sz w:val="18"/>
                <w:szCs w:val="18"/>
              </w:rPr>
            </w:pPr>
            <w:r w:rsidRPr="008C5ABD">
              <w:rPr>
                <w:sz w:val="18"/>
                <w:szCs w:val="18"/>
              </w:rPr>
              <w:t>4 000,00</w:t>
            </w:r>
          </w:p>
        </w:tc>
        <w:tc>
          <w:tcPr>
            <w:tcW w:w="1276" w:type="dxa"/>
            <w:noWrap/>
            <w:hideMark/>
          </w:tcPr>
          <w:p w:rsidR="008C5ABD" w:rsidRPr="008C5ABD" w:rsidRDefault="008C5ABD" w:rsidP="008C5ABD">
            <w:pPr>
              <w:rPr>
                <w:sz w:val="18"/>
                <w:szCs w:val="18"/>
              </w:rPr>
            </w:pPr>
            <w:r w:rsidRPr="008C5ABD">
              <w:rPr>
                <w:sz w:val="18"/>
                <w:szCs w:val="18"/>
              </w:rPr>
              <w:t>12 000,00</w:t>
            </w:r>
          </w:p>
        </w:tc>
        <w:tc>
          <w:tcPr>
            <w:tcW w:w="1701" w:type="dxa"/>
            <w:noWrap/>
            <w:hideMark/>
          </w:tcPr>
          <w:p w:rsidR="008C5ABD" w:rsidRPr="008C5ABD" w:rsidRDefault="008C5ABD" w:rsidP="008C5ABD">
            <w:pPr>
              <w:rPr>
                <w:sz w:val="18"/>
                <w:szCs w:val="18"/>
              </w:rPr>
            </w:pPr>
          </w:p>
        </w:tc>
      </w:tr>
      <w:tr w:rsidR="008C5ABD" w:rsidRPr="008C5ABD" w:rsidTr="008C5ABD">
        <w:trPr>
          <w:trHeight w:val="465"/>
        </w:trPr>
        <w:tc>
          <w:tcPr>
            <w:tcW w:w="5637" w:type="dxa"/>
            <w:gridSpan w:val="3"/>
            <w:hideMark/>
          </w:tcPr>
          <w:p w:rsidR="008C5ABD" w:rsidRPr="008C5ABD" w:rsidRDefault="008C5ABD">
            <w:pPr>
              <w:rPr>
                <w:sz w:val="18"/>
                <w:szCs w:val="18"/>
              </w:rPr>
            </w:pPr>
            <w:r w:rsidRPr="008C5ABD">
              <w:rPr>
                <w:sz w:val="18"/>
                <w:szCs w:val="18"/>
              </w:rPr>
              <w:t xml:space="preserve">Молодежная политика </w:t>
            </w:r>
          </w:p>
        </w:tc>
        <w:tc>
          <w:tcPr>
            <w:tcW w:w="1134" w:type="dxa"/>
            <w:hideMark/>
          </w:tcPr>
          <w:p w:rsidR="008C5ABD" w:rsidRPr="008C5ABD" w:rsidRDefault="008C5ABD" w:rsidP="008C5ABD">
            <w:pPr>
              <w:rPr>
                <w:sz w:val="18"/>
                <w:szCs w:val="18"/>
              </w:rPr>
            </w:pPr>
            <w:r w:rsidRPr="008C5ABD">
              <w:rPr>
                <w:sz w:val="18"/>
                <w:szCs w:val="18"/>
              </w:rPr>
              <w:t>0707</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4 500,00</w:t>
            </w:r>
          </w:p>
        </w:tc>
        <w:tc>
          <w:tcPr>
            <w:tcW w:w="1275" w:type="dxa"/>
            <w:noWrap/>
            <w:hideMark/>
          </w:tcPr>
          <w:p w:rsidR="008C5ABD" w:rsidRPr="008C5ABD" w:rsidRDefault="008C5ABD" w:rsidP="008C5ABD">
            <w:pPr>
              <w:rPr>
                <w:sz w:val="18"/>
                <w:szCs w:val="18"/>
              </w:rPr>
            </w:pPr>
            <w:r w:rsidRPr="008C5ABD">
              <w:rPr>
                <w:sz w:val="18"/>
                <w:szCs w:val="18"/>
              </w:rPr>
              <w:t>4 500,00</w:t>
            </w:r>
          </w:p>
        </w:tc>
        <w:tc>
          <w:tcPr>
            <w:tcW w:w="1276" w:type="dxa"/>
            <w:noWrap/>
            <w:hideMark/>
          </w:tcPr>
          <w:p w:rsidR="008C5ABD" w:rsidRPr="008C5ABD" w:rsidRDefault="008C5ABD" w:rsidP="008C5ABD">
            <w:pPr>
              <w:rPr>
                <w:sz w:val="18"/>
                <w:szCs w:val="18"/>
              </w:rPr>
            </w:pPr>
            <w:r w:rsidRPr="008C5ABD">
              <w:rPr>
                <w:sz w:val="18"/>
                <w:szCs w:val="18"/>
              </w:rPr>
              <w:t>4 500,00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5637" w:type="dxa"/>
            <w:gridSpan w:val="3"/>
            <w:hideMark/>
          </w:tcPr>
          <w:p w:rsidR="008C5ABD" w:rsidRPr="008C5ABD" w:rsidRDefault="008C5ABD">
            <w:pPr>
              <w:rPr>
                <w:sz w:val="18"/>
                <w:szCs w:val="18"/>
              </w:rPr>
            </w:pPr>
            <w:r w:rsidRPr="008C5ABD">
              <w:rPr>
                <w:sz w:val="18"/>
                <w:szCs w:val="18"/>
              </w:rPr>
              <w:t>Проведение мероприятий для детей и молодежи</w:t>
            </w:r>
          </w:p>
        </w:tc>
        <w:tc>
          <w:tcPr>
            <w:tcW w:w="1134" w:type="dxa"/>
            <w:noWrap/>
            <w:hideMark/>
          </w:tcPr>
          <w:p w:rsidR="008C5ABD" w:rsidRPr="008C5ABD" w:rsidRDefault="008C5ABD" w:rsidP="008C5ABD">
            <w:pPr>
              <w:rPr>
                <w:sz w:val="18"/>
                <w:szCs w:val="18"/>
              </w:rPr>
            </w:pPr>
            <w:r w:rsidRPr="008C5ABD">
              <w:rPr>
                <w:sz w:val="18"/>
                <w:szCs w:val="18"/>
              </w:rPr>
              <w:t>0707</w:t>
            </w:r>
          </w:p>
        </w:tc>
        <w:tc>
          <w:tcPr>
            <w:tcW w:w="1559" w:type="dxa"/>
            <w:noWrap/>
            <w:hideMark/>
          </w:tcPr>
          <w:p w:rsidR="008C5ABD" w:rsidRPr="008C5ABD" w:rsidRDefault="008C5ABD" w:rsidP="008C5ABD">
            <w:pPr>
              <w:rPr>
                <w:sz w:val="18"/>
                <w:szCs w:val="18"/>
              </w:rPr>
            </w:pPr>
            <w:r w:rsidRPr="008C5ABD">
              <w:rPr>
                <w:sz w:val="18"/>
                <w:szCs w:val="18"/>
              </w:rPr>
              <w:t>9410004000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4 500,00</w:t>
            </w:r>
          </w:p>
        </w:tc>
        <w:tc>
          <w:tcPr>
            <w:tcW w:w="1275" w:type="dxa"/>
            <w:noWrap/>
            <w:hideMark/>
          </w:tcPr>
          <w:p w:rsidR="008C5ABD" w:rsidRPr="008C5ABD" w:rsidRDefault="008C5ABD" w:rsidP="008C5ABD">
            <w:pPr>
              <w:rPr>
                <w:sz w:val="18"/>
                <w:szCs w:val="18"/>
              </w:rPr>
            </w:pPr>
            <w:r w:rsidRPr="008C5ABD">
              <w:rPr>
                <w:sz w:val="18"/>
                <w:szCs w:val="18"/>
              </w:rPr>
              <w:t>4 500,00</w:t>
            </w:r>
          </w:p>
        </w:tc>
        <w:tc>
          <w:tcPr>
            <w:tcW w:w="1276" w:type="dxa"/>
            <w:noWrap/>
            <w:hideMark/>
          </w:tcPr>
          <w:p w:rsidR="008C5ABD" w:rsidRPr="008C5ABD" w:rsidRDefault="008C5ABD" w:rsidP="008C5ABD">
            <w:pPr>
              <w:rPr>
                <w:sz w:val="18"/>
                <w:szCs w:val="18"/>
              </w:rPr>
            </w:pPr>
            <w:r w:rsidRPr="008C5ABD">
              <w:rPr>
                <w:sz w:val="18"/>
                <w:szCs w:val="18"/>
              </w:rPr>
              <w:t>4 500,00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noWrap/>
            <w:hideMark/>
          </w:tcPr>
          <w:p w:rsidR="008C5ABD" w:rsidRPr="008C5ABD" w:rsidRDefault="008C5ABD" w:rsidP="008C5ABD">
            <w:pPr>
              <w:rPr>
                <w:sz w:val="18"/>
                <w:szCs w:val="18"/>
              </w:rPr>
            </w:pPr>
            <w:r w:rsidRPr="008C5ABD">
              <w:rPr>
                <w:sz w:val="18"/>
                <w:szCs w:val="18"/>
              </w:rPr>
              <w:t>0707</w:t>
            </w:r>
          </w:p>
        </w:tc>
        <w:tc>
          <w:tcPr>
            <w:tcW w:w="1559" w:type="dxa"/>
            <w:noWrap/>
            <w:hideMark/>
          </w:tcPr>
          <w:p w:rsidR="008C5ABD" w:rsidRPr="008C5ABD" w:rsidRDefault="008C5ABD" w:rsidP="008C5ABD">
            <w:pPr>
              <w:rPr>
                <w:sz w:val="18"/>
                <w:szCs w:val="18"/>
              </w:rPr>
            </w:pPr>
            <w:r w:rsidRPr="008C5ABD">
              <w:rPr>
                <w:sz w:val="18"/>
                <w:szCs w:val="18"/>
              </w:rPr>
              <w:t>9410004000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4 500,00</w:t>
            </w:r>
          </w:p>
        </w:tc>
        <w:tc>
          <w:tcPr>
            <w:tcW w:w="1275" w:type="dxa"/>
            <w:noWrap/>
            <w:hideMark/>
          </w:tcPr>
          <w:p w:rsidR="008C5ABD" w:rsidRPr="008C5ABD" w:rsidRDefault="008C5ABD" w:rsidP="008C5ABD">
            <w:pPr>
              <w:rPr>
                <w:sz w:val="18"/>
                <w:szCs w:val="18"/>
              </w:rPr>
            </w:pPr>
            <w:r w:rsidRPr="008C5ABD">
              <w:rPr>
                <w:sz w:val="18"/>
                <w:szCs w:val="18"/>
              </w:rPr>
              <w:t>4 500,00</w:t>
            </w:r>
          </w:p>
        </w:tc>
        <w:tc>
          <w:tcPr>
            <w:tcW w:w="1276" w:type="dxa"/>
            <w:noWrap/>
            <w:hideMark/>
          </w:tcPr>
          <w:p w:rsidR="008C5ABD" w:rsidRPr="008C5ABD" w:rsidRDefault="008C5ABD" w:rsidP="008C5ABD">
            <w:pPr>
              <w:rPr>
                <w:sz w:val="18"/>
                <w:szCs w:val="18"/>
              </w:rPr>
            </w:pPr>
            <w:r w:rsidRPr="008C5ABD">
              <w:rPr>
                <w:sz w:val="18"/>
                <w:szCs w:val="18"/>
              </w:rPr>
              <w:t>4 500,00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noWrap/>
            <w:hideMark/>
          </w:tcPr>
          <w:p w:rsidR="008C5ABD" w:rsidRPr="008C5ABD" w:rsidRDefault="008C5ABD" w:rsidP="008C5ABD">
            <w:pPr>
              <w:rPr>
                <w:sz w:val="18"/>
                <w:szCs w:val="18"/>
              </w:rPr>
            </w:pPr>
            <w:r w:rsidRPr="008C5ABD">
              <w:rPr>
                <w:sz w:val="18"/>
                <w:szCs w:val="18"/>
              </w:rPr>
              <w:t>0707</w:t>
            </w:r>
          </w:p>
        </w:tc>
        <w:tc>
          <w:tcPr>
            <w:tcW w:w="1559" w:type="dxa"/>
            <w:noWrap/>
            <w:hideMark/>
          </w:tcPr>
          <w:p w:rsidR="008C5ABD" w:rsidRPr="008C5ABD" w:rsidRDefault="008C5ABD" w:rsidP="008C5ABD">
            <w:pPr>
              <w:rPr>
                <w:sz w:val="18"/>
                <w:szCs w:val="18"/>
              </w:rPr>
            </w:pPr>
            <w:r w:rsidRPr="008C5ABD">
              <w:rPr>
                <w:sz w:val="18"/>
                <w:szCs w:val="18"/>
              </w:rPr>
              <w:t>9410004000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4 500,00</w:t>
            </w:r>
          </w:p>
        </w:tc>
        <w:tc>
          <w:tcPr>
            <w:tcW w:w="1275" w:type="dxa"/>
            <w:noWrap/>
            <w:hideMark/>
          </w:tcPr>
          <w:p w:rsidR="008C5ABD" w:rsidRPr="008C5ABD" w:rsidRDefault="008C5ABD" w:rsidP="008C5ABD">
            <w:pPr>
              <w:rPr>
                <w:sz w:val="18"/>
                <w:szCs w:val="18"/>
              </w:rPr>
            </w:pPr>
            <w:r w:rsidRPr="008C5ABD">
              <w:rPr>
                <w:sz w:val="18"/>
                <w:szCs w:val="18"/>
              </w:rPr>
              <w:t>4 500,00</w:t>
            </w:r>
          </w:p>
        </w:tc>
        <w:tc>
          <w:tcPr>
            <w:tcW w:w="1276" w:type="dxa"/>
            <w:noWrap/>
            <w:hideMark/>
          </w:tcPr>
          <w:p w:rsidR="008C5ABD" w:rsidRPr="008C5ABD" w:rsidRDefault="008C5ABD" w:rsidP="008C5ABD">
            <w:pPr>
              <w:rPr>
                <w:sz w:val="18"/>
                <w:szCs w:val="18"/>
              </w:rPr>
            </w:pPr>
            <w:r w:rsidRPr="008C5ABD">
              <w:rPr>
                <w:sz w:val="18"/>
                <w:szCs w:val="18"/>
              </w:rPr>
              <w:t>4 500,00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5637" w:type="dxa"/>
            <w:gridSpan w:val="3"/>
            <w:hideMark/>
          </w:tcPr>
          <w:p w:rsidR="008C5ABD" w:rsidRPr="008C5ABD" w:rsidRDefault="008C5ABD">
            <w:pPr>
              <w:rPr>
                <w:sz w:val="18"/>
                <w:szCs w:val="18"/>
              </w:rPr>
            </w:pPr>
            <w:r w:rsidRPr="008C5ABD">
              <w:rPr>
                <w:sz w:val="18"/>
                <w:szCs w:val="18"/>
              </w:rPr>
              <w:t xml:space="preserve">Культура, кинематография </w:t>
            </w:r>
          </w:p>
        </w:tc>
        <w:tc>
          <w:tcPr>
            <w:tcW w:w="1134" w:type="dxa"/>
            <w:hideMark/>
          </w:tcPr>
          <w:p w:rsidR="008C5ABD" w:rsidRPr="008C5ABD" w:rsidRDefault="008C5ABD" w:rsidP="008C5ABD">
            <w:pPr>
              <w:rPr>
                <w:sz w:val="18"/>
                <w:szCs w:val="18"/>
              </w:rPr>
            </w:pPr>
            <w:r w:rsidRPr="008C5ABD">
              <w:rPr>
                <w:sz w:val="18"/>
                <w:szCs w:val="18"/>
              </w:rPr>
              <w:t>0800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450"/>
        </w:trPr>
        <w:tc>
          <w:tcPr>
            <w:tcW w:w="5637" w:type="dxa"/>
            <w:gridSpan w:val="3"/>
            <w:hideMark/>
          </w:tcPr>
          <w:p w:rsidR="008C5ABD" w:rsidRPr="008C5ABD" w:rsidRDefault="008C5ABD">
            <w:pPr>
              <w:rPr>
                <w:sz w:val="18"/>
                <w:szCs w:val="18"/>
              </w:rPr>
            </w:pPr>
            <w:r w:rsidRPr="008C5ABD">
              <w:rPr>
                <w:sz w:val="18"/>
                <w:szCs w:val="18"/>
              </w:rPr>
              <w:t>Культурные мероприятия в поселении</w:t>
            </w:r>
          </w:p>
        </w:tc>
        <w:tc>
          <w:tcPr>
            <w:tcW w:w="1134" w:type="dxa"/>
            <w:hideMark/>
          </w:tcPr>
          <w:p w:rsidR="008C5ABD" w:rsidRPr="008C5ABD" w:rsidRDefault="008C5ABD" w:rsidP="008C5ABD">
            <w:pPr>
              <w:rPr>
                <w:sz w:val="18"/>
                <w:szCs w:val="18"/>
              </w:rPr>
            </w:pPr>
            <w:r w:rsidRPr="008C5ABD">
              <w:rPr>
                <w:sz w:val="18"/>
                <w:szCs w:val="18"/>
              </w:rPr>
              <w:t>0801</w:t>
            </w:r>
          </w:p>
        </w:tc>
        <w:tc>
          <w:tcPr>
            <w:tcW w:w="1559" w:type="dxa"/>
            <w:noWrap/>
            <w:hideMark/>
          </w:tcPr>
          <w:p w:rsidR="008C5ABD" w:rsidRPr="008C5ABD" w:rsidRDefault="008C5ABD" w:rsidP="008C5ABD">
            <w:pPr>
              <w:rPr>
                <w:sz w:val="18"/>
                <w:szCs w:val="18"/>
              </w:rPr>
            </w:pPr>
            <w:r w:rsidRPr="008C5ABD">
              <w:rPr>
                <w:sz w:val="18"/>
                <w:szCs w:val="18"/>
              </w:rPr>
              <w:t>9710011120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480"/>
        </w:trPr>
        <w:tc>
          <w:tcPr>
            <w:tcW w:w="2361" w:type="dxa"/>
            <w:noWrap/>
            <w:hideMark/>
          </w:tcPr>
          <w:p w:rsidR="008C5ABD" w:rsidRPr="008C5ABD" w:rsidRDefault="008C5ABD">
            <w:pPr>
              <w:rPr>
                <w:sz w:val="18"/>
                <w:szCs w:val="18"/>
              </w:rPr>
            </w:pPr>
            <w:r w:rsidRPr="008C5ABD">
              <w:rPr>
                <w:sz w:val="18"/>
                <w:szCs w:val="18"/>
              </w:rPr>
              <w:t xml:space="preserve">Иные закупки товаров, работ и услуг для </w:t>
            </w:r>
            <w:r w:rsidRPr="008C5ABD">
              <w:rPr>
                <w:sz w:val="18"/>
                <w:szCs w:val="18"/>
              </w:rPr>
              <w:lastRenderedPageBreak/>
              <w:t>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lastRenderedPageBreak/>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0801</w:t>
            </w:r>
          </w:p>
        </w:tc>
        <w:tc>
          <w:tcPr>
            <w:tcW w:w="1559" w:type="dxa"/>
            <w:noWrap/>
            <w:hideMark/>
          </w:tcPr>
          <w:p w:rsidR="008C5ABD" w:rsidRPr="008C5ABD" w:rsidRDefault="008C5ABD" w:rsidP="008C5ABD">
            <w:pPr>
              <w:rPr>
                <w:sz w:val="18"/>
                <w:szCs w:val="18"/>
              </w:rPr>
            </w:pPr>
            <w:r w:rsidRPr="008C5ABD">
              <w:rPr>
                <w:sz w:val="18"/>
                <w:szCs w:val="18"/>
              </w:rPr>
              <w:t>9710011120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43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0801</w:t>
            </w:r>
          </w:p>
        </w:tc>
        <w:tc>
          <w:tcPr>
            <w:tcW w:w="1559" w:type="dxa"/>
            <w:noWrap/>
            <w:hideMark/>
          </w:tcPr>
          <w:p w:rsidR="008C5ABD" w:rsidRPr="008C5ABD" w:rsidRDefault="008C5ABD" w:rsidP="008C5ABD">
            <w:pPr>
              <w:rPr>
                <w:sz w:val="18"/>
                <w:szCs w:val="18"/>
              </w:rPr>
            </w:pPr>
            <w:r w:rsidRPr="008C5ABD">
              <w:rPr>
                <w:sz w:val="18"/>
                <w:szCs w:val="18"/>
              </w:rPr>
              <w:t>9710011120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405"/>
        </w:trPr>
        <w:tc>
          <w:tcPr>
            <w:tcW w:w="5637" w:type="dxa"/>
            <w:gridSpan w:val="3"/>
            <w:noWrap/>
            <w:hideMark/>
          </w:tcPr>
          <w:p w:rsidR="008C5ABD" w:rsidRPr="008C5ABD" w:rsidRDefault="008C5ABD">
            <w:pPr>
              <w:rPr>
                <w:sz w:val="18"/>
                <w:szCs w:val="18"/>
              </w:rPr>
            </w:pPr>
            <w:r w:rsidRPr="008C5ABD">
              <w:rPr>
                <w:sz w:val="18"/>
                <w:szCs w:val="18"/>
              </w:rPr>
              <w:t>Социальная политика</w:t>
            </w:r>
          </w:p>
        </w:tc>
        <w:tc>
          <w:tcPr>
            <w:tcW w:w="1134" w:type="dxa"/>
            <w:hideMark/>
          </w:tcPr>
          <w:p w:rsidR="008C5ABD" w:rsidRPr="008C5ABD" w:rsidRDefault="008C5ABD" w:rsidP="008C5ABD">
            <w:pPr>
              <w:rPr>
                <w:sz w:val="18"/>
                <w:szCs w:val="18"/>
              </w:rPr>
            </w:pPr>
            <w:r w:rsidRPr="008C5ABD">
              <w:rPr>
                <w:sz w:val="18"/>
                <w:szCs w:val="18"/>
              </w:rPr>
              <w:t>1000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275" w:type="dxa"/>
            <w:noWrap/>
            <w:hideMark/>
          </w:tcPr>
          <w:p w:rsidR="008C5ABD" w:rsidRPr="008C5ABD" w:rsidRDefault="008C5ABD" w:rsidP="008C5ABD">
            <w:pPr>
              <w:rPr>
                <w:sz w:val="18"/>
                <w:szCs w:val="18"/>
              </w:rPr>
            </w:pPr>
            <w:r w:rsidRPr="008C5ABD">
              <w:rPr>
                <w:sz w:val="18"/>
                <w:szCs w:val="18"/>
              </w:rPr>
              <w:t>152 100,00</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701" w:type="dxa"/>
            <w:noWrap/>
            <w:hideMark/>
          </w:tcPr>
          <w:p w:rsidR="008C5ABD" w:rsidRPr="008C5ABD" w:rsidRDefault="008C5ABD" w:rsidP="008C5ABD">
            <w:pPr>
              <w:rPr>
                <w:sz w:val="18"/>
                <w:szCs w:val="18"/>
              </w:rPr>
            </w:pPr>
          </w:p>
        </w:tc>
      </w:tr>
      <w:tr w:rsidR="008C5ABD" w:rsidRPr="008C5ABD" w:rsidTr="008C5ABD">
        <w:trPr>
          <w:trHeight w:val="405"/>
        </w:trPr>
        <w:tc>
          <w:tcPr>
            <w:tcW w:w="5637" w:type="dxa"/>
            <w:gridSpan w:val="3"/>
            <w:noWrap/>
            <w:hideMark/>
          </w:tcPr>
          <w:p w:rsidR="008C5ABD" w:rsidRPr="008C5ABD" w:rsidRDefault="008C5ABD">
            <w:pPr>
              <w:rPr>
                <w:sz w:val="18"/>
                <w:szCs w:val="18"/>
              </w:rPr>
            </w:pPr>
            <w:r w:rsidRPr="008C5ABD">
              <w:rPr>
                <w:sz w:val="18"/>
                <w:szCs w:val="18"/>
              </w:rPr>
              <w:t>Пенсионное обеспечение</w:t>
            </w:r>
          </w:p>
        </w:tc>
        <w:tc>
          <w:tcPr>
            <w:tcW w:w="1134" w:type="dxa"/>
            <w:hideMark/>
          </w:tcPr>
          <w:p w:rsidR="008C5ABD" w:rsidRPr="008C5ABD" w:rsidRDefault="008C5ABD" w:rsidP="008C5ABD">
            <w:pPr>
              <w:rPr>
                <w:sz w:val="18"/>
                <w:szCs w:val="18"/>
              </w:rPr>
            </w:pPr>
            <w:r w:rsidRPr="008C5ABD">
              <w:rPr>
                <w:sz w:val="18"/>
                <w:szCs w:val="18"/>
              </w:rPr>
              <w:t>1001</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275" w:type="dxa"/>
            <w:noWrap/>
            <w:hideMark/>
          </w:tcPr>
          <w:p w:rsidR="008C5ABD" w:rsidRPr="008C5ABD" w:rsidRDefault="008C5ABD" w:rsidP="008C5ABD">
            <w:pPr>
              <w:rPr>
                <w:sz w:val="18"/>
                <w:szCs w:val="18"/>
              </w:rPr>
            </w:pPr>
            <w:r w:rsidRPr="008C5ABD">
              <w:rPr>
                <w:sz w:val="18"/>
                <w:szCs w:val="18"/>
              </w:rPr>
              <w:t>152 100,00</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701" w:type="dxa"/>
            <w:noWrap/>
            <w:hideMark/>
          </w:tcPr>
          <w:p w:rsidR="008C5ABD" w:rsidRPr="008C5ABD" w:rsidRDefault="008C5ABD" w:rsidP="008C5ABD">
            <w:pPr>
              <w:rPr>
                <w:sz w:val="18"/>
                <w:szCs w:val="18"/>
              </w:rPr>
            </w:pPr>
          </w:p>
        </w:tc>
      </w:tr>
      <w:tr w:rsidR="008C5ABD" w:rsidRPr="008C5ABD" w:rsidTr="008C5ABD">
        <w:trPr>
          <w:trHeight w:val="390"/>
        </w:trPr>
        <w:tc>
          <w:tcPr>
            <w:tcW w:w="5637" w:type="dxa"/>
            <w:gridSpan w:val="3"/>
            <w:noWrap/>
            <w:hideMark/>
          </w:tcPr>
          <w:p w:rsidR="008C5ABD" w:rsidRPr="008C5ABD" w:rsidRDefault="008C5ABD">
            <w:pPr>
              <w:rPr>
                <w:sz w:val="18"/>
                <w:szCs w:val="18"/>
              </w:rPr>
            </w:pPr>
            <w:r w:rsidRPr="008C5ABD">
              <w:rPr>
                <w:sz w:val="18"/>
                <w:szCs w:val="18"/>
              </w:rPr>
              <w:t>Расходы на пенсии муниципальным служащим</w:t>
            </w:r>
          </w:p>
        </w:tc>
        <w:tc>
          <w:tcPr>
            <w:tcW w:w="1134" w:type="dxa"/>
            <w:hideMark/>
          </w:tcPr>
          <w:p w:rsidR="008C5ABD" w:rsidRPr="008C5ABD" w:rsidRDefault="008C5ABD" w:rsidP="008C5ABD">
            <w:pPr>
              <w:rPr>
                <w:sz w:val="18"/>
                <w:szCs w:val="18"/>
              </w:rPr>
            </w:pPr>
            <w:r w:rsidRPr="008C5ABD">
              <w:rPr>
                <w:sz w:val="18"/>
                <w:szCs w:val="18"/>
              </w:rPr>
              <w:t>1001</w:t>
            </w:r>
          </w:p>
        </w:tc>
        <w:tc>
          <w:tcPr>
            <w:tcW w:w="1559" w:type="dxa"/>
            <w:noWrap/>
            <w:hideMark/>
          </w:tcPr>
          <w:p w:rsidR="008C5ABD" w:rsidRPr="008C5ABD" w:rsidRDefault="008C5ABD" w:rsidP="008C5ABD">
            <w:pPr>
              <w:rPr>
                <w:sz w:val="18"/>
                <w:szCs w:val="18"/>
              </w:rPr>
            </w:pPr>
            <w:r w:rsidRPr="008C5ABD">
              <w:rPr>
                <w:sz w:val="18"/>
                <w:szCs w:val="18"/>
              </w:rPr>
              <w:t>9150082100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275" w:type="dxa"/>
            <w:noWrap/>
            <w:hideMark/>
          </w:tcPr>
          <w:p w:rsidR="008C5ABD" w:rsidRPr="008C5ABD" w:rsidRDefault="008C5ABD" w:rsidP="008C5ABD">
            <w:pPr>
              <w:rPr>
                <w:sz w:val="18"/>
                <w:szCs w:val="18"/>
              </w:rPr>
            </w:pPr>
            <w:r w:rsidRPr="008C5ABD">
              <w:rPr>
                <w:sz w:val="18"/>
                <w:szCs w:val="18"/>
              </w:rPr>
              <w:t>152 100,00</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701" w:type="dxa"/>
            <w:noWrap/>
            <w:hideMark/>
          </w:tcPr>
          <w:p w:rsidR="008C5ABD" w:rsidRPr="008C5ABD" w:rsidRDefault="008C5ABD" w:rsidP="008C5ABD">
            <w:pPr>
              <w:rPr>
                <w:sz w:val="18"/>
                <w:szCs w:val="18"/>
              </w:rPr>
            </w:pPr>
          </w:p>
        </w:tc>
      </w:tr>
      <w:tr w:rsidR="008C5ABD" w:rsidRPr="008C5ABD" w:rsidTr="008C5ABD">
        <w:trPr>
          <w:trHeight w:val="375"/>
        </w:trPr>
        <w:tc>
          <w:tcPr>
            <w:tcW w:w="5637" w:type="dxa"/>
            <w:gridSpan w:val="3"/>
            <w:noWrap/>
            <w:hideMark/>
          </w:tcPr>
          <w:p w:rsidR="008C5ABD" w:rsidRPr="008C5ABD" w:rsidRDefault="008C5ABD">
            <w:pPr>
              <w:rPr>
                <w:sz w:val="18"/>
                <w:szCs w:val="18"/>
              </w:rPr>
            </w:pPr>
            <w:r w:rsidRPr="008C5ABD">
              <w:rPr>
                <w:sz w:val="18"/>
                <w:szCs w:val="18"/>
              </w:rPr>
              <w:t>Публичные нормативные социальные выплаты гражданам</w:t>
            </w:r>
          </w:p>
        </w:tc>
        <w:tc>
          <w:tcPr>
            <w:tcW w:w="1134" w:type="dxa"/>
            <w:hideMark/>
          </w:tcPr>
          <w:p w:rsidR="008C5ABD" w:rsidRPr="008C5ABD" w:rsidRDefault="008C5ABD" w:rsidP="008C5ABD">
            <w:pPr>
              <w:rPr>
                <w:sz w:val="18"/>
                <w:szCs w:val="18"/>
              </w:rPr>
            </w:pPr>
            <w:r w:rsidRPr="008C5ABD">
              <w:rPr>
                <w:sz w:val="18"/>
                <w:szCs w:val="18"/>
              </w:rPr>
              <w:t>1001</w:t>
            </w:r>
          </w:p>
        </w:tc>
        <w:tc>
          <w:tcPr>
            <w:tcW w:w="1559" w:type="dxa"/>
            <w:noWrap/>
            <w:hideMark/>
          </w:tcPr>
          <w:p w:rsidR="008C5ABD" w:rsidRPr="008C5ABD" w:rsidRDefault="008C5ABD" w:rsidP="008C5ABD">
            <w:pPr>
              <w:rPr>
                <w:sz w:val="18"/>
                <w:szCs w:val="18"/>
              </w:rPr>
            </w:pPr>
            <w:r w:rsidRPr="008C5ABD">
              <w:rPr>
                <w:sz w:val="18"/>
                <w:szCs w:val="18"/>
              </w:rPr>
              <w:t>9150082100</w:t>
            </w:r>
          </w:p>
        </w:tc>
        <w:tc>
          <w:tcPr>
            <w:tcW w:w="1134" w:type="dxa"/>
            <w:noWrap/>
            <w:hideMark/>
          </w:tcPr>
          <w:p w:rsidR="008C5ABD" w:rsidRPr="008C5ABD" w:rsidRDefault="008C5ABD" w:rsidP="008C5ABD">
            <w:pPr>
              <w:rPr>
                <w:sz w:val="18"/>
                <w:szCs w:val="18"/>
              </w:rPr>
            </w:pPr>
            <w:r w:rsidRPr="008C5ABD">
              <w:rPr>
                <w:sz w:val="18"/>
                <w:szCs w:val="18"/>
              </w:rPr>
              <w:t>310</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275" w:type="dxa"/>
            <w:noWrap/>
            <w:hideMark/>
          </w:tcPr>
          <w:p w:rsidR="008C5ABD" w:rsidRPr="008C5ABD" w:rsidRDefault="008C5ABD" w:rsidP="008C5ABD">
            <w:pPr>
              <w:rPr>
                <w:sz w:val="18"/>
                <w:szCs w:val="18"/>
              </w:rPr>
            </w:pPr>
            <w:r w:rsidRPr="008C5ABD">
              <w:rPr>
                <w:sz w:val="18"/>
                <w:szCs w:val="18"/>
              </w:rPr>
              <w:t>152 100,00</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701" w:type="dxa"/>
            <w:noWrap/>
            <w:hideMark/>
          </w:tcPr>
          <w:p w:rsidR="008C5ABD" w:rsidRPr="008C5ABD" w:rsidRDefault="008C5ABD" w:rsidP="008C5ABD">
            <w:pPr>
              <w:rPr>
                <w:sz w:val="18"/>
                <w:szCs w:val="18"/>
              </w:rPr>
            </w:pPr>
          </w:p>
        </w:tc>
      </w:tr>
      <w:tr w:rsidR="008C5ABD" w:rsidRPr="008C5ABD" w:rsidTr="008C5ABD">
        <w:trPr>
          <w:trHeight w:val="405"/>
        </w:trPr>
        <w:tc>
          <w:tcPr>
            <w:tcW w:w="5637" w:type="dxa"/>
            <w:gridSpan w:val="3"/>
            <w:hideMark/>
          </w:tcPr>
          <w:p w:rsidR="008C5ABD" w:rsidRPr="008C5ABD" w:rsidRDefault="008C5ABD">
            <w:pPr>
              <w:rPr>
                <w:sz w:val="18"/>
                <w:szCs w:val="18"/>
              </w:rPr>
            </w:pPr>
            <w:r w:rsidRPr="008C5ABD">
              <w:rPr>
                <w:sz w:val="18"/>
                <w:szCs w:val="18"/>
              </w:rPr>
              <w:t>Иные пенсии, социальные доплаты к пенсиям</w:t>
            </w:r>
          </w:p>
        </w:tc>
        <w:tc>
          <w:tcPr>
            <w:tcW w:w="1134" w:type="dxa"/>
            <w:hideMark/>
          </w:tcPr>
          <w:p w:rsidR="008C5ABD" w:rsidRPr="008C5ABD" w:rsidRDefault="008C5ABD" w:rsidP="008C5ABD">
            <w:pPr>
              <w:rPr>
                <w:sz w:val="18"/>
                <w:szCs w:val="18"/>
              </w:rPr>
            </w:pPr>
            <w:r w:rsidRPr="008C5ABD">
              <w:rPr>
                <w:sz w:val="18"/>
                <w:szCs w:val="18"/>
              </w:rPr>
              <w:t>1001</w:t>
            </w:r>
          </w:p>
        </w:tc>
        <w:tc>
          <w:tcPr>
            <w:tcW w:w="1559" w:type="dxa"/>
            <w:noWrap/>
            <w:hideMark/>
          </w:tcPr>
          <w:p w:rsidR="008C5ABD" w:rsidRPr="008C5ABD" w:rsidRDefault="008C5ABD" w:rsidP="008C5ABD">
            <w:pPr>
              <w:rPr>
                <w:sz w:val="18"/>
                <w:szCs w:val="18"/>
              </w:rPr>
            </w:pPr>
            <w:r w:rsidRPr="008C5ABD">
              <w:rPr>
                <w:sz w:val="18"/>
                <w:szCs w:val="18"/>
              </w:rPr>
              <w:t>9150082100</w:t>
            </w:r>
          </w:p>
        </w:tc>
        <w:tc>
          <w:tcPr>
            <w:tcW w:w="1134" w:type="dxa"/>
            <w:noWrap/>
            <w:hideMark/>
          </w:tcPr>
          <w:p w:rsidR="008C5ABD" w:rsidRPr="008C5ABD" w:rsidRDefault="008C5ABD" w:rsidP="008C5ABD">
            <w:pPr>
              <w:rPr>
                <w:sz w:val="18"/>
                <w:szCs w:val="18"/>
              </w:rPr>
            </w:pPr>
            <w:r w:rsidRPr="008C5ABD">
              <w:rPr>
                <w:sz w:val="18"/>
                <w:szCs w:val="18"/>
              </w:rPr>
              <w:t>312</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275" w:type="dxa"/>
            <w:noWrap/>
            <w:hideMark/>
          </w:tcPr>
          <w:p w:rsidR="008C5ABD" w:rsidRPr="008C5ABD" w:rsidRDefault="008C5ABD" w:rsidP="008C5ABD">
            <w:pPr>
              <w:rPr>
                <w:sz w:val="18"/>
                <w:szCs w:val="18"/>
              </w:rPr>
            </w:pPr>
            <w:r w:rsidRPr="008C5ABD">
              <w:rPr>
                <w:sz w:val="18"/>
                <w:szCs w:val="18"/>
              </w:rPr>
              <w:t>152 100,00</w:t>
            </w:r>
          </w:p>
        </w:tc>
        <w:tc>
          <w:tcPr>
            <w:tcW w:w="1276" w:type="dxa"/>
            <w:noWrap/>
            <w:hideMark/>
          </w:tcPr>
          <w:p w:rsidR="008C5ABD" w:rsidRPr="008C5ABD" w:rsidRDefault="008C5ABD" w:rsidP="008C5ABD">
            <w:pPr>
              <w:rPr>
                <w:sz w:val="18"/>
                <w:szCs w:val="18"/>
              </w:rPr>
            </w:pPr>
            <w:r w:rsidRPr="008C5ABD">
              <w:rPr>
                <w:sz w:val="18"/>
                <w:szCs w:val="18"/>
              </w:rPr>
              <w:t>152 100,00</w:t>
            </w:r>
          </w:p>
        </w:tc>
        <w:tc>
          <w:tcPr>
            <w:tcW w:w="1701" w:type="dxa"/>
            <w:noWrap/>
            <w:hideMark/>
          </w:tcPr>
          <w:p w:rsidR="008C5ABD" w:rsidRPr="008C5ABD" w:rsidRDefault="008C5ABD" w:rsidP="008C5ABD">
            <w:pPr>
              <w:rPr>
                <w:sz w:val="18"/>
                <w:szCs w:val="18"/>
              </w:rPr>
            </w:pPr>
          </w:p>
        </w:tc>
      </w:tr>
      <w:tr w:rsidR="008C5ABD" w:rsidRPr="008C5ABD" w:rsidTr="008C5ABD">
        <w:trPr>
          <w:trHeight w:val="405"/>
        </w:trPr>
        <w:tc>
          <w:tcPr>
            <w:tcW w:w="5637" w:type="dxa"/>
            <w:gridSpan w:val="3"/>
            <w:hideMark/>
          </w:tcPr>
          <w:p w:rsidR="008C5ABD" w:rsidRPr="008C5ABD" w:rsidRDefault="008C5ABD">
            <w:pPr>
              <w:rPr>
                <w:sz w:val="18"/>
                <w:szCs w:val="18"/>
              </w:rPr>
            </w:pPr>
            <w:r w:rsidRPr="008C5ABD">
              <w:rPr>
                <w:sz w:val="18"/>
                <w:szCs w:val="18"/>
              </w:rPr>
              <w:t>Физическая культура и спорт</w:t>
            </w:r>
          </w:p>
        </w:tc>
        <w:tc>
          <w:tcPr>
            <w:tcW w:w="1134" w:type="dxa"/>
            <w:hideMark/>
          </w:tcPr>
          <w:p w:rsidR="008C5ABD" w:rsidRPr="008C5ABD" w:rsidRDefault="008C5ABD" w:rsidP="008C5ABD">
            <w:pPr>
              <w:rPr>
                <w:sz w:val="18"/>
                <w:szCs w:val="18"/>
              </w:rPr>
            </w:pPr>
            <w:r w:rsidRPr="008C5ABD">
              <w:rPr>
                <w:sz w:val="18"/>
                <w:szCs w:val="18"/>
              </w:rPr>
              <w:t>1100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hideMark/>
          </w:tcPr>
          <w:p w:rsidR="008C5ABD" w:rsidRPr="008C5ABD" w:rsidRDefault="008C5ABD">
            <w:pPr>
              <w:rPr>
                <w:sz w:val="18"/>
                <w:szCs w:val="18"/>
              </w:rPr>
            </w:pPr>
            <w:r w:rsidRPr="008C5ABD">
              <w:rPr>
                <w:sz w:val="18"/>
                <w:szCs w:val="18"/>
              </w:rPr>
              <w:t xml:space="preserve">Мероприятия в области </w:t>
            </w:r>
            <w:proofErr w:type="spellStart"/>
            <w:r w:rsidRPr="008C5ABD">
              <w:rPr>
                <w:sz w:val="18"/>
                <w:szCs w:val="18"/>
              </w:rPr>
              <w:t>здравоохранения,спорта</w:t>
            </w:r>
            <w:proofErr w:type="spellEnd"/>
            <w:r w:rsidRPr="008C5ABD">
              <w:rPr>
                <w:sz w:val="18"/>
                <w:szCs w:val="18"/>
              </w:rPr>
              <w:t xml:space="preserve"> и физической </w:t>
            </w:r>
            <w:proofErr w:type="spellStart"/>
            <w:r w:rsidRPr="008C5ABD">
              <w:rPr>
                <w:sz w:val="18"/>
                <w:szCs w:val="18"/>
              </w:rPr>
              <w:t>культуры,туризма</w:t>
            </w:r>
            <w:proofErr w:type="spellEnd"/>
          </w:p>
        </w:tc>
        <w:tc>
          <w:tcPr>
            <w:tcW w:w="1134" w:type="dxa"/>
            <w:hideMark/>
          </w:tcPr>
          <w:p w:rsidR="008C5ABD" w:rsidRPr="008C5ABD" w:rsidRDefault="008C5ABD" w:rsidP="008C5ABD">
            <w:pPr>
              <w:rPr>
                <w:sz w:val="18"/>
                <w:szCs w:val="18"/>
              </w:rPr>
            </w:pPr>
            <w:r w:rsidRPr="008C5ABD">
              <w:rPr>
                <w:sz w:val="18"/>
                <w:szCs w:val="18"/>
              </w:rPr>
              <w:t>1101</w:t>
            </w:r>
          </w:p>
        </w:tc>
        <w:tc>
          <w:tcPr>
            <w:tcW w:w="1559" w:type="dxa"/>
            <w:noWrap/>
            <w:hideMark/>
          </w:tcPr>
          <w:p w:rsidR="008C5ABD" w:rsidRPr="008C5ABD" w:rsidRDefault="008C5ABD" w:rsidP="008C5ABD">
            <w:pPr>
              <w:rPr>
                <w:sz w:val="18"/>
                <w:szCs w:val="18"/>
              </w:rPr>
            </w:pPr>
            <w:r w:rsidRPr="008C5ABD">
              <w:rPr>
                <w:sz w:val="18"/>
                <w:szCs w:val="18"/>
              </w:rPr>
              <w:t>9810011130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43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 </w:t>
            </w:r>
          </w:p>
        </w:tc>
        <w:tc>
          <w:tcPr>
            <w:tcW w:w="1559" w:type="dxa"/>
            <w:noWrap/>
            <w:hideMark/>
          </w:tcPr>
          <w:p w:rsidR="008C5ABD" w:rsidRPr="008C5ABD" w:rsidRDefault="008C5ABD" w:rsidP="008C5ABD">
            <w:pPr>
              <w:rPr>
                <w:sz w:val="18"/>
                <w:szCs w:val="18"/>
              </w:rPr>
            </w:pPr>
            <w:r w:rsidRPr="008C5ABD">
              <w:rPr>
                <w:sz w:val="18"/>
                <w:szCs w:val="18"/>
              </w:rPr>
              <w:t>9810011130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 </w:t>
            </w:r>
          </w:p>
        </w:tc>
        <w:tc>
          <w:tcPr>
            <w:tcW w:w="1275"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 </w:t>
            </w:r>
          </w:p>
        </w:tc>
        <w:tc>
          <w:tcPr>
            <w:tcW w:w="1701" w:type="dxa"/>
            <w:noWrap/>
            <w:hideMark/>
          </w:tcPr>
          <w:p w:rsidR="008C5ABD" w:rsidRPr="008C5ABD" w:rsidRDefault="008C5ABD" w:rsidP="008C5ABD">
            <w:pPr>
              <w:rPr>
                <w:sz w:val="18"/>
                <w:szCs w:val="18"/>
              </w:rPr>
            </w:pPr>
          </w:p>
        </w:tc>
      </w:tr>
      <w:tr w:rsidR="008C5ABD" w:rsidRPr="008C5ABD" w:rsidTr="008C5ABD">
        <w:trPr>
          <w:trHeight w:val="43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1101</w:t>
            </w:r>
          </w:p>
        </w:tc>
        <w:tc>
          <w:tcPr>
            <w:tcW w:w="1559" w:type="dxa"/>
            <w:noWrap/>
            <w:hideMark/>
          </w:tcPr>
          <w:p w:rsidR="008C5ABD" w:rsidRPr="008C5ABD" w:rsidRDefault="008C5ABD" w:rsidP="008C5ABD">
            <w:pPr>
              <w:rPr>
                <w:sz w:val="18"/>
                <w:szCs w:val="18"/>
              </w:rPr>
            </w:pPr>
            <w:r w:rsidRPr="008C5ABD">
              <w:rPr>
                <w:sz w:val="18"/>
                <w:szCs w:val="18"/>
              </w:rPr>
              <w:t>9810011130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330"/>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1101</w:t>
            </w:r>
          </w:p>
        </w:tc>
        <w:tc>
          <w:tcPr>
            <w:tcW w:w="1559" w:type="dxa"/>
            <w:noWrap/>
            <w:hideMark/>
          </w:tcPr>
          <w:p w:rsidR="008C5ABD" w:rsidRPr="008C5ABD" w:rsidRDefault="008C5ABD" w:rsidP="008C5ABD">
            <w:pPr>
              <w:rPr>
                <w:sz w:val="18"/>
                <w:szCs w:val="18"/>
              </w:rPr>
            </w:pPr>
            <w:r w:rsidRPr="008C5ABD">
              <w:rPr>
                <w:sz w:val="18"/>
                <w:szCs w:val="18"/>
              </w:rPr>
              <w:t>9810011130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5 000,00</w:t>
            </w:r>
          </w:p>
        </w:tc>
        <w:tc>
          <w:tcPr>
            <w:tcW w:w="1275" w:type="dxa"/>
            <w:noWrap/>
            <w:hideMark/>
          </w:tcPr>
          <w:p w:rsidR="008C5ABD" w:rsidRPr="008C5ABD" w:rsidRDefault="008C5ABD" w:rsidP="008C5ABD">
            <w:pPr>
              <w:rPr>
                <w:sz w:val="18"/>
                <w:szCs w:val="18"/>
              </w:rPr>
            </w:pPr>
            <w:r w:rsidRPr="008C5ABD">
              <w:rPr>
                <w:sz w:val="18"/>
                <w:szCs w:val="18"/>
              </w:rPr>
              <w:t>5 000,00</w:t>
            </w:r>
          </w:p>
        </w:tc>
        <w:tc>
          <w:tcPr>
            <w:tcW w:w="1276" w:type="dxa"/>
            <w:noWrap/>
            <w:hideMark/>
          </w:tcPr>
          <w:p w:rsidR="008C5ABD" w:rsidRPr="008C5ABD" w:rsidRDefault="008C5ABD" w:rsidP="008C5ABD">
            <w:pPr>
              <w:rPr>
                <w:sz w:val="18"/>
                <w:szCs w:val="18"/>
              </w:rPr>
            </w:pPr>
            <w:r w:rsidRPr="008C5ABD">
              <w:rPr>
                <w:sz w:val="18"/>
                <w:szCs w:val="18"/>
              </w:rPr>
              <w:t>5 000,00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hideMark/>
          </w:tcPr>
          <w:p w:rsidR="008C5ABD" w:rsidRPr="008C5ABD" w:rsidRDefault="008C5ABD">
            <w:pPr>
              <w:rPr>
                <w:sz w:val="18"/>
                <w:szCs w:val="18"/>
              </w:rPr>
            </w:pPr>
            <w:r w:rsidRPr="008C5ABD">
              <w:rPr>
                <w:sz w:val="18"/>
                <w:szCs w:val="18"/>
              </w:rPr>
              <w:t>Средства массовой информации</w:t>
            </w:r>
          </w:p>
        </w:tc>
        <w:tc>
          <w:tcPr>
            <w:tcW w:w="1134" w:type="dxa"/>
            <w:hideMark/>
          </w:tcPr>
          <w:p w:rsidR="008C5ABD" w:rsidRPr="008C5ABD" w:rsidRDefault="008C5ABD" w:rsidP="008C5ABD">
            <w:pPr>
              <w:rPr>
                <w:sz w:val="18"/>
                <w:szCs w:val="18"/>
              </w:rPr>
            </w:pPr>
            <w:r w:rsidRPr="008C5ABD">
              <w:rPr>
                <w:sz w:val="18"/>
                <w:szCs w:val="18"/>
              </w:rPr>
              <w:t>1200</w:t>
            </w:r>
          </w:p>
        </w:tc>
        <w:tc>
          <w:tcPr>
            <w:tcW w:w="1559" w:type="dxa"/>
            <w:noWrap/>
            <w:hideMark/>
          </w:tcPr>
          <w:p w:rsidR="008C5ABD" w:rsidRPr="008C5ABD" w:rsidRDefault="008C5ABD" w:rsidP="008C5ABD">
            <w:pPr>
              <w:rPr>
                <w:sz w:val="18"/>
                <w:szCs w:val="18"/>
              </w:rPr>
            </w:pPr>
            <w:r w:rsidRPr="008C5ABD">
              <w:rPr>
                <w:sz w:val="18"/>
                <w:szCs w:val="18"/>
              </w:rPr>
              <w:t>00000 00000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16 000,00</w:t>
            </w:r>
          </w:p>
        </w:tc>
        <w:tc>
          <w:tcPr>
            <w:tcW w:w="1275" w:type="dxa"/>
            <w:noWrap/>
            <w:hideMark/>
          </w:tcPr>
          <w:p w:rsidR="008C5ABD" w:rsidRPr="008C5ABD" w:rsidRDefault="008C5ABD" w:rsidP="008C5ABD">
            <w:pPr>
              <w:rPr>
                <w:sz w:val="18"/>
                <w:szCs w:val="18"/>
              </w:rPr>
            </w:pPr>
            <w:r w:rsidRPr="008C5ABD">
              <w:rPr>
                <w:sz w:val="18"/>
                <w:szCs w:val="18"/>
              </w:rPr>
              <w:t>26 000,00</w:t>
            </w:r>
          </w:p>
        </w:tc>
        <w:tc>
          <w:tcPr>
            <w:tcW w:w="1276" w:type="dxa"/>
            <w:noWrap/>
            <w:hideMark/>
          </w:tcPr>
          <w:p w:rsidR="008C5ABD" w:rsidRPr="008C5ABD" w:rsidRDefault="008C5ABD" w:rsidP="008C5ABD">
            <w:pPr>
              <w:rPr>
                <w:sz w:val="18"/>
                <w:szCs w:val="18"/>
              </w:rPr>
            </w:pPr>
            <w:r w:rsidRPr="008C5ABD">
              <w:rPr>
                <w:sz w:val="18"/>
                <w:szCs w:val="18"/>
              </w:rPr>
              <w:t>26 000,00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hideMark/>
          </w:tcPr>
          <w:p w:rsidR="008C5ABD" w:rsidRPr="008C5ABD" w:rsidRDefault="008C5ABD">
            <w:pPr>
              <w:rPr>
                <w:sz w:val="18"/>
                <w:szCs w:val="18"/>
              </w:rPr>
            </w:pPr>
            <w:r w:rsidRPr="008C5ABD">
              <w:rPr>
                <w:sz w:val="18"/>
                <w:szCs w:val="18"/>
              </w:rPr>
              <w:t>Периодическая печать и издательство</w:t>
            </w:r>
          </w:p>
        </w:tc>
        <w:tc>
          <w:tcPr>
            <w:tcW w:w="1134" w:type="dxa"/>
            <w:hideMark/>
          </w:tcPr>
          <w:p w:rsidR="008C5ABD" w:rsidRPr="008C5ABD" w:rsidRDefault="008C5ABD" w:rsidP="008C5ABD">
            <w:pPr>
              <w:rPr>
                <w:sz w:val="18"/>
                <w:szCs w:val="18"/>
              </w:rPr>
            </w:pPr>
            <w:r w:rsidRPr="008C5ABD">
              <w:rPr>
                <w:sz w:val="18"/>
                <w:szCs w:val="18"/>
              </w:rPr>
              <w:t>1202</w:t>
            </w:r>
          </w:p>
        </w:tc>
        <w:tc>
          <w:tcPr>
            <w:tcW w:w="1559" w:type="dxa"/>
            <w:noWrap/>
            <w:hideMark/>
          </w:tcPr>
          <w:p w:rsidR="008C5ABD" w:rsidRPr="008C5ABD" w:rsidRDefault="008C5ABD" w:rsidP="008C5ABD">
            <w:pPr>
              <w:rPr>
                <w:sz w:val="18"/>
                <w:szCs w:val="18"/>
              </w:rPr>
            </w:pPr>
            <w:r w:rsidRPr="008C5ABD">
              <w:rPr>
                <w:sz w:val="18"/>
                <w:szCs w:val="18"/>
              </w:rPr>
              <w:t>9710007000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noWrap/>
            <w:hideMark/>
          </w:tcPr>
          <w:p w:rsidR="008C5ABD" w:rsidRPr="008C5ABD" w:rsidRDefault="008C5ABD">
            <w:pPr>
              <w:rPr>
                <w:sz w:val="18"/>
                <w:szCs w:val="18"/>
              </w:rPr>
            </w:pPr>
            <w:r w:rsidRPr="008C5ABD">
              <w:rPr>
                <w:sz w:val="18"/>
                <w:szCs w:val="18"/>
              </w:rPr>
              <w:t>Поддержка средств массовой информации</w:t>
            </w:r>
          </w:p>
        </w:tc>
        <w:tc>
          <w:tcPr>
            <w:tcW w:w="1134" w:type="dxa"/>
            <w:hideMark/>
          </w:tcPr>
          <w:p w:rsidR="008C5ABD" w:rsidRPr="008C5ABD" w:rsidRDefault="008C5ABD" w:rsidP="008C5ABD">
            <w:pPr>
              <w:rPr>
                <w:sz w:val="18"/>
                <w:szCs w:val="18"/>
              </w:rPr>
            </w:pPr>
            <w:r w:rsidRPr="008C5ABD">
              <w:rPr>
                <w:sz w:val="18"/>
                <w:szCs w:val="18"/>
              </w:rPr>
              <w:t>1202</w:t>
            </w:r>
          </w:p>
        </w:tc>
        <w:tc>
          <w:tcPr>
            <w:tcW w:w="1559" w:type="dxa"/>
            <w:noWrap/>
            <w:hideMark/>
          </w:tcPr>
          <w:p w:rsidR="008C5ABD" w:rsidRPr="008C5ABD" w:rsidRDefault="008C5ABD" w:rsidP="008C5ABD">
            <w:pPr>
              <w:rPr>
                <w:sz w:val="18"/>
                <w:szCs w:val="18"/>
              </w:rPr>
            </w:pPr>
            <w:r w:rsidRPr="008C5ABD">
              <w:rPr>
                <w:sz w:val="18"/>
                <w:szCs w:val="18"/>
              </w:rPr>
              <w:t>9710007000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1134" w:type="dxa"/>
            <w:hideMark/>
          </w:tcPr>
          <w:p w:rsidR="008C5ABD" w:rsidRPr="008C5ABD" w:rsidRDefault="008C5ABD" w:rsidP="008C5ABD">
            <w:pPr>
              <w:rPr>
                <w:sz w:val="18"/>
                <w:szCs w:val="18"/>
              </w:rPr>
            </w:pPr>
            <w:r w:rsidRPr="008C5ABD">
              <w:rPr>
                <w:sz w:val="18"/>
                <w:szCs w:val="18"/>
              </w:rPr>
              <w:t>1202</w:t>
            </w:r>
          </w:p>
        </w:tc>
        <w:tc>
          <w:tcPr>
            <w:tcW w:w="1559" w:type="dxa"/>
            <w:noWrap/>
            <w:hideMark/>
          </w:tcPr>
          <w:p w:rsidR="008C5ABD" w:rsidRPr="008C5ABD" w:rsidRDefault="008C5ABD" w:rsidP="008C5ABD">
            <w:pPr>
              <w:rPr>
                <w:sz w:val="18"/>
                <w:szCs w:val="18"/>
              </w:rPr>
            </w:pPr>
            <w:r w:rsidRPr="008C5ABD">
              <w:rPr>
                <w:sz w:val="18"/>
                <w:szCs w:val="18"/>
              </w:rPr>
              <w:t>9710007000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hideMark/>
          </w:tcPr>
          <w:p w:rsidR="008C5ABD" w:rsidRPr="008C5ABD" w:rsidRDefault="008C5ABD">
            <w:pPr>
              <w:rPr>
                <w:sz w:val="18"/>
                <w:szCs w:val="18"/>
              </w:rPr>
            </w:pPr>
            <w:r w:rsidRPr="008C5ABD">
              <w:rPr>
                <w:sz w:val="18"/>
                <w:szCs w:val="18"/>
              </w:rPr>
              <w:t>Прочая закупка товаров, работ и услуг</w:t>
            </w:r>
          </w:p>
        </w:tc>
        <w:tc>
          <w:tcPr>
            <w:tcW w:w="1134" w:type="dxa"/>
            <w:hideMark/>
          </w:tcPr>
          <w:p w:rsidR="008C5ABD" w:rsidRPr="008C5ABD" w:rsidRDefault="008C5ABD" w:rsidP="008C5ABD">
            <w:pPr>
              <w:rPr>
                <w:sz w:val="18"/>
                <w:szCs w:val="18"/>
              </w:rPr>
            </w:pPr>
            <w:r w:rsidRPr="008C5ABD">
              <w:rPr>
                <w:sz w:val="18"/>
                <w:szCs w:val="18"/>
              </w:rPr>
              <w:t>1202</w:t>
            </w:r>
          </w:p>
        </w:tc>
        <w:tc>
          <w:tcPr>
            <w:tcW w:w="1559" w:type="dxa"/>
            <w:noWrap/>
            <w:hideMark/>
          </w:tcPr>
          <w:p w:rsidR="008C5ABD" w:rsidRPr="008C5ABD" w:rsidRDefault="008C5ABD" w:rsidP="008C5ABD">
            <w:pPr>
              <w:rPr>
                <w:sz w:val="18"/>
                <w:szCs w:val="18"/>
              </w:rPr>
            </w:pPr>
            <w:r w:rsidRPr="008C5ABD">
              <w:rPr>
                <w:sz w:val="18"/>
                <w:szCs w:val="18"/>
              </w:rPr>
              <w:t>9710007000</w:t>
            </w:r>
          </w:p>
        </w:tc>
        <w:tc>
          <w:tcPr>
            <w:tcW w:w="1134" w:type="dxa"/>
            <w:noWrap/>
            <w:hideMark/>
          </w:tcPr>
          <w:p w:rsidR="008C5ABD" w:rsidRPr="008C5ABD" w:rsidRDefault="008C5ABD" w:rsidP="008C5ABD">
            <w:pPr>
              <w:rPr>
                <w:sz w:val="18"/>
                <w:szCs w:val="18"/>
              </w:rPr>
            </w:pPr>
            <w:r w:rsidRPr="008C5ABD">
              <w:rPr>
                <w:sz w:val="18"/>
                <w:szCs w:val="18"/>
              </w:rPr>
              <w:t>244</w:t>
            </w:r>
          </w:p>
        </w:tc>
        <w:tc>
          <w:tcPr>
            <w:tcW w:w="1276" w:type="dxa"/>
            <w:noWrap/>
            <w:hideMark/>
          </w:tcPr>
          <w:p w:rsidR="008C5ABD" w:rsidRPr="008C5ABD" w:rsidRDefault="008C5ABD" w:rsidP="008C5ABD">
            <w:pPr>
              <w:rPr>
                <w:sz w:val="18"/>
                <w:szCs w:val="18"/>
              </w:rPr>
            </w:pPr>
            <w:r w:rsidRPr="008C5ABD">
              <w:rPr>
                <w:sz w:val="18"/>
                <w:szCs w:val="18"/>
              </w:rPr>
              <w:t>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hideMark/>
          </w:tcPr>
          <w:p w:rsidR="008C5ABD" w:rsidRPr="008C5ABD" w:rsidRDefault="008C5ABD">
            <w:pPr>
              <w:rPr>
                <w:sz w:val="18"/>
                <w:szCs w:val="18"/>
              </w:rPr>
            </w:pPr>
            <w:r w:rsidRPr="008C5ABD">
              <w:rPr>
                <w:sz w:val="18"/>
                <w:szCs w:val="18"/>
              </w:rPr>
              <w:t>Другие вопросы в области средств массовой информации</w:t>
            </w:r>
          </w:p>
        </w:tc>
        <w:tc>
          <w:tcPr>
            <w:tcW w:w="1134" w:type="dxa"/>
            <w:hideMark/>
          </w:tcPr>
          <w:p w:rsidR="008C5ABD" w:rsidRPr="008C5ABD" w:rsidRDefault="008C5ABD" w:rsidP="008C5ABD">
            <w:pPr>
              <w:rPr>
                <w:sz w:val="18"/>
                <w:szCs w:val="18"/>
              </w:rPr>
            </w:pPr>
            <w:r w:rsidRPr="008C5ABD">
              <w:rPr>
                <w:sz w:val="18"/>
                <w:szCs w:val="18"/>
              </w:rPr>
              <w:t>1204</w:t>
            </w:r>
          </w:p>
        </w:tc>
        <w:tc>
          <w:tcPr>
            <w:tcW w:w="1559" w:type="dxa"/>
            <w:noWrap/>
            <w:hideMark/>
          </w:tcPr>
          <w:p w:rsidR="008C5ABD" w:rsidRPr="008C5ABD" w:rsidRDefault="008C5ABD" w:rsidP="008C5ABD">
            <w:pPr>
              <w:rPr>
                <w:sz w:val="18"/>
                <w:szCs w:val="18"/>
              </w:rPr>
            </w:pPr>
            <w:r w:rsidRPr="008C5ABD">
              <w:rPr>
                <w:sz w:val="18"/>
                <w:szCs w:val="18"/>
              </w:rPr>
              <w:t>9910011150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2361" w:type="dxa"/>
            <w:noWrap/>
            <w:hideMark/>
          </w:tcPr>
          <w:p w:rsidR="008C5ABD" w:rsidRPr="008C5ABD" w:rsidRDefault="008C5ABD">
            <w:pPr>
              <w:rPr>
                <w:sz w:val="18"/>
                <w:szCs w:val="18"/>
              </w:rPr>
            </w:pPr>
            <w:r w:rsidRPr="008C5ABD">
              <w:rPr>
                <w:sz w:val="18"/>
                <w:szCs w:val="18"/>
              </w:rPr>
              <w:t>Обслуживание официального сайта администрации сельского поселения</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1204</w:t>
            </w:r>
          </w:p>
        </w:tc>
        <w:tc>
          <w:tcPr>
            <w:tcW w:w="1559" w:type="dxa"/>
            <w:noWrap/>
            <w:hideMark/>
          </w:tcPr>
          <w:p w:rsidR="008C5ABD" w:rsidRPr="008C5ABD" w:rsidRDefault="008C5ABD" w:rsidP="008C5ABD">
            <w:pPr>
              <w:rPr>
                <w:sz w:val="18"/>
                <w:szCs w:val="18"/>
              </w:rPr>
            </w:pPr>
            <w:r w:rsidRPr="008C5ABD">
              <w:rPr>
                <w:sz w:val="18"/>
                <w:szCs w:val="18"/>
              </w:rPr>
              <w:t>9910011150</w:t>
            </w:r>
          </w:p>
        </w:tc>
        <w:tc>
          <w:tcPr>
            <w:tcW w:w="1134" w:type="dxa"/>
            <w:noWrap/>
            <w:hideMark/>
          </w:tcPr>
          <w:p w:rsidR="008C5ABD" w:rsidRPr="008C5ABD" w:rsidRDefault="008C5ABD" w:rsidP="008C5ABD">
            <w:pPr>
              <w:rPr>
                <w:sz w:val="18"/>
                <w:szCs w:val="18"/>
              </w:rPr>
            </w:pPr>
            <w:r w:rsidRPr="008C5ABD">
              <w:rPr>
                <w:sz w:val="18"/>
                <w:szCs w:val="18"/>
              </w:rPr>
              <w:t> </w:t>
            </w:r>
          </w:p>
        </w:tc>
        <w:tc>
          <w:tcPr>
            <w:tcW w:w="1276" w:type="dxa"/>
            <w:noWrap/>
            <w:hideMark/>
          </w:tcPr>
          <w:p w:rsidR="008C5ABD" w:rsidRPr="008C5ABD" w:rsidRDefault="008C5ABD" w:rsidP="008C5ABD">
            <w:pPr>
              <w:rPr>
                <w:sz w:val="18"/>
                <w:szCs w:val="18"/>
              </w:rPr>
            </w:pPr>
            <w:r w:rsidRPr="008C5ABD">
              <w:rPr>
                <w:sz w:val="18"/>
                <w:szCs w:val="18"/>
              </w:rPr>
              <w:t>13 000,00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2361" w:type="dxa"/>
            <w:noWrap/>
            <w:hideMark/>
          </w:tcPr>
          <w:p w:rsidR="008C5ABD" w:rsidRPr="008C5ABD" w:rsidRDefault="008C5ABD">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1204</w:t>
            </w:r>
          </w:p>
        </w:tc>
        <w:tc>
          <w:tcPr>
            <w:tcW w:w="1559" w:type="dxa"/>
            <w:noWrap/>
            <w:hideMark/>
          </w:tcPr>
          <w:p w:rsidR="008C5ABD" w:rsidRPr="008C5ABD" w:rsidRDefault="008C5ABD" w:rsidP="008C5ABD">
            <w:pPr>
              <w:rPr>
                <w:sz w:val="18"/>
                <w:szCs w:val="18"/>
              </w:rPr>
            </w:pPr>
            <w:r w:rsidRPr="008C5ABD">
              <w:rPr>
                <w:sz w:val="18"/>
                <w:szCs w:val="18"/>
              </w:rPr>
              <w:t>9910011150</w:t>
            </w:r>
          </w:p>
        </w:tc>
        <w:tc>
          <w:tcPr>
            <w:tcW w:w="1134" w:type="dxa"/>
            <w:noWrap/>
            <w:hideMark/>
          </w:tcPr>
          <w:p w:rsidR="008C5ABD" w:rsidRPr="008C5ABD" w:rsidRDefault="008C5ABD" w:rsidP="008C5ABD">
            <w:pPr>
              <w:rPr>
                <w:sz w:val="18"/>
                <w:szCs w:val="18"/>
              </w:rPr>
            </w:pPr>
            <w:r w:rsidRPr="008C5ABD">
              <w:rPr>
                <w:sz w:val="18"/>
                <w:szCs w:val="18"/>
              </w:rPr>
              <w:t>240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2361" w:type="dxa"/>
            <w:noWrap/>
            <w:hideMark/>
          </w:tcPr>
          <w:p w:rsidR="008C5ABD" w:rsidRPr="008C5ABD" w:rsidRDefault="008C5ABD">
            <w:pPr>
              <w:rPr>
                <w:sz w:val="18"/>
                <w:szCs w:val="18"/>
              </w:rPr>
            </w:pPr>
            <w:r w:rsidRPr="008C5ABD">
              <w:rPr>
                <w:sz w:val="18"/>
                <w:szCs w:val="18"/>
              </w:rPr>
              <w:lastRenderedPageBreak/>
              <w:t>Закупка товаров, работ, услуг в сфере информационно-коммуникационных технологий</w:t>
            </w:r>
          </w:p>
        </w:tc>
        <w:tc>
          <w:tcPr>
            <w:tcW w:w="415" w:type="dxa"/>
            <w:hideMark/>
          </w:tcPr>
          <w:p w:rsidR="008C5ABD" w:rsidRPr="008C5ABD" w:rsidRDefault="008C5ABD">
            <w:pPr>
              <w:rPr>
                <w:sz w:val="18"/>
                <w:szCs w:val="18"/>
              </w:rPr>
            </w:pPr>
            <w:r w:rsidRPr="008C5ABD">
              <w:rPr>
                <w:sz w:val="18"/>
                <w:szCs w:val="18"/>
              </w:rPr>
              <w:t> </w:t>
            </w:r>
          </w:p>
        </w:tc>
        <w:tc>
          <w:tcPr>
            <w:tcW w:w="2861" w:type="dxa"/>
            <w:hideMark/>
          </w:tcPr>
          <w:p w:rsidR="008C5ABD" w:rsidRPr="008C5ABD" w:rsidRDefault="008C5ABD">
            <w:pPr>
              <w:rPr>
                <w:sz w:val="18"/>
                <w:szCs w:val="18"/>
              </w:rPr>
            </w:pPr>
            <w:r w:rsidRPr="008C5ABD">
              <w:rPr>
                <w:sz w:val="18"/>
                <w:szCs w:val="18"/>
              </w:rPr>
              <w:t> </w:t>
            </w:r>
          </w:p>
        </w:tc>
        <w:tc>
          <w:tcPr>
            <w:tcW w:w="1134" w:type="dxa"/>
            <w:hideMark/>
          </w:tcPr>
          <w:p w:rsidR="008C5ABD" w:rsidRPr="008C5ABD" w:rsidRDefault="008C5ABD" w:rsidP="008C5ABD">
            <w:pPr>
              <w:rPr>
                <w:sz w:val="18"/>
                <w:szCs w:val="18"/>
              </w:rPr>
            </w:pPr>
            <w:r w:rsidRPr="008C5ABD">
              <w:rPr>
                <w:sz w:val="18"/>
                <w:szCs w:val="18"/>
              </w:rPr>
              <w:t>1204</w:t>
            </w:r>
          </w:p>
        </w:tc>
        <w:tc>
          <w:tcPr>
            <w:tcW w:w="1559" w:type="dxa"/>
            <w:noWrap/>
            <w:hideMark/>
          </w:tcPr>
          <w:p w:rsidR="008C5ABD" w:rsidRPr="008C5ABD" w:rsidRDefault="008C5ABD" w:rsidP="008C5ABD">
            <w:pPr>
              <w:rPr>
                <w:sz w:val="18"/>
                <w:szCs w:val="18"/>
              </w:rPr>
            </w:pPr>
            <w:r w:rsidRPr="008C5ABD">
              <w:rPr>
                <w:sz w:val="18"/>
                <w:szCs w:val="18"/>
              </w:rPr>
              <w:t>9910011150</w:t>
            </w:r>
          </w:p>
        </w:tc>
        <w:tc>
          <w:tcPr>
            <w:tcW w:w="1134" w:type="dxa"/>
            <w:noWrap/>
            <w:hideMark/>
          </w:tcPr>
          <w:p w:rsidR="008C5ABD" w:rsidRPr="008C5ABD" w:rsidRDefault="008C5ABD" w:rsidP="008C5ABD">
            <w:pPr>
              <w:rPr>
                <w:sz w:val="18"/>
                <w:szCs w:val="18"/>
              </w:rPr>
            </w:pPr>
            <w:r w:rsidRPr="008C5ABD">
              <w:rPr>
                <w:sz w:val="18"/>
                <w:szCs w:val="18"/>
              </w:rPr>
              <w:t>242</w:t>
            </w:r>
          </w:p>
        </w:tc>
        <w:tc>
          <w:tcPr>
            <w:tcW w:w="1276" w:type="dxa"/>
            <w:noWrap/>
            <w:hideMark/>
          </w:tcPr>
          <w:p w:rsidR="008C5ABD" w:rsidRPr="008C5ABD" w:rsidRDefault="008C5ABD" w:rsidP="008C5ABD">
            <w:pPr>
              <w:rPr>
                <w:sz w:val="18"/>
                <w:szCs w:val="18"/>
              </w:rPr>
            </w:pPr>
            <w:r w:rsidRPr="008C5ABD">
              <w:rPr>
                <w:sz w:val="18"/>
                <w:szCs w:val="18"/>
              </w:rPr>
              <w:t>13 000,00</w:t>
            </w:r>
          </w:p>
        </w:tc>
        <w:tc>
          <w:tcPr>
            <w:tcW w:w="1275" w:type="dxa"/>
            <w:noWrap/>
            <w:hideMark/>
          </w:tcPr>
          <w:p w:rsidR="008C5ABD" w:rsidRPr="008C5ABD" w:rsidRDefault="008C5ABD" w:rsidP="008C5ABD">
            <w:pPr>
              <w:rPr>
                <w:sz w:val="18"/>
                <w:szCs w:val="18"/>
              </w:rPr>
            </w:pPr>
            <w:r w:rsidRPr="008C5ABD">
              <w:rPr>
                <w:sz w:val="18"/>
                <w:szCs w:val="18"/>
              </w:rPr>
              <w:t>13 000,00</w:t>
            </w:r>
          </w:p>
        </w:tc>
        <w:tc>
          <w:tcPr>
            <w:tcW w:w="1276" w:type="dxa"/>
            <w:noWrap/>
            <w:hideMark/>
          </w:tcPr>
          <w:p w:rsidR="008C5ABD" w:rsidRPr="008C5ABD" w:rsidRDefault="008C5ABD" w:rsidP="008C5ABD">
            <w:pPr>
              <w:rPr>
                <w:sz w:val="18"/>
                <w:szCs w:val="18"/>
              </w:rPr>
            </w:pPr>
            <w:r w:rsidRPr="008C5ABD">
              <w:rPr>
                <w:sz w:val="18"/>
                <w:szCs w:val="18"/>
              </w:rPr>
              <w:t>13 000,00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hideMark/>
          </w:tcPr>
          <w:p w:rsidR="008C5ABD" w:rsidRPr="008C5ABD" w:rsidRDefault="008C5ABD">
            <w:pPr>
              <w:rPr>
                <w:sz w:val="18"/>
                <w:szCs w:val="18"/>
              </w:rPr>
            </w:pPr>
            <w:r w:rsidRPr="008C5ABD">
              <w:rPr>
                <w:sz w:val="18"/>
                <w:szCs w:val="18"/>
              </w:rPr>
              <w:t>Условно утвержденные расходы</w:t>
            </w:r>
          </w:p>
        </w:tc>
        <w:tc>
          <w:tcPr>
            <w:tcW w:w="1134" w:type="dxa"/>
            <w:hideMark/>
          </w:tcPr>
          <w:p w:rsidR="008C5ABD" w:rsidRPr="008C5ABD" w:rsidRDefault="008C5ABD" w:rsidP="008C5ABD">
            <w:pPr>
              <w:rPr>
                <w:sz w:val="18"/>
                <w:szCs w:val="18"/>
              </w:rPr>
            </w:pPr>
            <w:r w:rsidRPr="008C5ABD">
              <w:rPr>
                <w:sz w:val="18"/>
                <w:szCs w:val="18"/>
              </w:rPr>
              <w:t>9999</w:t>
            </w:r>
          </w:p>
        </w:tc>
        <w:tc>
          <w:tcPr>
            <w:tcW w:w="1559" w:type="dxa"/>
            <w:noWrap/>
            <w:hideMark/>
          </w:tcPr>
          <w:p w:rsidR="008C5ABD" w:rsidRPr="008C5ABD" w:rsidRDefault="008C5ABD" w:rsidP="008C5ABD">
            <w:pPr>
              <w:rPr>
                <w:sz w:val="18"/>
                <w:szCs w:val="18"/>
              </w:rPr>
            </w:pPr>
            <w:r w:rsidRPr="008C5ABD">
              <w:rPr>
                <w:sz w:val="18"/>
                <w:szCs w:val="18"/>
              </w:rPr>
              <w:t>9999099990</w:t>
            </w:r>
          </w:p>
        </w:tc>
        <w:tc>
          <w:tcPr>
            <w:tcW w:w="1134" w:type="dxa"/>
            <w:noWrap/>
            <w:hideMark/>
          </w:tcPr>
          <w:p w:rsidR="008C5ABD" w:rsidRPr="008C5ABD" w:rsidRDefault="008C5ABD" w:rsidP="008C5ABD">
            <w:pPr>
              <w:rPr>
                <w:sz w:val="18"/>
                <w:szCs w:val="18"/>
              </w:rPr>
            </w:pPr>
            <w:r w:rsidRPr="008C5ABD">
              <w:rPr>
                <w:sz w:val="18"/>
                <w:szCs w:val="18"/>
              </w:rPr>
              <w:t>000</w:t>
            </w:r>
          </w:p>
        </w:tc>
        <w:tc>
          <w:tcPr>
            <w:tcW w:w="1276" w:type="dxa"/>
            <w:noWrap/>
            <w:hideMark/>
          </w:tcPr>
          <w:p w:rsidR="008C5ABD" w:rsidRPr="008C5ABD" w:rsidRDefault="008C5ABD" w:rsidP="008C5ABD">
            <w:pPr>
              <w:rPr>
                <w:sz w:val="18"/>
                <w:szCs w:val="18"/>
              </w:rPr>
            </w:pPr>
            <w:r w:rsidRPr="008C5ABD">
              <w:rPr>
                <w:sz w:val="18"/>
                <w:szCs w:val="18"/>
              </w:rPr>
              <w:t>0,00</w:t>
            </w:r>
          </w:p>
        </w:tc>
        <w:tc>
          <w:tcPr>
            <w:tcW w:w="1275" w:type="dxa"/>
            <w:noWrap/>
            <w:hideMark/>
          </w:tcPr>
          <w:p w:rsidR="008C5ABD" w:rsidRPr="008C5ABD" w:rsidRDefault="008C5ABD" w:rsidP="008C5ABD">
            <w:pPr>
              <w:rPr>
                <w:sz w:val="18"/>
                <w:szCs w:val="18"/>
              </w:rPr>
            </w:pPr>
            <w:r w:rsidRPr="008C5ABD">
              <w:rPr>
                <w:sz w:val="18"/>
                <w:szCs w:val="18"/>
              </w:rPr>
              <w:t>98 375,00</w:t>
            </w:r>
          </w:p>
        </w:tc>
        <w:tc>
          <w:tcPr>
            <w:tcW w:w="1276" w:type="dxa"/>
            <w:noWrap/>
            <w:hideMark/>
          </w:tcPr>
          <w:p w:rsidR="008C5ABD" w:rsidRPr="008C5ABD" w:rsidRDefault="008C5ABD" w:rsidP="008C5ABD">
            <w:pPr>
              <w:rPr>
                <w:sz w:val="18"/>
                <w:szCs w:val="18"/>
              </w:rPr>
            </w:pPr>
            <w:r w:rsidRPr="008C5ABD">
              <w:rPr>
                <w:sz w:val="18"/>
                <w:szCs w:val="18"/>
              </w:rPr>
              <w:t>201 065,00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5637" w:type="dxa"/>
            <w:gridSpan w:val="3"/>
            <w:hideMark/>
          </w:tcPr>
          <w:p w:rsidR="008C5ABD" w:rsidRPr="008C5ABD" w:rsidRDefault="008C5ABD">
            <w:pPr>
              <w:rPr>
                <w:sz w:val="18"/>
                <w:szCs w:val="18"/>
              </w:rPr>
            </w:pPr>
            <w:r w:rsidRPr="008C5ABD">
              <w:rPr>
                <w:sz w:val="18"/>
                <w:szCs w:val="18"/>
              </w:rPr>
              <w:t>Резервные средства</w:t>
            </w:r>
          </w:p>
        </w:tc>
        <w:tc>
          <w:tcPr>
            <w:tcW w:w="1134" w:type="dxa"/>
            <w:hideMark/>
          </w:tcPr>
          <w:p w:rsidR="008C5ABD" w:rsidRPr="008C5ABD" w:rsidRDefault="008C5ABD" w:rsidP="008C5ABD">
            <w:pPr>
              <w:rPr>
                <w:sz w:val="18"/>
                <w:szCs w:val="18"/>
              </w:rPr>
            </w:pPr>
            <w:r w:rsidRPr="008C5ABD">
              <w:rPr>
                <w:sz w:val="18"/>
                <w:szCs w:val="18"/>
              </w:rPr>
              <w:t>9999</w:t>
            </w:r>
          </w:p>
        </w:tc>
        <w:tc>
          <w:tcPr>
            <w:tcW w:w="1559" w:type="dxa"/>
            <w:noWrap/>
            <w:hideMark/>
          </w:tcPr>
          <w:p w:rsidR="008C5ABD" w:rsidRPr="008C5ABD" w:rsidRDefault="008C5ABD" w:rsidP="008C5ABD">
            <w:pPr>
              <w:rPr>
                <w:sz w:val="18"/>
                <w:szCs w:val="18"/>
              </w:rPr>
            </w:pPr>
            <w:r w:rsidRPr="008C5ABD">
              <w:rPr>
                <w:sz w:val="18"/>
                <w:szCs w:val="18"/>
              </w:rPr>
              <w:t>9999099990</w:t>
            </w:r>
          </w:p>
        </w:tc>
        <w:tc>
          <w:tcPr>
            <w:tcW w:w="1134" w:type="dxa"/>
            <w:noWrap/>
            <w:hideMark/>
          </w:tcPr>
          <w:p w:rsidR="008C5ABD" w:rsidRPr="008C5ABD" w:rsidRDefault="008C5ABD" w:rsidP="008C5ABD">
            <w:pPr>
              <w:rPr>
                <w:sz w:val="18"/>
                <w:szCs w:val="18"/>
              </w:rPr>
            </w:pPr>
            <w:r w:rsidRPr="008C5ABD">
              <w:rPr>
                <w:sz w:val="18"/>
                <w:szCs w:val="18"/>
              </w:rPr>
              <w:t>870</w:t>
            </w:r>
          </w:p>
        </w:tc>
        <w:tc>
          <w:tcPr>
            <w:tcW w:w="1276" w:type="dxa"/>
            <w:noWrap/>
            <w:hideMark/>
          </w:tcPr>
          <w:p w:rsidR="008C5ABD" w:rsidRPr="008C5ABD" w:rsidRDefault="008C5ABD" w:rsidP="008C5ABD">
            <w:pPr>
              <w:rPr>
                <w:sz w:val="18"/>
                <w:szCs w:val="18"/>
              </w:rPr>
            </w:pPr>
            <w:r w:rsidRPr="008C5ABD">
              <w:rPr>
                <w:sz w:val="18"/>
                <w:szCs w:val="18"/>
              </w:rPr>
              <w:t>0,00</w:t>
            </w:r>
          </w:p>
        </w:tc>
        <w:tc>
          <w:tcPr>
            <w:tcW w:w="1275" w:type="dxa"/>
            <w:noWrap/>
            <w:hideMark/>
          </w:tcPr>
          <w:p w:rsidR="008C5ABD" w:rsidRPr="008C5ABD" w:rsidRDefault="008C5ABD" w:rsidP="008C5ABD">
            <w:pPr>
              <w:rPr>
                <w:sz w:val="18"/>
                <w:szCs w:val="18"/>
              </w:rPr>
            </w:pPr>
            <w:r w:rsidRPr="008C5ABD">
              <w:rPr>
                <w:sz w:val="18"/>
                <w:szCs w:val="18"/>
              </w:rPr>
              <w:t>98 375,00</w:t>
            </w:r>
          </w:p>
        </w:tc>
        <w:tc>
          <w:tcPr>
            <w:tcW w:w="1276" w:type="dxa"/>
            <w:noWrap/>
            <w:hideMark/>
          </w:tcPr>
          <w:p w:rsidR="008C5ABD" w:rsidRPr="008C5ABD" w:rsidRDefault="008C5ABD" w:rsidP="008C5ABD">
            <w:pPr>
              <w:rPr>
                <w:sz w:val="18"/>
                <w:szCs w:val="18"/>
              </w:rPr>
            </w:pPr>
            <w:r w:rsidRPr="008C5ABD">
              <w:rPr>
                <w:sz w:val="18"/>
                <w:szCs w:val="18"/>
              </w:rPr>
              <w:t>201 065,00</w:t>
            </w:r>
          </w:p>
        </w:tc>
        <w:tc>
          <w:tcPr>
            <w:tcW w:w="1701" w:type="dxa"/>
            <w:noWrap/>
            <w:hideMark/>
          </w:tcPr>
          <w:p w:rsidR="008C5ABD" w:rsidRPr="008C5ABD" w:rsidRDefault="008C5ABD" w:rsidP="008C5ABD">
            <w:pPr>
              <w:rPr>
                <w:sz w:val="18"/>
                <w:szCs w:val="18"/>
              </w:rPr>
            </w:pPr>
          </w:p>
        </w:tc>
      </w:tr>
      <w:tr w:rsidR="008C5ABD" w:rsidRPr="008C5ABD" w:rsidTr="008C5ABD">
        <w:trPr>
          <w:trHeight w:val="255"/>
        </w:trPr>
        <w:tc>
          <w:tcPr>
            <w:tcW w:w="9464" w:type="dxa"/>
            <w:gridSpan w:val="6"/>
            <w:noWrap/>
            <w:hideMark/>
          </w:tcPr>
          <w:p w:rsidR="008C5ABD" w:rsidRPr="008C5ABD" w:rsidRDefault="008C5ABD" w:rsidP="008C5ABD">
            <w:pPr>
              <w:rPr>
                <w:sz w:val="18"/>
                <w:szCs w:val="18"/>
              </w:rPr>
            </w:pPr>
            <w:r w:rsidRPr="008C5ABD">
              <w:rPr>
                <w:sz w:val="18"/>
                <w:szCs w:val="18"/>
              </w:rPr>
              <w:t>ВСЕГО РАСХОДОВ:</w:t>
            </w:r>
          </w:p>
        </w:tc>
        <w:tc>
          <w:tcPr>
            <w:tcW w:w="1276" w:type="dxa"/>
            <w:noWrap/>
            <w:hideMark/>
          </w:tcPr>
          <w:p w:rsidR="008C5ABD" w:rsidRPr="008C5ABD" w:rsidRDefault="008C5ABD" w:rsidP="008C5ABD">
            <w:pPr>
              <w:rPr>
                <w:sz w:val="18"/>
                <w:szCs w:val="18"/>
              </w:rPr>
            </w:pPr>
            <w:r w:rsidRPr="008C5ABD">
              <w:rPr>
                <w:sz w:val="18"/>
                <w:szCs w:val="18"/>
              </w:rPr>
              <w:t>12 091 170,29</w:t>
            </w:r>
          </w:p>
        </w:tc>
        <w:tc>
          <w:tcPr>
            <w:tcW w:w="1275" w:type="dxa"/>
            <w:noWrap/>
            <w:hideMark/>
          </w:tcPr>
          <w:p w:rsidR="008C5ABD" w:rsidRPr="008C5ABD" w:rsidRDefault="008C5ABD" w:rsidP="008C5ABD">
            <w:pPr>
              <w:rPr>
                <w:sz w:val="18"/>
                <w:szCs w:val="18"/>
              </w:rPr>
            </w:pPr>
            <w:r w:rsidRPr="008C5ABD">
              <w:rPr>
                <w:sz w:val="18"/>
                <w:szCs w:val="18"/>
              </w:rPr>
              <w:t>8 807 707,00</w:t>
            </w:r>
          </w:p>
        </w:tc>
        <w:tc>
          <w:tcPr>
            <w:tcW w:w="1276" w:type="dxa"/>
            <w:noWrap/>
            <w:hideMark/>
          </w:tcPr>
          <w:p w:rsidR="008C5ABD" w:rsidRPr="008C5ABD" w:rsidRDefault="008C5ABD" w:rsidP="008C5ABD">
            <w:pPr>
              <w:rPr>
                <w:sz w:val="18"/>
                <w:szCs w:val="18"/>
              </w:rPr>
            </w:pPr>
            <w:r w:rsidRPr="008C5ABD">
              <w:rPr>
                <w:sz w:val="18"/>
                <w:szCs w:val="18"/>
              </w:rPr>
              <w:t>8 842 727,00</w:t>
            </w:r>
          </w:p>
        </w:tc>
        <w:tc>
          <w:tcPr>
            <w:tcW w:w="1701" w:type="dxa"/>
            <w:noWrap/>
            <w:hideMark/>
          </w:tcPr>
          <w:p w:rsidR="008C5ABD" w:rsidRPr="008C5ABD" w:rsidRDefault="008C5ABD" w:rsidP="008C5ABD">
            <w:pPr>
              <w:rPr>
                <w:sz w:val="18"/>
                <w:szCs w:val="18"/>
              </w:rPr>
            </w:pPr>
          </w:p>
        </w:tc>
      </w:tr>
      <w:tr w:rsidR="008C5ABD" w:rsidRPr="008C5ABD" w:rsidTr="008C5ABD">
        <w:trPr>
          <w:trHeight w:val="180"/>
        </w:trPr>
        <w:tc>
          <w:tcPr>
            <w:tcW w:w="2361" w:type="dxa"/>
            <w:noWrap/>
            <w:hideMark/>
          </w:tcPr>
          <w:p w:rsidR="008C5ABD" w:rsidRPr="008C5ABD" w:rsidRDefault="008C5ABD">
            <w:pPr>
              <w:rPr>
                <w:sz w:val="18"/>
                <w:szCs w:val="18"/>
              </w:rPr>
            </w:pPr>
          </w:p>
        </w:tc>
        <w:tc>
          <w:tcPr>
            <w:tcW w:w="415" w:type="dxa"/>
            <w:noWrap/>
            <w:hideMark/>
          </w:tcPr>
          <w:p w:rsidR="008C5ABD" w:rsidRPr="008C5ABD" w:rsidRDefault="008C5ABD">
            <w:pPr>
              <w:rPr>
                <w:sz w:val="18"/>
                <w:szCs w:val="18"/>
              </w:rPr>
            </w:pPr>
          </w:p>
        </w:tc>
        <w:tc>
          <w:tcPr>
            <w:tcW w:w="2861"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559"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276" w:type="dxa"/>
            <w:noWrap/>
            <w:hideMark/>
          </w:tcPr>
          <w:p w:rsidR="008C5ABD" w:rsidRPr="008C5ABD" w:rsidRDefault="008C5ABD">
            <w:pPr>
              <w:rPr>
                <w:sz w:val="18"/>
                <w:szCs w:val="18"/>
              </w:rPr>
            </w:pPr>
          </w:p>
        </w:tc>
        <w:tc>
          <w:tcPr>
            <w:tcW w:w="1275" w:type="dxa"/>
            <w:noWrap/>
            <w:hideMark/>
          </w:tcPr>
          <w:p w:rsidR="008C5ABD" w:rsidRPr="008C5ABD" w:rsidRDefault="008C5ABD">
            <w:pPr>
              <w:rPr>
                <w:sz w:val="18"/>
                <w:szCs w:val="18"/>
              </w:rPr>
            </w:pPr>
          </w:p>
        </w:tc>
        <w:tc>
          <w:tcPr>
            <w:tcW w:w="1276" w:type="dxa"/>
            <w:noWrap/>
            <w:hideMark/>
          </w:tcPr>
          <w:p w:rsidR="008C5ABD" w:rsidRPr="008C5ABD" w:rsidRDefault="008C5ABD">
            <w:pPr>
              <w:rPr>
                <w:sz w:val="18"/>
                <w:szCs w:val="18"/>
              </w:rPr>
            </w:pPr>
          </w:p>
        </w:tc>
        <w:tc>
          <w:tcPr>
            <w:tcW w:w="1701" w:type="dxa"/>
            <w:noWrap/>
            <w:hideMark/>
          </w:tcPr>
          <w:p w:rsidR="008C5ABD" w:rsidRPr="008C5ABD" w:rsidRDefault="008C5ABD">
            <w:pPr>
              <w:rPr>
                <w:sz w:val="18"/>
                <w:szCs w:val="18"/>
              </w:rPr>
            </w:pPr>
          </w:p>
        </w:tc>
      </w:tr>
      <w:tr w:rsidR="008C5ABD" w:rsidRPr="008C5ABD" w:rsidTr="008C5ABD">
        <w:trPr>
          <w:trHeight w:val="255"/>
        </w:trPr>
        <w:tc>
          <w:tcPr>
            <w:tcW w:w="2361" w:type="dxa"/>
            <w:noWrap/>
            <w:hideMark/>
          </w:tcPr>
          <w:p w:rsidR="008C5ABD" w:rsidRPr="008C5ABD" w:rsidRDefault="008C5ABD">
            <w:pPr>
              <w:rPr>
                <w:sz w:val="18"/>
                <w:szCs w:val="18"/>
              </w:rPr>
            </w:pPr>
          </w:p>
        </w:tc>
        <w:tc>
          <w:tcPr>
            <w:tcW w:w="415" w:type="dxa"/>
            <w:noWrap/>
            <w:hideMark/>
          </w:tcPr>
          <w:p w:rsidR="008C5ABD" w:rsidRPr="008C5ABD" w:rsidRDefault="008C5ABD">
            <w:pPr>
              <w:rPr>
                <w:sz w:val="18"/>
                <w:szCs w:val="18"/>
              </w:rPr>
            </w:pPr>
          </w:p>
        </w:tc>
        <w:tc>
          <w:tcPr>
            <w:tcW w:w="2861"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559"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276" w:type="dxa"/>
            <w:noWrap/>
            <w:hideMark/>
          </w:tcPr>
          <w:p w:rsidR="008C5ABD" w:rsidRPr="008C5ABD" w:rsidRDefault="008C5ABD">
            <w:pPr>
              <w:rPr>
                <w:sz w:val="18"/>
                <w:szCs w:val="18"/>
              </w:rPr>
            </w:pPr>
          </w:p>
        </w:tc>
        <w:tc>
          <w:tcPr>
            <w:tcW w:w="1275" w:type="dxa"/>
            <w:noWrap/>
            <w:hideMark/>
          </w:tcPr>
          <w:p w:rsidR="008C5ABD" w:rsidRPr="008C5ABD" w:rsidRDefault="008C5ABD">
            <w:pPr>
              <w:rPr>
                <w:sz w:val="18"/>
                <w:szCs w:val="18"/>
              </w:rPr>
            </w:pPr>
          </w:p>
        </w:tc>
        <w:tc>
          <w:tcPr>
            <w:tcW w:w="1276" w:type="dxa"/>
            <w:noWrap/>
            <w:hideMark/>
          </w:tcPr>
          <w:p w:rsidR="008C5ABD" w:rsidRPr="008C5ABD" w:rsidRDefault="008C5ABD">
            <w:pPr>
              <w:rPr>
                <w:sz w:val="18"/>
                <w:szCs w:val="18"/>
              </w:rPr>
            </w:pPr>
          </w:p>
        </w:tc>
        <w:tc>
          <w:tcPr>
            <w:tcW w:w="1701" w:type="dxa"/>
            <w:noWrap/>
            <w:hideMark/>
          </w:tcPr>
          <w:p w:rsidR="008C5ABD" w:rsidRPr="008C5ABD" w:rsidRDefault="008C5ABD">
            <w:pPr>
              <w:rPr>
                <w:sz w:val="18"/>
                <w:szCs w:val="18"/>
              </w:rPr>
            </w:pPr>
          </w:p>
        </w:tc>
      </w:tr>
      <w:tr w:rsidR="008C5ABD" w:rsidRPr="008C5ABD" w:rsidTr="008C5ABD">
        <w:trPr>
          <w:trHeight w:val="195"/>
        </w:trPr>
        <w:tc>
          <w:tcPr>
            <w:tcW w:w="2361" w:type="dxa"/>
            <w:noWrap/>
            <w:hideMark/>
          </w:tcPr>
          <w:p w:rsidR="008C5ABD" w:rsidRPr="008C5ABD" w:rsidRDefault="008C5ABD">
            <w:pPr>
              <w:rPr>
                <w:sz w:val="18"/>
                <w:szCs w:val="18"/>
              </w:rPr>
            </w:pPr>
          </w:p>
        </w:tc>
        <w:tc>
          <w:tcPr>
            <w:tcW w:w="415" w:type="dxa"/>
            <w:noWrap/>
            <w:hideMark/>
          </w:tcPr>
          <w:p w:rsidR="008C5ABD" w:rsidRPr="008C5ABD" w:rsidRDefault="008C5ABD">
            <w:pPr>
              <w:rPr>
                <w:sz w:val="18"/>
                <w:szCs w:val="18"/>
              </w:rPr>
            </w:pPr>
          </w:p>
        </w:tc>
        <w:tc>
          <w:tcPr>
            <w:tcW w:w="2861"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559"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276" w:type="dxa"/>
            <w:noWrap/>
            <w:hideMark/>
          </w:tcPr>
          <w:p w:rsidR="008C5ABD" w:rsidRPr="008C5ABD" w:rsidRDefault="008C5ABD">
            <w:pPr>
              <w:rPr>
                <w:sz w:val="18"/>
                <w:szCs w:val="18"/>
              </w:rPr>
            </w:pPr>
          </w:p>
        </w:tc>
        <w:tc>
          <w:tcPr>
            <w:tcW w:w="1275" w:type="dxa"/>
            <w:noWrap/>
            <w:hideMark/>
          </w:tcPr>
          <w:p w:rsidR="008C5ABD" w:rsidRPr="008C5ABD" w:rsidRDefault="008C5ABD">
            <w:pPr>
              <w:rPr>
                <w:sz w:val="18"/>
                <w:szCs w:val="18"/>
              </w:rPr>
            </w:pPr>
          </w:p>
        </w:tc>
        <w:tc>
          <w:tcPr>
            <w:tcW w:w="1276" w:type="dxa"/>
            <w:noWrap/>
            <w:hideMark/>
          </w:tcPr>
          <w:p w:rsidR="008C5ABD" w:rsidRPr="008C5ABD" w:rsidRDefault="008C5ABD">
            <w:pPr>
              <w:rPr>
                <w:sz w:val="18"/>
                <w:szCs w:val="18"/>
              </w:rPr>
            </w:pPr>
          </w:p>
        </w:tc>
        <w:tc>
          <w:tcPr>
            <w:tcW w:w="1701" w:type="dxa"/>
            <w:noWrap/>
            <w:hideMark/>
          </w:tcPr>
          <w:p w:rsidR="008C5ABD" w:rsidRPr="008C5ABD" w:rsidRDefault="008C5ABD">
            <w:pPr>
              <w:rPr>
                <w:sz w:val="18"/>
                <w:szCs w:val="18"/>
              </w:rPr>
            </w:pPr>
          </w:p>
        </w:tc>
      </w:tr>
      <w:tr w:rsidR="008C5ABD" w:rsidRPr="008C5ABD" w:rsidTr="008C5ABD">
        <w:trPr>
          <w:trHeight w:val="255"/>
        </w:trPr>
        <w:tc>
          <w:tcPr>
            <w:tcW w:w="5637" w:type="dxa"/>
            <w:gridSpan w:val="3"/>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559" w:type="dxa"/>
            <w:noWrap/>
            <w:hideMark/>
          </w:tcPr>
          <w:p w:rsidR="008C5ABD" w:rsidRPr="008C5ABD" w:rsidRDefault="008C5ABD" w:rsidP="008C5ABD">
            <w:pPr>
              <w:rPr>
                <w:sz w:val="18"/>
                <w:szCs w:val="18"/>
              </w:rPr>
            </w:pPr>
          </w:p>
        </w:tc>
        <w:tc>
          <w:tcPr>
            <w:tcW w:w="1134" w:type="dxa"/>
            <w:noWrap/>
            <w:hideMark/>
          </w:tcPr>
          <w:p w:rsidR="008C5ABD" w:rsidRPr="008C5ABD" w:rsidRDefault="008C5ABD" w:rsidP="008C5ABD">
            <w:pPr>
              <w:rPr>
                <w:sz w:val="18"/>
                <w:szCs w:val="18"/>
              </w:rPr>
            </w:pPr>
          </w:p>
        </w:tc>
        <w:tc>
          <w:tcPr>
            <w:tcW w:w="1276" w:type="dxa"/>
            <w:noWrap/>
            <w:hideMark/>
          </w:tcPr>
          <w:p w:rsidR="008C5ABD" w:rsidRPr="008C5ABD" w:rsidRDefault="008C5ABD" w:rsidP="008C5ABD">
            <w:pPr>
              <w:rPr>
                <w:sz w:val="18"/>
                <w:szCs w:val="18"/>
              </w:rPr>
            </w:pPr>
          </w:p>
        </w:tc>
        <w:tc>
          <w:tcPr>
            <w:tcW w:w="1275" w:type="dxa"/>
            <w:noWrap/>
            <w:hideMark/>
          </w:tcPr>
          <w:p w:rsidR="008C5ABD" w:rsidRPr="008C5ABD" w:rsidRDefault="008C5ABD" w:rsidP="008C5ABD">
            <w:pPr>
              <w:rPr>
                <w:sz w:val="18"/>
                <w:szCs w:val="18"/>
              </w:rPr>
            </w:pPr>
          </w:p>
        </w:tc>
        <w:tc>
          <w:tcPr>
            <w:tcW w:w="1276" w:type="dxa"/>
            <w:noWrap/>
            <w:hideMark/>
          </w:tcPr>
          <w:p w:rsidR="008C5ABD" w:rsidRPr="008C5ABD" w:rsidRDefault="008C5ABD" w:rsidP="008C5ABD">
            <w:pPr>
              <w:rPr>
                <w:sz w:val="18"/>
                <w:szCs w:val="18"/>
              </w:rPr>
            </w:pPr>
          </w:p>
        </w:tc>
        <w:tc>
          <w:tcPr>
            <w:tcW w:w="1701" w:type="dxa"/>
            <w:noWrap/>
            <w:hideMark/>
          </w:tcPr>
          <w:p w:rsidR="008C5ABD" w:rsidRPr="008C5ABD" w:rsidRDefault="008C5ABD">
            <w:pPr>
              <w:rPr>
                <w:sz w:val="18"/>
                <w:szCs w:val="18"/>
              </w:rPr>
            </w:pPr>
          </w:p>
        </w:tc>
      </w:tr>
      <w:tr w:rsidR="008C5ABD" w:rsidRPr="008C5ABD" w:rsidTr="008C5ABD">
        <w:trPr>
          <w:trHeight w:val="255"/>
        </w:trPr>
        <w:tc>
          <w:tcPr>
            <w:tcW w:w="2361" w:type="dxa"/>
            <w:noWrap/>
            <w:hideMark/>
          </w:tcPr>
          <w:p w:rsidR="008C5ABD" w:rsidRPr="008C5ABD" w:rsidRDefault="008C5ABD">
            <w:pPr>
              <w:rPr>
                <w:sz w:val="18"/>
                <w:szCs w:val="18"/>
              </w:rPr>
            </w:pPr>
          </w:p>
        </w:tc>
        <w:tc>
          <w:tcPr>
            <w:tcW w:w="415" w:type="dxa"/>
            <w:noWrap/>
            <w:hideMark/>
          </w:tcPr>
          <w:p w:rsidR="008C5ABD" w:rsidRPr="008C5ABD" w:rsidRDefault="008C5ABD">
            <w:pPr>
              <w:rPr>
                <w:sz w:val="18"/>
                <w:szCs w:val="18"/>
              </w:rPr>
            </w:pPr>
          </w:p>
        </w:tc>
        <w:tc>
          <w:tcPr>
            <w:tcW w:w="2861" w:type="dxa"/>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559" w:type="dxa"/>
            <w:noWrap/>
            <w:hideMark/>
          </w:tcPr>
          <w:p w:rsidR="008C5ABD" w:rsidRPr="008C5ABD" w:rsidRDefault="008C5ABD" w:rsidP="008C5ABD">
            <w:pPr>
              <w:rPr>
                <w:sz w:val="18"/>
                <w:szCs w:val="18"/>
              </w:rPr>
            </w:pPr>
          </w:p>
        </w:tc>
        <w:tc>
          <w:tcPr>
            <w:tcW w:w="1134" w:type="dxa"/>
            <w:noWrap/>
            <w:hideMark/>
          </w:tcPr>
          <w:p w:rsidR="008C5ABD" w:rsidRPr="008C5ABD" w:rsidRDefault="008C5ABD" w:rsidP="008C5ABD">
            <w:pPr>
              <w:rPr>
                <w:sz w:val="18"/>
                <w:szCs w:val="18"/>
              </w:rPr>
            </w:pPr>
          </w:p>
        </w:tc>
        <w:tc>
          <w:tcPr>
            <w:tcW w:w="1276" w:type="dxa"/>
            <w:noWrap/>
            <w:hideMark/>
          </w:tcPr>
          <w:p w:rsidR="008C5ABD" w:rsidRPr="008C5ABD" w:rsidRDefault="008C5ABD" w:rsidP="008C5ABD">
            <w:pPr>
              <w:rPr>
                <w:sz w:val="18"/>
                <w:szCs w:val="18"/>
              </w:rPr>
            </w:pPr>
          </w:p>
        </w:tc>
        <w:tc>
          <w:tcPr>
            <w:tcW w:w="1275" w:type="dxa"/>
            <w:noWrap/>
            <w:hideMark/>
          </w:tcPr>
          <w:p w:rsidR="008C5ABD" w:rsidRPr="008C5ABD" w:rsidRDefault="008C5ABD" w:rsidP="008C5ABD">
            <w:pPr>
              <w:rPr>
                <w:sz w:val="18"/>
                <w:szCs w:val="18"/>
              </w:rPr>
            </w:pPr>
          </w:p>
        </w:tc>
        <w:tc>
          <w:tcPr>
            <w:tcW w:w="1276" w:type="dxa"/>
            <w:noWrap/>
            <w:hideMark/>
          </w:tcPr>
          <w:p w:rsidR="008C5ABD" w:rsidRPr="008C5ABD" w:rsidRDefault="008C5ABD" w:rsidP="008C5ABD">
            <w:pPr>
              <w:rPr>
                <w:sz w:val="18"/>
                <w:szCs w:val="18"/>
              </w:rPr>
            </w:pPr>
          </w:p>
        </w:tc>
        <w:tc>
          <w:tcPr>
            <w:tcW w:w="1701" w:type="dxa"/>
            <w:noWrap/>
            <w:hideMark/>
          </w:tcPr>
          <w:p w:rsidR="008C5ABD" w:rsidRPr="008C5ABD" w:rsidRDefault="008C5ABD">
            <w:pPr>
              <w:rPr>
                <w:sz w:val="18"/>
                <w:szCs w:val="18"/>
              </w:rPr>
            </w:pPr>
          </w:p>
        </w:tc>
      </w:tr>
      <w:tr w:rsidR="008C5ABD" w:rsidRPr="008C5ABD" w:rsidTr="008C5ABD">
        <w:trPr>
          <w:trHeight w:val="255"/>
        </w:trPr>
        <w:tc>
          <w:tcPr>
            <w:tcW w:w="5637" w:type="dxa"/>
            <w:gridSpan w:val="3"/>
            <w:noWrap/>
            <w:hideMark/>
          </w:tcPr>
          <w:p w:rsidR="008C5ABD" w:rsidRPr="008C5ABD" w:rsidRDefault="008C5ABD">
            <w:pPr>
              <w:rPr>
                <w:sz w:val="18"/>
                <w:szCs w:val="18"/>
              </w:rPr>
            </w:pPr>
          </w:p>
        </w:tc>
        <w:tc>
          <w:tcPr>
            <w:tcW w:w="1134" w:type="dxa"/>
            <w:noWrap/>
            <w:hideMark/>
          </w:tcPr>
          <w:p w:rsidR="008C5ABD" w:rsidRPr="008C5ABD" w:rsidRDefault="008C5ABD">
            <w:pPr>
              <w:rPr>
                <w:sz w:val="18"/>
                <w:szCs w:val="18"/>
              </w:rPr>
            </w:pPr>
          </w:p>
        </w:tc>
        <w:tc>
          <w:tcPr>
            <w:tcW w:w="1559" w:type="dxa"/>
            <w:noWrap/>
            <w:hideMark/>
          </w:tcPr>
          <w:p w:rsidR="008C5ABD" w:rsidRPr="008C5ABD" w:rsidRDefault="008C5ABD" w:rsidP="008C5ABD">
            <w:pPr>
              <w:rPr>
                <w:sz w:val="18"/>
                <w:szCs w:val="18"/>
              </w:rPr>
            </w:pPr>
          </w:p>
        </w:tc>
        <w:tc>
          <w:tcPr>
            <w:tcW w:w="1134" w:type="dxa"/>
            <w:noWrap/>
            <w:hideMark/>
          </w:tcPr>
          <w:p w:rsidR="008C5ABD" w:rsidRPr="008C5ABD" w:rsidRDefault="008C5ABD" w:rsidP="008C5ABD">
            <w:pPr>
              <w:rPr>
                <w:sz w:val="18"/>
                <w:szCs w:val="18"/>
              </w:rPr>
            </w:pPr>
          </w:p>
        </w:tc>
        <w:tc>
          <w:tcPr>
            <w:tcW w:w="1276" w:type="dxa"/>
            <w:noWrap/>
            <w:hideMark/>
          </w:tcPr>
          <w:p w:rsidR="008C5ABD" w:rsidRPr="008C5ABD" w:rsidRDefault="008C5ABD" w:rsidP="008C5ABD">
            <w:pPr>
              <w:rPr>
                <w:sz w:val="18"/>
                <w:szCs w:val="18"/>
              </w:rPr>
            </w:pPr>
          </w:p>
        </w:tc>
        <w:tc>
          <w:tcPr>
            <w:tcW w:w="1275" w:type="dxa"/>
            <w:noWrap/>
            <w:hideMark/>
          </w:tcPr>
          <w:p w:rsidR="008C5ABD" w:rsidRPr="008C5ABD" w:rsidRDefault="008C5ABD" w:rsidP="008C5ABD">
            <w:pPr>
              <w:rPr>
                <w:sz w:val="18"/>
                <w:szCs w:val="18"/>
              </w:rPr>
            </w:pPr>
          </w:p>
        </w:tc>
        <w:tc>
          <w:tcPr>
            <w:tcW w:w="1276" w:type="dxa"/>
            <w:noWrap/>
            <w:hideMark/>
          </w:tcPr>
          <w:p w:rsidR="008C5ABD" w:rsidRPr="008C5ABD" w:rsidRDefault="008C5ABD" w:rsidP="008C5ABD">
            <w:pPr>
              <w:rPr>
                <w:sz w:val="18"/>
                <w:szCs w:val="18"/>
              </w:rPr>
            </w:pPr>
          </w:p>
        </w:tc>
        <w:tc>
          <w:tcPr>
            <w:tcW w:w="1701" w:type="dxa"/>
            <w:noWrap/>
            <w:hideMark/>
          </w:tcPr>
          <w:p w:rsidR="008C5ABD" w:rsidRPr="008C5ABD" w:rsidRDefault="008C5ABD">
            <w:pPr>
              <w:rPr>
                <w:sz w:val="18"/>
                <w:szCs w:val="18"/>
              </w:rPr>
            </w:pPr>
          </w:p>
        </w:tc>
      </w:tr>
    </w:tbl>
    <w:p w:rsidR="00997125" w:rsidRDefault="00997125" w:rsidP="00FF3361">
      <w:pPr>
        <w:rPr>
          <w:b/>
          <w:sz w:val="18"/>
          <w:szCs w:val="18"/>
        </w:rPr>
      </w:pPr>
    </w:p>
    <w:p w:rsidR="008C5ABD" w:rsidRDefault="008C5ABD" w:rsidP="00FF3361">
      <w:pPr>
        <w:rPr>
          <w:b/>
          <w:sz w:val="18"/>
          <w:szCs w:val="18"/>
        </w:rPr>
        <w:sectPr w:rsidR="008C5ABD" w:rsidSect="008C5ABD">
          <w:pgSz w:w="16838" w:h="11906" w:orient="landscape"/>
          <w:pgMar w:top="1701" w:right="1134" w:bottom="851" w:left="1418" w:header="709" w:footer="709" w:gutter="0"/>
          <w:cols w:space="720"/>
          <w:titlePg/>
          <w:docGrid w:linePitch="360"/>
        </w:sect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491F45" w:rsidRDefault="00491F45" w:rsidP="00FF3361">
      <w:pPr>
        <w:rPr>
          <w:b/>
          <w:sz w:val="18"/>
          <w:szCs w:val="18"/>
        </w:rPr>
        <w:sectPr w:rsidR="00491F45" w:rsidSect="00491F45">
          <w:pgSz w:w="16838" w:h="11906" w:orient="landscape"/>
          <w:pgMar w:top="1701" w:right="1134" w:bottom="851" w:left="1418" w:header="709" w:footer="709" w:gutter="0"/>
          <w:cols w:space="720"/>
          <w:titlePg/>
          <w:docGrid w:linePitch="360"/>
        </w:sectPr>
      </w:pPr>
    </w:p>
    <w:tbl>
      <w:tblPr>
        <w:tblpPr w:leftFromText="180" w:rightFromText="180" w:vertAnchor="text" w:horzAnchor="margin" w:tblpY="-1700"/>
        <w:tblW w:w="18725" w:type="dxa"/>
        <w:tblLook w:val="04A0" w:firstRow="1" w:lastRow="0" w:firstColumn="1" w:lastColumn="0" w:noHBand="0" w:noVBand="1"/>
      </w:tblPr>
      <w:tblGrid>
        <w:gridCol w:w="2259"/>
        <w:gridCol w:w="405"/>
        <w:gridCol w:w="2675"/>
        <w:gridCol w:w="723"/>
        <w:gridCol w:w="604"/>
        <w:gridCol w:w="1522"/>
        <w:gridCol w:w="619"/>
        <w:gridCol w:w="1366"/>
        <w:gridCol w:w="1417"/>
        <w:gridCol w:w="3070"/>
        <w:gridCol w:w="6"/>
        <w:gridCol w:w="4053"/>
        <w:gridCol w:w="6"/>
      </w:tblGrid>
      <w:tr w:rsidR="00491F45" w:rsidRPr="008C5ABD" w:rsidTr="00491F45">
        <w:trPr>
          <w:trHeight w:val="690"/>
        </w:trPr>
        <w:tc>
          <w:tcPr>
            <w:tcW w:w="2259" w:type="dxa"/>
            <w:noWrap/>
            <w:hideMark/>
          </w:tcPr>
          <w:p w:rsidR="00491F45" w:rsidRDefault="00491F45" w:rsidP="00491F45">
            <w:pPr>
              <w:rPr>
                <w:sz w:val="18"/>
                <w:szCs w:val="18"/>
              </w:rPr>
            </w:pPr>
          </w:p>
          <w:p w:rsidR="00491F45" w:rsidRDefault="00491F45" w:rsidP="00491F45">
            <w:pPr>
              <w:rPr>
                <w:sz w:val="18"/>
                <w:szCs w:val="18"/>
              </w:rPr>
            </w:pPr>
          </w:p>
          <w:p w:rsidR="00491F45" w:rsidRPr="008C5ABD" w:rsidRDefault="00491F45" w:rsidP="00491F45">
            <w:pPr>
              <w:rPr>
                <w:sz w:val="18"/>
                <w:szCs w:val="18"/>
              </w:rPr>
            </w:pPr>
          </w:p>
        </w:tc>
        <w:tc>
          <w:tcPr>
            <w:tcW w:w="405" w:type="dxa"/>
            <w:noWrap/>
            <w:hideMark/>
          </w:tcPr>
          <w:p w:rsidR="00491F45" w:rsidRPr="008C5ABD" w:rsidRDefault="00491F45" w:rsidP="00491F45">
            <w:pPr>
              <w:rPr>
                <w:sz w:val="18"/>
                <w:szCs w:val="18"/>
              </w:rPr>
            </w:pPr>
          </w:p>
        </w:tc>
        <w:tc>
          <w:tcPr>
            <w:tcW w:w="2675" w:type="dxa"/>
            <w:noWrap/>
            <w:hideMark/>
          </w:tcPr>
          <w:p w:rsidR="00491F45" w:rsidRPr="008C5ABD" w:rsidRDefault="00491F45" w:rsidP="00491F45">
            <w:pPr>
              <w:rPr>
                <w:sz w:val="18"/>
                <w:szCs w:val="18"/>
              </w:rPr>
            </w:pPr>
          </w:p>
        </w:tc>
        <w:tc>
          <w:tcPr>
            <w:tcW w:w="723" w:type="dxa"/>
            <w:noWrap/>
            <w:hideMark/>
          </w:tcPr>
          <w:p w:rsidR="00491F45" w:rsidRDefault="00491F45" w:rsidP="00491F45">
            <w:pPr>
              <w:rPr>
                <w:sz w:val="18"/>
                <w:szCs w:val="18"/>
              </w:rPr>
            </w:pPr>
          </w:p>
          <w:p w:rsidR="00095265" w:rsidRPr="008C5ABD" w:rsidRDefault="00095265" w:rsidP="00491F45">
            <w:pPr>
              <w:rPr>
                <w:sz w:val="18"/>
                <w:szCs w:val="18"/>
              </w:rPr>
            </w:pPr>
          </w:p>
        </w:tc>
        <w:tc>
          <w:tcPr>
            <w:tcW w:w="8604" w:type="dxa"/>
            <w:gridSpan w:val="7"/>
            <w:noWrap/>
            <w:hideMark/>
          </w:tcPr>
          <w:p w:rsidR="00095265" w:rsidRDefault="00095265" w:rsidP="00491F45">
            <w:pPr>
              <w:rPr>
                <w:sz w:val="18"/>
                <w:szCs w:val="18"/>
              </w:rPr>
            </w:pPr>
          </w:p>
          <w:p w:rsidR="00095265" w:rsidRDefault="00095265" w:rsidP="00491F45">
            <w:pPr>
              <w:rPr>
                <w:sz w:val="18"/>
                <w:szCs w:val="18"/>
              </w:rPr>
            </w:pPr>
          </w:p>
          <w:p w:rsidR="00491F45" w:rsidRPr="008C5ABD" w:rsidRDefault="00491F45" w:rsidP="00491F45">
            <w:pPr>
              <w:rPr>
                <w:sz w:val="18"/>
                <w:szCs w:val="18"/>
              </w:rPr>
            </w:pPr>
            <w:r w:rsidRPr="008C5ABD">
              <w:rPr>
                <w:sz w:val="18"/>
                <w:szCs w:val="18"/>
              </w:rPr>
              <w:t>Приложение №5 к решению Совета депутатов Яжелбицкого сельского поселения</w:t>
            </w:r>
          </w:p>
        </w:tc>
        <w:tc>
          <w:tcPr>
            <w:tcW w:w="4059" w:type="dxa"/>
            <w:gridSpan w:val="2"/>
            <w:noWrap/>
            <w:hideMark/>
          </w:tcPr>
          <w:p w:rsidR="00491F45" w:rsidRPr="008C5ABD" w:rsidRDefault="00491F45" w:rsidP="00491F45">
            <w:pPr>
              <w:rPr>
                <w:sz w:val="18"/>
                <w:szCs w:val="18"/>
              </w:rPr>
            </w:pPr>
          </w:p>
        </w:tc>
      </w:tr>
      <w:tr w:rsidR="00491F45" w:rsidRPr="008C5ABD" w:rsidTr="00491F45">
        <w:trPr>
          <w:trHeight w:val="255"/>
        </w:trPr>
        <w:tc>
          <w:tcPr>
            <w:tcW w:w="2259" w:type="dxa"/>
            <w:noWrap/>
            <w:hideMark/>
          </w:tcPr>
          <w:p w:rsidR="00491F45" w:rsidRPr="008C5ABD" w:rsidRDefault="00491F45" w:rsidP="00491F45">
            <w:pPr>
              <w:rPr>
                <w:sz w:val="18"/>
                <w:szCs w:val="18"/>
              </w:rPr>
            </w:pPr>
          </w:p>
        </w:tc>
        <w:tc>
          <w:tcPr>
            <w:tcW w:w="405" w:type="dxa"/>
            <w:noWrap/>
            <w:hideMark/>
          </w:tcPr>
          <w:p w:rsidR="00491F45" w:rsidRPr="008C5ABD" w:rsidRDefault="00491F45" w:rsidP="00491F45">
            <w:pPr>
              <w:rPr>
                <w:sz w:val="18"/>
                <w:szCs w:val="18"/>
              </w:rPr>
            </w:pPr>
          </w:p>
        </w:tc>
        <w:tc>
          <w:tcPr>
            <w:tcW w:w="2675" w:type="dxa"/>
            <w:noWrap/>
            <w:hideMark/>
          </w:tcPr>
          <w:p w:rsidR="00491F45" w:rsidRPr="008C5ABD" w:rsidRDefault="00491F45" w:rsidP="00491F45">
            <w:pPr>
              <w:rPr>
                <w:sz w:val="18"/>
                <w:szCs w:val="18"/>
              </w:rPr>
            </w:pPr>
          </w:p>
        </w:tc>
        <w:tc>
          <w:tcPr>
            <w:tcW w:w="723" w:type="dxa"/>
            <w:noWrap/>
            <w:hideMark/>
          </w:tcPr>
          <w:p w:rsidR="00491F45" w:rsidRPr="008C5ABD" w:rsidRDefault="00491F45" w:rsidP="00491F45">
            <w:pPr>
              <w:rPr>
                <w:sz w:val="18"/>
                <w:szCs w:val="18"/>
              </w:rPr>
            </w:pPr>
          </w:p>
        </w:tc>
        <w:tc>
          <w:tcPr>
            <w:tcW w:w="8604" w:type="dxa"/>
            <w:gridSpan w:val="7"/>
            <w:noWrap/>
            <w:hideMark/>
          </w:tcPr>
          <w:p w:rsidR="00491F45" w:rsidRPr="008C5ABD" w:rsidRDefault="00491F45" w:rsidP="00491F45">
            <w:pPr>
              <w:rPr>
                <w:sz w:val="18"/>
                <w:szCs w:val="18"/>
              </w:rPr>
            </w:pPr>
            <w:r w:rsidRPr="008C5ABD">
              <w:rPr>
                <w:sz w:val="18"/>
                <w:szCs w:val="18"/>
              </w:rPr>
              <w:t>от 28.12.2020 №19 (в редакции решения от 10.06.2021 №37)</w:t>
            </w:r>
          </w:p>
        </w:tc>
        <w:tc>
          <w:tcPr>
            <w:tcW w:w="4059" w:type="dxa"/>
            <w:gridSpan w:val="2"/>
            <w:noWrap/>
            <w:hideMark/>
          </w:tcPr>
          <w:p w:rsidR="00491F45" w:rsidRPr="008C5ABD" w:rsidRDefault="00491F45" w:rsidP="00491F45">
            <w:pPr>
              <w:rPr>
                <w:sz w:val="18"/>
                <w:szCs w:val="18"/>
              </w:rPr>
            </w:pPr>
          </w:p>
        </w:tc>
      </w:tr>
      <w:tr w:rsidR="00491F45" w:rsidRPr="008C5ABD" w:rsidTr="00491F45">
        <w:trPr>
          <w:trHeight w:val="255"/>
        </w:trPr>
        <w:tc>
          <w:tcPr>
            <w:tcW w:w="2259" w:type="dxa"/>
            <w:noWrap/>
            <w:hideMark/>
          </w:tcPr>
          <w:p w:rsidR="00491F45" w:rsidRPr="008C5ABD" w:rsidRDefault="00491F45" w:rsidP="00491F45">
            <w:pPr>
              <w:rPr>
                <w:sz w:val="18"/>
                <w:szCs w:val="18"/>
              </w:rPr>
            </w:pPr>
          </w:p>
        </w:tc>
        <w:tc>
          <w:tcPr>
            <w:tcW w:w="405" w:type="dxa"/>
            <w:noWrap/>
            <w:hideMark/>
          </w:tcPr>
          <w:p w:rsidR="00491F45" w:rsidRPr="008C5ABD" w:rsidRDefault="00491F45" w:rsidP="00491F45">
            <w:pPr>
              <w:rPr>
                <w:sz w:val="18"/>
                <w:szCs w:val="18"/>
              </w:rPr>
            </w:pPr>
          </w:p>
        </w:tc>
        <w:tc>
          <w:tcPr>
            <w:tcW w:w="2675" w:type="dxa"/>
            <w:noWrap/>
            <w:hideMark/>
          </w:tcPr>
          <w:p w:rsidR="00491F45" w:rsidRPr="008C5ABD" w:rsidRDefault="00491F45" w:rsidP="00491F45">
            <w:pPr>
              <w:rPr>
                <w:sz w:val="18"/>
                <w:szCs w:val="18"/>
              </w:rPr>
            </w:pPr>
          </w:p>
        </w:tc>
        <w:tc>
          <w:tcPr>
            <w:tcW w:w="723" w:type="dxa"/>
            <w:noWrap/>
            <w:hideMark/>
          </w:tcPr>
          <w:p w:rsidR="00491F45" w:rsidRPr="008C5ABD" w:rsidRDefault="00491F45" w:rsidP="00491F45">
            <w:pPr>
              <w:rPr>
                <w:sz w:val="18"/>
                <w:szCs w:val="18"/>
              </w:rPr>
            </w:pPr>
          </w:p>
        </w:tc>
        <w:tc>
          <w:tcPr>
            <w:tcW w:w="8604" w:type="dxa"/>
            <w:gridSpan w:val="7"/>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2259" w:type="dxa"/>
            <w:noWrap/>
            <w:hideMark/>
          </w:tcPr>
          <w:p w:rsidR="00491F45" w:rsidRPr="008C5ABD" w:rsidRDefault="00491F45" w:rsidP="00491F45">
            <w:pPr>
              <w:rPr>
                <w:sz w:val="18"/>
                <w:szCs w:val="18"/>
              </w:rPr>
            </w:pPr>
          </w:p>
        </w:tc>
        <w:tc>
          <w:tcPr>
            <w:tcW w:w="405" w:type="dxa"/>
            <w:noWrap/>
            <w:hideMark/>
          </w:tcPr>
          <w:p w:rsidR="00491F45" w:rsidRPr="008C5ABD" w:rsidRDefault="00491F45" w:rsidP="00491F45">
            <w:pPr>
              <w:rPr>
                <w:sz w:val="18"/>
                <w:szCs w:val="18"/>
              </w:rPr>
            </w:pPr>
          </w:p>
        </w:tc>
        <w:tc>
          <w:tcPr>
            <w:tcW w:w="2675" w:type="dxa"/>
            <w:noWrap/>
            <w:hideMark/>
          </w:tcPr>
          <w:p w:rsidR="00491F45" w:rsidRPr="008C5ABD" w:rsidRDefault="00491F45" w:rsidP="00491F45">
            <w:pPr>
              <w:rPr>
                <w:sz w:val="18"/>
                <w:szCs w:val="18"/>
              </w:rPr>
            </w:pPr>
          </w:p>
        </w:tc>
        <w:tc>
          <w:tcPr>
            <w:tcW w:w="723" w:type="dxa"/>
            <w:noWrap/>
            <w:hideMark/>
          </w:tcPr>
          <w:p w:rsidR="00491F45" w:rsidRPr="008C5ABD" w:rsidRDefault="00491F45" w:rsidP="00491F45">
            <w:pPr>
              <w:rPr>
                <w:sz w:val="18"/>
                <w:szCs w:val="18"/>
              </w:rPr>
            </w:pPr>
          </w:p>
        </w:tc>
        <w:tc>
          <w:tcPr>
            <w:tcW w:w="604" w:type="dxa"/>
            <w:noWrap/>
            <w:hideMark/>
          </w:tcPr>
          <w:p w:rsidR="00491F45" w:rsidRPr="008C5ABD" w:rsidRDefault="00491F45" w:rsidP="00491F45">
            <w:pPr>
              <w:rPr>
                <w:sz w:val="18"/>
                <w:szCs w:val="18"/>
              </w:rPr>
            </w:pPr>
          </w:p>
        </w:tc>
        <w:tc>
          <w:tcPr>
            <w:tcW w:w="1522" w:type="dxa"/>
            <w:noWrap/>
            <w:hideMark/>
          </w:tcPr>
          <w:p w:rsidR="00491F45" w:rsidRPr="008C5ABD" w:rsidRDefault="00491F45" w:rsidP="00491F45">
            <w:pPr>
              <w:rPr>
                <w:sz w:val="18"/>
                <w:szCs w:val="18"/>
              </w:rPr>
            </w:pPr>
          </w:p>
        </w:tc>
        <w:tc>
          <w:tcPr>
            <w:tcW w:w="619" w:type="dxa"/>
            <w:noWrap/>
            <w:hideMark/>
          </w:tcPr>
          <w:p w:rsidR="00491F45" w:rsidRPr="008C5ABD" w:rsidRDefault="00491F45" w:rsidP="00491F45">
            <w:pPr>
              <w:rPr>
                <w:sz w:val="18"/>
                <w:szCs w:val="18"/>
              </w:rPr>
            </w:pPr>
          </w:p>
        </w:tc>
        <w:tc>
          <w:tcPr>
            <w:tcW w:w="1366" w:type="dxa"/>
            <w:noWrap/>
            <w:hideMark/>
          </w:tcPr>
          <w:p w:rsidR="00491F45" w:rsidRPr="008C5ABD" w:rsidRDefault="00491F45" w:rsidP="00491F45">
            <w:pPr>
              <w:rPr>
                <w:sz w:val="18"/>
                <w:szCs w:val="18"/>
              </w:rPr>
            </w:pPr>
          </w:p>
        </w:tc>
        <w:tc>
          <w:tcPr>
            <w:tcW w:w="1417" w:type="dxa"/>
            <w:noWrap/>
            <w:hideMark/>
          </w:tcPr>
          <w:p w:rsidR="00491F45" w:rsidRPr="008C5ABD" w:rsidRDefault="00491F45" w:rsidP="00491F45">
            <w:pPr>
              <w:rPr>
                <w:sz w:val="18"/>
                <w:szCs w:val="18"/>
              </w:rPr>
            </w:pPr>
          </w:p>
        </w:tc>
        <w:tc>
          <w:tcPr>
            <w:tcW w:w="3070" w:type="dxa"/>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r w:rsidR="00491F45" w:rsidRPr="008C5ABD" w:rsidTr="00491F45">
        <w:trPr>
          <w:trHeight w:val="255"/>
        </w:trPr>
        <w:tc>
          <w:tcPr>
            <w:tcW w:w="14666" w:type="dxa"/>
            <w:gridSpan w:val="11"/>
            <w:noWrap/>
            <w:hideMark/>
          </w:tcPr>
          <w:p w:rsidR="00491F45" w:rsidRPr="008C5ABD" w:rsidRDefault="00491F45" w:rsidP="00491F45">
            <w:pPr>
              <w:rPr>
                <w:sz w:val="18"/>
                <w:szCs w:val="18"/>
              </w:rPr>
            </w:pPr>
            <w:r w:rsidRPr="008C5ABD">
              <w:rPr>
                <w:sz w:val="18"/>
                <w:szCs w:val="18"/>
              </w:rPr>
              <w:t xml:space="preserve">Ведомственная структура расходов бюджета </w:t>
            </w:r>
          </w:p>
        </w:tc>
        <w:tc>
          <w:tcPr>
            <w:tcW w:w="4059" w:type="dxa"/>
            <w:gridSpan w:val="2"/>
            <w:noWrap/>
            <w:hideMark/>
          </w:tcPr>
          <w:p w:rsidR="00491F45" w:rsidRPr="008C5ABD" w:rsidRDefault="00491F45" w:rsidP="00491F45">
            <w:pPr>
              <w:rPr>
                <w:sz w:val="18"/>
                <w:szCs w:val="18"/>
              </w:rPr>
            </w:pPr>
          </w:p>
        </w:tc>
      </w:tr>
      <w:tr w:rsidR="00491F45" w:rsidRPr="008C5ABD" w:rsidTr="00491F45">
        <w:trPr>
          <w:trHeight w:val="255"/>
        </w:trPr>
        <w:tc>
          <w:tcPr>
            <w:tcW w:w="14666" w:type="dxa"/>
            <w:gridSpan w:val="11"/>
            <w:noWrap/>
            <w:hideMark/>
          </w:tcPr>
          <w:p w:rsidR="00491F45" w:rsidRPr="008C5ABD" w:rsidRDefault="00491F45" w:rsidP="00491F45">
            <w:pPr>
              <w:rPr>
                <w:sz w:val="18"/>
                <w:szCs w:val="18"/>
              </w:rPr>
            </w:pPr>
            <w:r w:rsidRPr="008C5ABD">
              <w:rPr>
                <w:sz w:val="18"/>
                <w:szCs w:val="18"/>
              </w:rPr>
              <w:t>Яжелбицкого сельского поселения на 2021-2023 годы</w:t>
            </w:r>
          </w:p>
        </w:tc>
        <w:tc>
          <w:tcPr>
            <w:tcW w:w="4059" w:type="dxa"/>
            <w:gridSpan w:val="2"/>
            <w:noWrap/>
            <w:hideMark/>
          </w:tcPr>
          <w:p w:rsidR="00491F45" w:rsidRPr="008C5ABD" w:rsidRDefault="00491F45" w:rsidP="00491F45">
            <w:pPr>
              <w:rPr>
                <w:sz w:val="18"/>
                <w:szCs w:val="18"/>
              </w:rPr>
            </w:pPr>
          </w:p>
        </w:tc>
      </w:tr>
      <w:tr w:rsidR="00491F45" w:rsidRPr="008C5ABD" w:rsidTr="00491F45">
        <w:trPr>
          <w:trHeight w:val="255"/>
        </w:trPr>
        <w:tc>
          <w:tcPr>
            <w:tcW w:w="14666" w:type="dxa"/>
            <w:gridSpan w:val="11"/>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r w:rsidR="00491F45" w:rsidRPr="008C5ABD" w:rsidTr="00491F45">
        <w:trPr>
          <w:trHeight w:val="255"/>
        </w:trPr>
        <w:tc>
          <w:tcPr>
            <w:tcW w:w="14666" w:type="dxa"/>
            <w:gridSpan w:val="11"/>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r w:rsidR="00491F45" w:rsidRPr="008C5ABD" w:rsidTr="00491F45">
        <w:trPr>
          <w:trHeight w:val="315"/>
        </w:trPr>
        <w:tc>
          <w:tcPr>
            <w:tcW w:w="18725" w:type="dxa"/>
            <w:gridSpan w:val="13"/>
            <w:noWrap/>
            <w:hideMark/>
          </w:tcPr>
          <w:p w:rsidR="00491F45" w:rsidRPr="008C5ABD" w:rsidRDefault="00491F45" w:rsidP="00491F45">
            <w:pPr>
              <w:rPr>
                <w:sz w:val="18"/>
                <w:szCs w:val="18"/>
              </w:rPr>
            </w:pPr>
          </w:p>
        </w:tc>
      </w:tr>
      <w:tr w:rsidR="00491F45" w:rsidRPr="008C5ABD" w:rsidTr="00491F45">
        <w:trPr>
          <w:trHeight w:val="255"/>
        </w:trPr>
        <w:tc>
          <w:tcPr>
            <w:tcW w:w="14666" w:type="dxa"/>
            <w:gridSpan w:val="11"/>
            <w:noWrap/>
            <w:hideMark/>
          </w:tcPr>
          <w:p w:rsidR="00491F45" w:rsidRPr="008C5ABD" w:rsidRDefault="00491F45" w:rsidP="00491F45">
            <w:pPr>
              <w:rPr>
                <w:sz w:val="18"/>
                <w:szCs w:val="18"/>
              </w:rPr>
            </w:pPr>
            <w:r w:rsidRPr="008C5ABD">
              <w:rPr>
                <w:sz w:val="18"/>
                <w:szCs w:val="18"/>
              </w:rPr>
              <w:t>руб.</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5339" w:type="dxa"/>
            <w:gridSpan w:val="3"/>
            <w:noWrap/>
            <w:hideMark/>
          </w:tcPr>
          <w:p w:rsidR="00491F45" w:rsidRPr="008C5ABD" w:rsidRDefault="00491F45" w:rsidP="00491F45">
            <w:pPr>
              <w:rPr>
                <w:sz w:val="18"/>
                <w:szCs w:val="18"/>
              </w:rPr>
            </w:pPr>
            <w:r w:rsidRPr="008C5ABD">
              <w:rPr>
                <w:sz w:val="18"/>
                <w:szCs w:val="18"/>
              </w:rPr>
              <w:t>Наименование</w:t>
            </w:r>
          </w:p>
        </w:tc>
        <w:tc>
          <w:tcPr>
            <w:tcW w:w="723" w:type="dxa"/>
            <w:noWrap/>
            <w:hideMark/>
          </w:tcPr>
          <w:p w:rsidR="00491F45" w:rsidRPr="008C5ABD" w:rsidRDefault="00491F45" w:rsidP="00491F45">
            <w:pPr>
              <w:rPr>
                <w:sz w:val="18"/>
                <w:szCs w:val="18"/>
              </w:rPr>
            </w:pPr>
            <w:r w:rsidRPr="008C5ABD">
              <w:rPr>
                <w:sz w:val="18"/>
                <w:szCs w:val="18"/>
              </w:rPr>
              <w:t> </w:t>
            </w:r>
          </w:p>
        </w:tc>
        <w:tc>
          <w:tcPr>
            <w:tcW w:w="604" w:type="dxa"/>
            <w:noWrap/>
            <w:hideMark/>
          </w:tcPr>
          <w:p w:rsidR="00491F45" w:rsidRPr="008C5ABD" w:rsidRDefault="00491F45" w:rsidP="00491F45">
            <w:pPr>
              <w:rPr>
                <w:sz w:val="18"/>
                <w:szCs w:val="18"/>
              </w:rPr>
            </w:pPr>
            <w:r w:rsidRPr="008C5ABD">
              <w:rPr>
                <w:sz w:val="18"/>
                <w:szCs w:val="18"/>
              </w:rPr>
              <w:t>Разд.</w:t>
            </w:r>
          </w:p>
        </w:tc>
        <w:tc>
          <w:tcPr>
            <w:tcW w:w="1522" w:type="dxa"/>
            <w:noWrap/>
            <w:hideMark/>
          </w:tcPr>
          <w:p w:rsidR="00491F45" w:rsidRPr="008C5ABD" w:rsidRDefault="00491F45" w:rsidP="00491F45">
            <w:pPr>
              <w:rPr>
                <w:sz w:val="18"/>
                <w:szCs w:val="18"/>
              </w:rPr>
            </w:pPr>
            <w:proofErr w:type="spellStart"/>
            <w:r w:rsidRPr="008C5ABD">
              <w:rPr>
                <w:sz w:val="18"/>
                <w:szCs w:val="18"/>
              </w:rPr>
              <w:t>Ц.ст</w:t>
            </w:r>
            <w:proofErr w:type="spellEnd"/>
            <w:r w:rsidRPr="008C5ABD">
              <w:rPr>
                <w:sz w:val="18"/>
                <w:szCs w:val="18"/>
              </w:rPr>
              <w:t>.</w:t>
            </w:r>
          </w:p>
        </w:tc>
        <w:tc>
          <w:tcPr>
            <w:tcW w:w="619" w:type="dxa"/>
            <w:hideMark/>
          </w:tcPr>
          <w:p w:rsidR="00491F45" w:rsidRPr="008C5ABD" w:rsidRDefault="00491F45" w:rsidP="00491F45">
            <w:pPr>
              <w:rPr>
                <w:sz w:val="18"/>
                <w:szCs w:val="18"/>
              </w:rPr>
            </w:pPr>
            <w:proofErr w:type="spellStart"/>
            <w:r w:rsidRPr="008C5ABD">
              <w:rPr>
                <w:sz w:val="18"/>
                <w:szCs w:val="18"/>
              </w:rPr>
              <w:t>Расх</w:t>
            </w:r>
            <w:proofErr w:type="spellEnd"/>
            <w:r w:rsidRPr="008C5ABD">
              <w:rPr>
                <w:sz w:val="18"/>
                <w:szCs w:val="18"/>
              </w:rPr>
              <w:t>.</w:t>
            </w:r>
          </w:p>
        </w:tc>
        <w:tc>
          <w:tcPr>
            <w:tcW w:w="1366" w:type="dxa"/>
            <w:hideMark/>
          </w:tcPr>
          <w:p w:rsidR="00491F45" w:rsidRPr="008C5ABD" w:rsidRDefault="00491F45" w:rsidP="00491F45">
            <w:pPr>
              <w:rPr>
                <w:sz w:val="18"/>
                <w:szCs w:val="18"/>
              </w:rPr>
            </w:pPr>
            <w:r w:rsidRPr="008C5ABD">
              <w:rPr>
                <w:sz w:val="18"/>
                <w:szCs w:val="18"/>
              </w:rPr>
              <w:t>2021</w:t>
            </w:r>
          </w:p>
        </w:tc>
        <w:tc>
          <w:tcPr>
            <w:tcW w:w="1417" w:type="dxa"/>
            <w:hideMark/>
          </w:tcPr>
          <w:p w:rsidR="00491F45" w:rsidRPr="008C5ABD" w:rsidRDefault="00491F45" w:rsidP="00491F45">
            <w:pPr>
              <w:rPr>
                <w:sz w:val="18"/>
                <w:szCs w:val="18"/>
              </w:rPr>
            </w:pPr>
            <w:r w:rsidRPr="008C5ABD">
              <w:rPr>
                <w:sz w:val="18"/>
                <w:szCs w:val="18"/>
              </w:rPr>
              <w:t>2022</w:t>
            </w:r>
          </w:p>
        </w:tc>
        <w:tc>
          <w:tcPr>
            <w:tcW w:w="3070" w:type="dxa"/>
            <w:noWrap/>
            <w:hideMark/>
          </w:tcPr>
          <w:p w:rsidR="00491F45" w:rsidRPr="008C5ABD" w:rsidRDefault="00491F45" w:rsidP="00491F45">
            <w:pPr>
              <w:rPr>
                <w:sz w:val="18"/>
                <w:szCs w:val="18"/>
              </w:rPr>
            </w:pPr>
            <w:r w:rsidRPr="008C5ABD">
              <w:rPr>
                <w:sz w:val="18"/>
                <w:szCs w:val="18"/>
              </w:rPr>
              <w:t>2023</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5339" w:type="dxa"/>
            <w:gridSpan w:val="3"/>
            <w:noWrap/>
            <w:hideMark/>
          </w:tcPr>
          <w:p w:rsidR="00491F45" w:rsidRPr="008C5ABD" w:rsidRDefault="00491F45" w:rsidP="00491F45">
            <w:pPr>
              <w:rPr>
                <w:sz w:val="18"/>
                <w:szCs w:val="18"/>
              </w:rPr>
            </w:pPr>
            <w:r w:rsidRPr="008C5ABD">
              <w:rPr>
                <w:sz w:val="18"/>
                <w:szCs w:val="18"/>
              </w:rPr>
              <w:t>Администрация Яжелбицкого сельского поселения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 </w:t>
            </w:r>
          </w:p>
        </w:tc>
        <w:tc>
          <w:tcPr>
            <w:tcW w:w="1522" w:type="dxa"/>
            <w:noWrap/>
            <w:hideMark/>
          </w:tcPr>
          <w:p w:rsidR="00491F45" w:rsidRPr="008C5ABD" w:rsidRDefault="00491F45" w:rsidP="00491F45">
            <w:pPr>
              <w:rPr>
                <w:sz w:val="18"/>
                <w:szCs w:val="18"/>
              </w:rPr>
            </w:pPr>
            <w:r w:rsidRPr="008C5ABD">
              <w:rPr>
                <w:sz w:val="18"/>
                <w:szCs w:val="18"/>
              </w:rPr>
              <w:t> </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 </w:t>
            </w:r>
          </w:p>
        </w:tc>
        <w:tc>
          <w:tcPr>
            <w:tcW w:w="1417" w:type="dxa"/>
            <w:noWrap/>
            <w:hideMark/>
          </w:tcPr>
          <w:p w:rsidR="00491F45" w:rsidRPr="008C5ABD" w:rsidRDefault="00491F45" w:rsidP="00491F45">
            <w:pPr>
              <w:rPr>
                <w:sz w:val="18"/>
                <w:szCs w:val="18"/>
              </w:rPr>
            </w:pPr>
            <w:r w:rsidRPr="008C5ABD">
              <w:rPr>
                <w:sz w:val="18"/>
                <w:szCs w:val="18"/>
              </w:rPr>
              <w:t> </w:t>
            </w:r>
          </w:p>
        </w:tc>
        <w:tc>
          <w:tcPr>
            <w:tcW w:w="3070" w:type="dxa"/>
            <w:noWrap/>
            <w:hideMark/>
          </w:tcPr>
          <w:p w:rsidR="00491F45" w:rsidRPr="008C5ABD" w:rsidRDefault="00491F45" w:rsidP="00491F45">
            <w:pPr>
              <w:rPr>
                <w:sz w:val="18"/>
                <w:szCs w:val="18"/>
              </w:rPr>
            </w:pPr>
            <w:r w:rsidRPr="008C5ABD">
              <w:rPr>
                <w:sz w:val="18"/>
                <w:szCs w:val="18"/>
              </w:rPr>
              <w:t> </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noWrap/>
            <w:hideMark/>
          </w:tcPr>
          <w:p w:rsidR="00491F45" w:rsidRPr="008C5ABD" w:rsidRDefault="00491F45" w:rsidP="00491F45">
            <w:pPr>
              <w:rPr>
                <w:sz w:val="18"/>
                <w:szCs w:val="18"/>
              </w:rPr>
            </w:pPr>
            <w:r w:rsidRPr="008C5ABD">
              <w:rPr>
                <w:sz w:val="18"/>
                <w:szCs w:val="18"/>
              </w:rPr>
              <w:t>Общегосударственные вопросы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4 885 605,00</w:t>
            </w:r>
          </w:p>
        </w:tc>
        <w:tc>
          <w:tcPr>
            <w:tcW w:w="1417" w:type="dxa"/>
            <w:noWrap/>
            <w:hideMark/>
          </w:tcPr>
          <w:p w:rsidR="00491F45" w:rsidRPr="008C5ABD" w:rsidRDefault="00491F45" w:rsidP="00491F45">
            <w:pPr>
              <w:rPr>
                <w:sz w:val="18"/>
                <w:szCs w:val="18"/>
              </w:rPr>
            </w:pPr>
            <w:r w:rsidRPr="008C5ABD">
              <w:rPr>
                <w:sz w:val="18"/>
                <w:szCs w:val="18"/>
              </w:rPr>
              <w:t>4 496 445,00</w:t>
            </w:r>
          </w:p>
        </w:tc>
        <w:tc>
          <w:tcPr>
            <w:tcW w:w="3070" w:type="dxa"/>
            <w:noWrap/>
            <w:hideMark/>
          </w:tcPr>
          <w:p w:rsidR="00491F45" w:rsidRPr="008C5ABD" w:rsidRDefault="00491F45" w:rsidP="00491F45">
            <w:pPr>
              <w:rPr>
                <w:sz w:val="18"/>
                <w:szCs w:val="18"/>
              </w:rPr>
            </w:pPr>
            <w:r w:rsidRPr="008C5ABD">
              <w:rPr>
                <w:sz w:val="18"/>
                <w:szCs w:val="18"/>
              </w:rPr>
              <w:t>4 396 755,00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05"/>
        </w:trPr>
        <w:tc>
          <w:tcPr>
            <w:tcW w:w="5339" w:type="dxa"/>
            <w:gridSpan w:val="3"/>
            <w:hideMark/>
          </w:tcPr>
          <w:p w:rsidR="00491F45" w:rsidRPr="008C5ABD" w:rsidRDefault="00491F45" w:rsidP="00491F45">
            <w:pPr>
              <w:rPr>
                <w:sz w:val="18"/>
                <w:szCs w:val="18"/>
              </w:rPr>
            </w:pPr>
            <w:r w:rsidRPr="008C5ABD">
              <w:rPr>
                <w:sz w:val="18"/>
                <w:szCs w:val="18"/>
              </w:rPr>
              <w:t>Функционирование высшего должностного лица субъекта Российской Федерации и органа местного самоуправления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0102</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881 840,00</w:t>
            </w:r>
          </w:p>
        </w:tc>
        <w:tc>
          <w:tcPr>
            <w:tcW w:w="1417" w:type="dxa"/>
            <w:noWrap/>
            <w:hideMark/>
          </w:tcPr>
          <w:p w:rsidR="00491F45" w:rsidRPr="008C5ABD" w:rsidRDefault="00491F45" w:rsidP="00491F45">
            <w:pPr>
              <w:rPr>
                <w:sz w:val="18"/>
                <w:szCs w:val="18"/>
              </w:rPr>
            </w:pPr>
            <w:r w:rsidRPr="008C5ABD">
              <w:rPr>
                <w:sz w:val="18"/>
                <w:szCs w:val="18"/>
              </w:rPr>
              <w:t>881 840,00</w:t>
            </w:r>
          </w:p>
        </w:tc>
        <w:tc>
          <w:tcPr>
            <w:tcW w:w="3070" w:type="dxa"/>
            <w:noWrap/>
            <w:hideMark/>
          </w:tcPr>
          <w:p w:rsidR="00491F45" w:rsidRPr="008C5ABD" w:rsidRDefault="00491F45" w:rsidP="00491F45">
            <w:pPr>
              <w:rPr>
                <w:sz w:val="18"/>
                <w:szCs w:val="18"/>
              </w:rPr>
            </w:pPr>
            <w:r w:rsidRPr="008C5ABD">
              <w:rPr>
                <w:sz w:val="18"/>
                <w:szCs w:val="18"/>
              </w:rPr>
              <w:t>881 840,00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noWrap/>
            <w:hideMark/>
          </w:tcPr>
          <w:p w:rsidR="00491F45" w:rsidRPr="008C5ABD" w:rsidRDefault="00491F45" w:rsidP="00491F45">
            <w:pPr>
              <w:rPr>
                <w:sz w:val="18"/>
                <w:szCs w:val="18"/>
              </w:rPr>
            </w:pPr>
            <w:r w:rsidRPr="008C5ABD">
              <w:rPr>
                <w:sz w:val="18"/>
                <w:szCs w:val="18"/>
              </w:rPr>
              <w:t>Глава муниципального образования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0102</w:t>
            </w:r>
          </w:p>
        </w:tc>
        <w:tc>
          <w:tcPr>
            <w:tcW w:w="1522" w:type="dxa"/>
            <w:noWrap/>
            <w:hideMark/>
          </w:tcPr>
          <w:p w:rsidR="00491F45" w:rsidRPr="008C5ABD" w:rsidRDefault="00491F45" w:rsidP="00491F45">
            <w:pPr>
              <w:rPr>
                <w:sz w:val="18"/>
                <w:szCs w:val="18"/>
              </w:rPr>
            </w:pPr>
            <w:r w:rsidRPr="008C5ABD">
              <w:rPr>
                <w:sz w:val="18"/>
                <w:szCs w:val="18"/>
              </w:rPr>
              <w:t>91100 01000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881 840,00</w:t>
            </w:r>
          </w:p>
        </w:tc>
        <w:tc>
          <w:tcPr>
            <w:tcW w:w="1417" w:type="dxa"/>
            <w:noWrap/>
            <w:hideMark/>
          </w:tcPr>
          <w:p w:rsidR="00491F45" w:rsidRPr="008C5ABD" w:rsidRDefault="00491F45" w:rsidP="00491F45">
            <w:pPr>
              <w:rPr>
                <w:sz w:val="18"/>
                <w:szCs w:val="18"/>
              </w:rPr>
            </w:pPr>
            <w:r w:rsidRPr="008C5ABD">
              <w:rPr>
                <w:sz w:val="18"/>
                <w:szCs w:val="18"/>
              </w:rPr>
              <w:t>881 840,00</w:t>
            </w:r>
          </w:p>
        </w:tc>
        <w:tc>
          <w:tcPr>
            <w:tcW w:w="3070" w:type="dxa"/>
            <w:noWrap/>
            <w:hideMark/>
          </w:tcPr>
          <w:p w:rsidR="00491F45" w:rsidRPr="008C5ABD" w:rsidRDefault="00491F45" w:rsidP="00491F45">
            <w:pPr>
              <w:rPr>
                <w:sz w:val="18"/>
                <w:szCs w:val="18"/>
              </w:rPr>
            </w:pPr>
            <w:r w:rsidRPr="008C5ABD">
              <w:rPr>
                <w:sz w:val="18"/>
                <w:szCs w:val="18"/>
              </w:rPr>
              <w:t>881 840,00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5339" w:type="dxa"/>
            <w:gridSpan w:val="3"/>
            <w:hideMark/>
          </w:tcPr>
          <w:p w:rsidR="00491F45" w:rsidRPr="008C5ABD" w:rsidRDefault="00491F45" w:rsidP="00491F45">
            <w:pPr>
              <w:rPr>
                <w:sz w:val="18"/>
                <w:szCs w:val="18"/>
              </w:rPr>
            </w:pPr>
            <w:r w:rsidRPr="008C5ABD">
              <w:rPr>
                <w:sz w:val="18"/>
                <w:szCs w:val="18"/>
              </w:rPr>
              <w:t>Расходы на выплаты персоналу государственных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0102</w:t>
            </w:r>
          </w:p>
        </w:tc>
        <w:tc>
          <w:tcPr>
            <w:tcW w:w="1522" w:type="dxa"/>
            <w:noWrap/>
            <w:hideMark/>
          </w:tcPr>
          <w:p w:rsidR="00491F45" w:rsidRPr="008C5ABD" w:rsidRDefault="00491F45" w:rsidP="00491F45">
            <w:pPr>
              <w:rPr>
                <w:sz w:val="18"/>
                <w:szCs w:val="18"/>
              </w:rPr>
            </w:pPr>
            <w:r w:rsidRPr="008C5ABD">
              <w:rPr>
                <w:sz w:val="18"/>
                <w:szCs w:val="18"/>
              </w:rPr>
              <w:t>91100 01000</w:t>
            </w:r>
          </w:p>
        </w:tc>
        <w:tc>
          <w:tcPr>
            <w:tcW w:w="619" w:type="dxa"/>
            <w:noWrap/>
            <w:hideMark/>
          </w:tcPr>
          <w:p w:rsidR="00491F45" w:rsidRPr="008C5ABD" w:rsidRDefault="00491F45" w:rsidP="00491F45">
            <w:pPr>
              <w:rPr>
                <w:sz w:val="18"/>
                <w:szCs w:val="18"/>
              </w:rPr>
            </w:pPr>
            <w:r w:rsidRPr="008C5ABD">
              <w:rPr>
                <w:sz w:val="18"/>
                <w:szCs w:val="18"/>
              </w:rPr>
              <w:t>120</w:t>
            </w:r>
          </w:p>
        </w:tc>
        <w:tc>
          <w:tcPr>
            <w:tcW w:w="1366" w:type="dxa"/>
            <w:noWrap/>
            <w:hideMark/>
          </w:tcPr>
          <w:p w:rsidR="00491F45" w:rsidRPr="008C5ABD" w:rsidRDefault="00491F45" w:rsidP="00491F45">
            <w:pPr>
              <w:rPr>
                <w:sz w:val="18"/>
                <w:szCs w:val="18"/>
              </w:rPr>
            </w:pPr>
            <w:r w:rsidRPr="008C5ABD">
              <w:rPr>
                <w:sz w:val="18"/>
                <w:szCs w:val="18"/>
              </w:rPr>
              <w:t>881 840,00</w:t>
            </w:r>
          </w:p>
        </w:tc>
        <w:tc>
          <w:tcPr>
            <w:tcW w:w="1417" w:type="dxa"/>
            <w:noWrap/>
            <w:hideMark/>
          </w:tcPr>
          <w:p w:rsidR="00491F45" w:rsidRPr="008C5ABD" w:rsidRDefault="00491F45" w:rsidP="00491F45">
            <w:pPr>
              <w:rPr>
                <w:sz w:val="18"/>
                <w:szCs w:val="18"/>
              </w:rPr>
            </w:pPr>
            <w:r w:rsidRPr="008C5ABD">
              <w:rPr>
                <w:sz w:val="18"/>
                <w:szCs w:val="18"/>
              </w:rPr>
              <w:t>881 840,00</w:t>
            </w:r>
          </w:p>
        </w:tc>
        <w:tc>
          <w:tcPr>
            <w:tcW w:w="3070" w:type="dxa"/>
            <w:noWrap/>
            <w:hideMark/>
          </w:tcPr>
          <w:p w:rsidR="00491F45" w:rsidRPr="008C5ABD" w:rsidRDefault="00491F45" w:rsidP="00491F45">
            <w:pPr>
              <w:rPr>
                <w:sz w:val="18"/>
                <w:szCs w:val="18"/>
              </w:rPr>
            </w:pPr>
            <w:r w:rsidRPr="008C5ABD">
              <w:rPr>
                <w:sz w:val="18"/>
                <w:szCs w:val="18"/>
              </w:rPr>
              <w:t>881 840,00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75"/>
        </w:trPr>
        <w:tc>
          <w:tcPr>
            <w:tcW w:w="5339" w:type="dxa"/>
            <w:gridSpan w:val="3"/>
            <w:noWrap/>
            <w:hideMark/>
          </w:tcPr>
          <w:p w:rsidR="00491F45" w:rsidRPr="008C5ABD" w:rsidRDefault="00491F45" w:rsidP="00491F45">
            <w:pPr>
              <w:rPr>
                <w:sz w:val="18"/>
                <w:szCs w:val="18"/>
              </w:rPr>
            </w:pPr>
            <w:r w:rsidRPr="008C5ABD">
              <w:rPr>
                <w:sz w:val="18"/>
                <w:szCs w:val="18"/>
              </w:rPr>
              <w:t>Фонд оплаты труда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0102</w:t>
            </w:r>
          </w:p>
        </w:tc>
        <w:tc>
          <w:tcPr>
            <w:tcW w:w="1522" w:type="dxa"/>
            <w:noWrap/>
            <w:hideMark/>
          </w:tcPr>
          <w:p w:rsidR="00491F45" w:rsidRPr="008C5ABD" w:rsidRDefault="00491F45" w:rsidP="00491F45">
            <w:pPr>
              <w:rPr>
                <w:sz w:val="18"/>
                <w:szCs w:val="18"/>
              </w:rPr>
            </w:pPr>
            <w:r w:rsidRPr="008C5ABD">
              <w:rPr>
                <w:sz w:val="18"/>
                <w:szCs w:val="18"/>
              </w:rPr>
              <w:t>91100 01000</w:t>
            </w:r>
          </w:p>
        </w:tc>
        <w:tc>
          <w:tcPr>
            <w:tcW w:w="619" w:type="dxa"/>
            <w:noWrap/>
            <w:hideMark/>
          </w:tcPr>
          <w:p w:rsidR="00491F45" w:rsidRPr="008C5ABD" w:rsidRDefault="00491F45" w:rsidP="00491F45">
            <w:pPr>
              <w:rPr>
                <w:sz w:val="18"/>
                <w:szCs w:val="18"/>
              </w:rPr>
            </w:pPr>
            <w:r w:rsidRPr="008C5ABD">
              <w:rPr>
                <w:sz w:val="18"/>
                <w:szCs w:val="18"/>
              </w:rPr>
              <w:t>121</w:t>
            </w:r>
          </w:p>
        </w:tc>
        <w:tc>
          <w:tcPr>
            <w:tcW w:w="1366" w:type="dxa"/>
            <w:noWrap/>
            <w:hideMark/>
          </w:tcPr>
          <w:p w:rsidR="00491F45" w:rsidRPr="008C5ABD" w:rsidRDefault="00491F45" w:rsidP="00491F45">
            <w:pPr>
              <w:rPr>
                <w:sz w:val="18"/>
                <w:szCs w:val="18"/>
              </w:rPr>
            </w:pPr>
            <w:r w:rsidRPr="008C5ABD">
              <w:rPr>
                <w:sz w:val="18"/>
                <w:szCs w:val="18"/>
              </w:rPr>
              <w:t>643 120,00</w:t>
            </w:r>
          </w:p>
        </w:tc>
        <w:tc>
          <w:tcPr>
            <w:tcW w:w="1417" w:type="dxa"/>
            <w:noWrap/>
            <w:hideMark/>
          </w:tcPr>
          <w:p w:rsidR="00491F45" w:rsidRPr="008C5ABD" w:rsidRDefault="00491F45" w:rsidP="00491F45">
            <w:pPr>
              <w:rPr>
                <w:sz w:val="18"/>
                <w:szCs w:val="18"/>
              </w:rPr>
            </w:pPr>
            <w:r w:rsidRPr="008C5ABD">
              <w:rPr>
                <w:sz w:val="18"/>
                <w:szCs w:val="18"/>
              </w:rPr>
              <w:t>643 120,00</w:t>
            </w:r>
          </w:p>
        </w:tc>
        <w:tc>
          <w:tcPr>
            <w:tcW w:w="3070" w:type="dxa"/>
            <w:noWrap/>
            <w:hideMark/>
          </w:tcPr>
          <w:p w:rsidR="00491F45" w:rsidRPr="008C5ABD" w:rsidRDefault="00491F45" w:rsidP="00491F45">
            <w:pPr>
              <w:rPr>
                <w:sz w:val="18"/>
                <w:szCs w:val="18"/>
              </w:rPr>
            </w:pPr>
            <w:r w:rsidRPr="008C5ABD">
              <w:rPr>
                <w:sz w:val="18"/>
                <w:szCs w:val="18"/>
              </w:rPr>
              <w:t>643 120,00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05"/>
        </w:trPr>
        <w:tc>
          <w:tcPr>
            <w:tcW w:w="5339" w:type="dxa"/>
            <w:gridSpan w:val="3"/>
            <w:noWrap/>
            <w:hideMark/>
          </w:tcPr>
          <w:p w:rsidR="00491F45" w:rsidRPr="008C5ABD" w:rsidRDefault="00491F45" w:rsidP="00491F45">
            <w:pPr>
              <w:rPr>
                <w:sz w:val="18"/>
                <w:szCs w:val="18"/>
              </w:rPr>
            </w:pPr>
            <w:r w:rsidRPr="008C5ABD">
              <w:rPr>
                <w:sz w:val="18"/>
                <w:szCs w:val="18"/>
              </w:rPr>
              <w:t>Иные выплаты персоналу муниципальных органов, за исключением фонда оплаты труда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0102</w:t>
            </w:r>
          </w:p>
        </w:tc>
        <w:tc>
          <w:tcPr>
            <w:tcW w:w="1522" w:type="dxa"/>
            <w:noWrap/>
            <w:hideMark/>
          </w:tcPr>
          <w:p w:rsidR="00491F45" w:rsidRPr="008C5ABD" w:rsidRDefault="00491F45" w:rsidP="00491F45">
            <w:pPr>
              <w:rPr>
                <w:sz w:val="18"/>
                <w:szCs w:val="18"/>
              </w:rPr>
            </w:pPr>
            <w:r w:rsidRPr="008C5ABD">
              <w:rPr>
                <w:sz w:val="18"/>
                <w:szCs w:val="18"/>
              </w:rPr>
              <w:t>91100 01000</w:t>
            </w:r>
          </w:p>
        </w:tc>
        <w:tc>
          <w:tcPr>
            <w:tcW w:w="619" w:type="dxa"/>
            <w:noWrap/>
            <w:hideMark/>
          </w:tcPr>
          <w:p w:rsidR="00491F45" w:rsidRPr="008C5ABD" w:rsidRDefault="00491F45" w:rsidP="00491F45">
            <w:pPr>
              <w:rPr>
                <w:sz w:val="18"/>
                <w:szCs w:val="18"/>
              </w:rPr>
            </w:pPr>
            <w:r w:rsidRPr="008C5ABD">
              <w:rPr>
                <w:sz w:val="18"/>
                <w:szCs w:val="18"/>
              </w:rPr>
              <w:t>122</w:t>
            </w:r>
          </w:p>
        </w:tc>
        <w:tc>
          <w:tcPr>
            <w:tcW w:w="1366" w:type="dxa"/>
            <w:noWrap/>
            <w:hideMark/>
          </w:tcPr>
          <w:p w:rsidR="00491F45" w:rsidRPr="008C5ABD" w:rsidRDefault="00491F45" w:rsidP="00491F45">
            <w:pPr>
              <w:rPr>
                <w:sz w:val="18"/>
                <w:szCs w:val="18"/>
              </w:rPr>
            </w:pPr>
            <w:r w:rsidRPr="008C5ABD">
              <w:rPr>
                <w:sz w:val="18"/>
                <w:szCs w:val="18"/>
              </w:rPr>
              <w:t>44 500,00</w:t>
            </w:r>
          </w:p>
        </w:tc>
        <w:tc>
          <w:tcPr>
            <w:tcW w:w="1417" w:type="dxa"/>
            <w:noWrap/>
            <w:hideMark/>
          </w:tcPr>
          <w:p w:rsidR="00491F45" w:rsidRPr="008C5ABD" w:rsidRDefault="00491F45" w:rsidP="00491F45">
            <w:pPr>
              <w:rPr>
                <w:sz w:val="18"/>
                <w:szCs w:val="18"/>
              </w:rPr>
            </w:pPr>
            <w:r w:rsidRPr="008C5ABD">
              <w:rPr>
                <w:sz w:val="18"/>
                <w:szCs w:val="18"/>
              </w:rPr>
              <w:t>44 500,00</w:t>
            </w:r>
          </w:p>
        </w:tc>
        <w:tc>
          <w:tcPr>
            <w:tcW w:w="3070" w:type="dxa"/>
            <w:noWrap/>
            <w:hideMark/>
          </w:tcPr>
          <w:p w:rsidR="00491F45" w:rsidRPr="008C5ABD" w:rsidRDefault="00491F45" w:rsidP="00491F45">
            <w:pPr>
              <w:rPr>
                <w:sz w:val="18"/>
                <w:szCs w:val="18"/>
              </w:rPr>
            </w:pPr>
            <w:r w:rsidRPr="008C5ABD">
              <w:rPr>
                <w:sz w:val="18"/>
                <w:szCs w:val="18"/>
              </w:rPr>
              <w:t>44 500,00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15"/>
        </w:trPr>
        <w:tc>
          <w:tcPr>
            <w:tcW w:w="5339" w:type="dxa"/>
            <w:gridSpan w:val="3"/>
            <w:hideMark/>
          </w:tcPr>
          <w:p w:rsidR="00491F45" w:rsidRPr="008C5ABD" w:rsidRDefault="00491F45" w:rsidP="00491F45">
            <w:pPr>
              <w:rPr>
                <w:sz w:val="18"/>
                <w:szCs w:val="18"/>
              </w:rPr>
            </w:pPr>
            <w:r w:rsidRPr="008C5ABD">
              <w:rPr>
                <w:sz w:val="18"/>
                <w:szCs w:val="18"/>
              </w:rPr>
              <w:t xml:space="preserve">Взносы по обязательному социальному страхованию на выплаты денежного </w:t>
            </w:r>
            <w:proofErr w:type="spellStart"/>
            <w:r w:rsidRPr="008C5ABD">
              <w:rPr>
                <w:sz w:val="18"/>
                <w:szCs w:val="18"/>
              </w:rPr>
              <w:t>содержанияи</w:t>
            </w:r>
            <w:proofErr w:type="spellEnd"/>
            <w:r w:rsidRPr="008C5ABD">
              <w:rPr>
                <w:sz w:val="18"/>
                <w:szCs w:val="18"/>
              </w:rPr>
              <w:t xml:space="preserve"> иные выплаты работникам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0102</w:t>
            </w:r>
          </w:p>
        </w:tc>
        <w:tc>
          <w:tcPr>
            <w:tcW w:w="1522" w:type="dxa"/>
            <w:noWrap/>
            <w:hideMark/>
          </w:tcPr>
          <w:p w:rsidR="00491F45" w:rsidRPr="008C5ABD" w:rsidRDefault="00491F45" w:rsidP="00491F45">
            <w:pPr>
              <w:rPr>
                <w:sz w:val="18"/>
                <w:szCs w:val="18"/>
              </w:rPr>
            </w:pPr>
            <w:r w:rsidRPr="008C5ABD">
              <w:rPr>
                <w:sz w:val="18"/>
                <w:szCs w:val="18"/>
              </w:rPr>
              <w:t>91100 01000</w:t>
            </w:r>
          </w:p>
        </w:tc>
        <w:tc>
          <w:tcPr>
            <w:tcW w:w="619" w:type="dxa"/>
            <w:noWrap/>
            <w:hideMark/>
          </w:tcPr>
          <w:p w:rsidR="00491F45" w:rsidRPr="008C5ABD" w:rsidRDefault="00491F45" w:rsidP="00491F45">
            <w:pPr>
              <w:rPr>
                <w:sz w:val="18"/>
                <w:szCs w:val="18"/>
              </w:rPr>
            </w:pPr>
            <w:r w:rsidRPr="008C5ABD">
              <w:rPr>
                <w:sz w:val="18"/>
                <w:szCs w:val="18"/>
              </w:rPr>
              <w:t>129</w:t>
            </w:r>
          </w:p>
        </w:tc>
        <w:tc>
          <w:tcPr>
            <w:tcW w:w="1366" w:type="dxa"/>
            <w:noWrap/>
            <w:hideMark/>
          </w:tcPr>
          <w:p w:rsidR="00491F45" w:rsidRPr="008C5ABD" w:rsidRDefault="00491F45" w:rsidP="00491F45">
            <w:pPr>
              <w:rPr>
                <w:sz w:val="18"/>
                <w:szCs w:val="18"/>
              </w:rPr>
            </w:pPr>
            <w:r w:rsidRPr="008C5ABD">
              <w:rPr>
                <w:sz w:val="18"/>
                <w:szCs w:val="18"/>
              </w:rPr>
              <w:t>194 220,00</w:t>
            </w:r>
          </w:p>
        </w:tc>
        <w:tc>
          <w:tcPr>
            <w:tcW w:w="1417" w:type="dxa"/>
            <w:noWrap/>
            <w:hideMark/>
          </w:tcPr>
          <w:p w:rsidR="00491F45" w:rsidRPr="008C5ABD" w:rsidRDefault="00491F45" w:rsidP="00491F45">
            <w:pPr>
              <w:rPr>
                <w:sz w:val="18"/>
                <w:szCs w:val="18"/>
              </w:rPr>
            </w:pPr>
            <w:r w:rsidRPr="008C5ABD">
              <w:rPr>
                <w:sz w:val="18"/>
                <w:szCs w:val="18"/>
              </w:rPr>
              <w:t>194 220,00</w:t>
            </w:r>
          </w:p>
        </w:tc>
        <w:tc>
          <w:tcPr>
            <w:tcW w:w="3070" w:type="dxa"/>
            <w:noWrap/>
            <w:hideMark/>
          </w:tcPr>
          <w:p w:rsidR="00491F45" w:rsidRPr="008C5ABD" w:rsidRDefault="00491F45" w:rsidP="00491F45">
            <w:pPr>
              <w:rPr>
                <w:sz w:val="18"/>
                <w:szCs w:val="18"/>
              </w:rPr>
            </w:pPr>
            <w:r w:rsidRPr="008C5ABD">
              <w:rPr>
                <w:sz w:val="18"/>
                <w:szCs w:val="18"/>
              </w:rPr>
              <w:t>194 220,00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35"/>
        </w:trPr>
        <w:tc>
          <w:tcPr>
            <w:tcW w:w="5339" w:type="dxa"/>
            <w:gridSpan w:val="3"/>
            <w:hideMark/>
          </w:tcPr>
          <w:p w:rsidR="00491F45" w:rsidRPr="008C5ABD" w:rsidRDefault="00491F45" w:rsidP="00491F45">
            <w:pPr>
              <w:rPr>
                <w:sz w:val="18"/>
                <w:szCs w:val="18"/>
              </w:rPr>
            </w:pPr>
            <w:r w:rsidRPr="008C5ABD">
              <w:rPr>
                <w:sz w:val="18"/>
                <w:szCs w:val="18"/>
              </w:rPr>
              <w:t xml:space="preserve">Функционирование правительства Российской </w:t>
            </w:r>
            <w:proofErr w:type="spellStart"/>
            <w:r w:rsidRPr="008C5ABD">
              <w:rPr>
                <w:sz w:val="18"/>
                <w:szCs w:val="18"/>
              </w:rPr>
              <w:t>Федерации,высших</w:t>
            </w:r>
            <w:proofErr w:type="spellEnd"/>
            <w:r w:rsidRPr="008C5ABD">
              <w:rPr>
                <w:sz w:val="18"/>
                <w:szCs w:val="18"/>
              </w:rPr>
              <w:t xml:space="preserve"> исполнительных органов государственной власти субъектов Российской </w:t>
            </w:r>
            <w:proofErr w:type="spellStart"/>
            <w:r w:rsidRPr="008C5ABD">
              <w:rPr>
                <w:sz w:val="18"/>
                <w:szCs w:val="18"/>
              </w:rPr>
              <w:t>Федерации,местных</w:t>
            </w:r>
            <w:proofErr w:type="spellEnd"/>
            <w:r w:rsidRPr="008C5ABD">
              <w:rPr>
                <w:sz w:val="18"/>
                <w:szCs w:val="18"/>
              </w:rPr>
              <w:t xml:space="preserve"> администраций</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3 851 462,00</w:t>
            </w:r>
          </w:p>
        </w:tc>
        <w:tc>
          <w:tcPr>
            <w:tcW w:w="1417" w:type="dxa"/>
            <w:noWrap/>
            <w:hideMark/>
          </w:tcPr>
          <w:p w:rsidR="00491F45" w:rsidRPr="008C5ABD" w:rsidRDefault="00491F45" w:rsidP="00491F45">
            <w:pPr>
              <w:rPr>
                <w:sz w:val="18"/>
                <w:szCs w:val="18"/>
              </w:rPr>
            </w:pPr>
            <w:r w:rsidRPr="008C5ABD">
              <w:rPr>
                <w:sz w:val="18"/>
                <w:szCs w:val="18"/>
              </w:rPr>
              <w:t>3 442 302,00</w:t>
            </w:r>
          </w:p>
        </w:tc>
        <w:tc>
          <w:tcPr>
            <w:tcW w:w="3070" w:type="dxa"/>
            <w:noWrap/>
            <w:hideMark/>
          </w:tcPr>
          <w:p w:rsidR="00491F45" w:rsidRPr="008C5ABD" w:rsidRDefault="00491F45" w:rsidP="00491F45">
            <w:pPr>
              <w:rPr>
                <w:sz w:val="18"/>
                <w:szCs w:val="18"/>
              </w:rPr>
            </w:pPr>
            <w:r w:rsidRPr="008C5ABD">
              <w:rPr>
                <w:sz w:val="18"/>
                <w:szCs w:val="18"/>
              </w:rPr>
              <w:t>3 342 612,00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Центральный аппарат</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3 464 842,00</w:t>
            </w:r>
          </w:p>
        </w:tc>
        <w:tc>
          <w:tcPr>
            <w:tcW w:w="1417" w:type="dxa"/>
            <w:noWrap/>
            <w:hideMark/>
          </w:tcPr>
          <w:p w:rsidR="00491F45" w:rsidRPr="008C5ABD" w:rsidRDefault="00491F45" w:rsidP="00491F45">
            <w:pPr>
              <w:rPr>
                <w:sz w:val="18"/>
                <w:szCs w:val="18"/>
              </w:rPr>
            </w:pPr>
            <w:r w:rsidRPr="008C5ABD">
              <w:rPr>
                <w:sz w:val="18"/>
                <w:szCs w:val="18"/>
              </w:rPr>
              <w:t>3 064 682,00</w:t>
            </w:r>
          </w:p>
        </w:tc>
        <w:tc>
          <w:tcPr>
            <w:tcW w:w="3070" w:type="dxa"/>
            <w:noWrap/>
            <w:hideMark/>
          </w:tcPr>
          <w:p w:rsidR="00491F45" w:rsidRPr="008C5ABD" w:rsidRDefault="00491F45" w:rsidP="00491F45">
            <w:pPr>
              <w:rPr>
                <w:sz w:val="18"/>
                <w:szCs w:val="18"/>
              </w:rPr>
            </w:pPr>
            <w:r w:rsidRPr="008C5ABD">
              <w:rPr>
                <w:sz w:val="18"/>
                <w:szCs w:val="18"/>
              </w:rPr>
              <w:t>2 978 992,00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Расходы на выплаты персоналу государственных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120</w:t>
            </w:r>
          </w:p>
        </w:tc>
        <w:tc>
          <w:tcPr>
            <w:tcW w:w="1366" w:type="dxa"/>
            <w:noWrap/>
            <w:hideMark/>
          </w:tcPr>
          <w:p w:rsidR="00491F45" w:rsidRPr="008C5ABD" w:rsidRDefault="00491F45" w:rsidP="00491F45">
            <w:pPr>
              <w:rPr>
                <w:sz w:val="18"/>
                <w:szCs w:val="18"/>
              </w:rPr>
            </w:pPr>
            <w:r w:rsidRPr="008C5ABD">
              <w:rPr>
                <w:sz w:val="18"/>
                <w:szCs w:val="18"/>
              </w:rPr>
              <w:t>2 893 000,00</w:t>
            </w:r>
          </w:p>
        </w:tc>
        <w:tc>
          <w:tcPr>
            <w:tcW w:w="1417" w:type="dxa"/>
            <w:noWrap/>
            <w:hideMark/>
          </w:tcPr>
          <w:p w:rsidR="00491F45" w:rsidRPr="008C5ABD" w:rsidRDefault="00491F45" w:rsidP="00491F45">
            <w:pPr>
              <w:rPr>
                <w:sz w:val="18"/>
                <w:szCs w:val="18"/>
              </w:rPr>
            </w:pPr>
            <w:r w:rsidRPr="008C5ABD">
              <w:rPr>
                <w:sz w:val="18"/>
                <w:szCs w:val="18"/>
              </w:rPr>
              <w:t>2 809 400,00</w:t>
            </w:r>
          </w:p>
        </w:tc>
        <w:tc>
          <w:tcPr>
            <w:tcW w:w="3070" w:type="dxa"/>
            <w:noWrap/>
            <w:hideMark/>
          </w:tcPr>
          <w:p w:rsidR="00491F45" w:rsidRPr="008C5ABD" w:rsidRDefault="00491F45" w:rsidP="00491F45">
            <w:pPr>
              <w:rPr>
                <w:sz w:val="18"/>
                <w:szCs w:val="18"/>
              </w:rPr>
            </w:pPr>
            <w:r w:rsidRPr="008C5ABD">
              <w:rPr>
                <w:sz w:val="18"/>
                <w:szCs w:val="18"/>
              </w:rPr>
              <w:t>2 809 400,00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noWrap/>
            <w:hideMark/>
          </w:tcPr>
          <w:p w:rsidR="00491F45" w:rsidRPr="008C5ABD" w:rsidRDefault="00491F45" w:rsidP="00491F45">
            <w:pPr>
              <w:rPr>
                <w:sz w:val="18"/>
                <w:szCs w:val="18"/>
              </w:rPr>
            </w:pPr>
            <w:r w:rsidRPr="008C5ABD">
              <w:rPr>
                <w:sz w:val="18"/>
                <w:szCs w:val="18"/>
              </w:rPr>
              <w:t>Фонд оплаты труда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121</w:t>
            </w:r>
          </w:p>
        </w:tc>
        <w:tc>
          <w:tcPr>
            <w:tcW w:w="1366" w:type="dxa"/>
            <w:noWrap/>
            <w:hideMark/>
          </w:tcPr>
          <w:p w:rsidR="00491F45" w:rsidRPr="008C5ABD" w:rsidRDefault="00491F45" w:rsidP="00491F45">
            <w:pPr>
              <w:rPr>
                <w:sz w:val="18"/>
                <w:szCs w:val="18"/>
              </w:rPr>
            </w:pPr>
            <w:r w:rsidRPr="008C5ABD">
              <w:rPr>
                <w:sz w:val="18"/>
                <w:szCs w:val="18"/>
              </w:rPr>
              <w:t>2 082 200,00</w:t>
            </w:r>
          </w:p>
        </w:tc>
        <w:tc>
          <w:tcPr>
            <w:tcW w:w="1417" w:type="dxa"/>
            <w:noWrap/>
            <w:hideMark/>
          </w:tcPr>
          <w:p w:rsidR="00491F45" w:rsidRPr="008C5ABD" w:rsidRDefault="00491F45" w:rsidP="00491F45">
            <w:pPr>
              <w:rPr>
                <w:sz w:val="18"/>
                <w:szCs w:val="18"/>
              </w:rPr>
            </w:pPr>
            <w:r w:rsidRPr="008C5ABD">
              <w:rPr>
                <w:sz w:val="18"/>
                <w:szCs w:val="18"/>
              </w:rPr>
              <w:t>2 018 000,00</w:t>
            </w:r>
          </w:p>
        </w:tc>
        <w:tc>
          <w:tcPr>
            <w:tcW w:w="3070" w:type="dxa"/>
            <w:noWrap/>
            <w:hideMark/>
          </w:tcPr>
          <w:p w:rsidR="00491F45" w:rsidRPr="008C5ABD" w:rsidRDefault="00491F45" w:rsidP="00491F45">
            <w:pPr>
              <w:rPr>
                <w:sz w:val="18"/>
                <w:szCs w:val="18"/>
              </w:rPr>
            </w:pPr>
            <w:r w:rsidRPr="008C5ABD">
              <w:rPr>
                <w:sz w:val="18"/>
                <w:szCs w:val="18"/>
              </w:rPr>
              <w:t>2 018 000,00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noWrap/>
            <w:hideMark/>
          </w:tcPr>
          <w:p w:rsidR="00491F45" w:rsidRPr="008C5ABD" w:rsidRDefault="00491F45" w:rsidP="00491F45">
            <w:pPr>
              <w:rPr>
                <w:sz w:val="18"/>
                <w:szCs w:val="18"/>
              </w:rPr>
            </w:pPr>
            <w:r w:rsidRPr="008C5ABD">
              <w:rPr>
                <w:sz w:val="18"/>
                <w:szCs w:val="18"/>
              </w:rPr>
              <w:t>Иные выплаты персоналу муниципальных органов, за исключением фонда оплаты труда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122</w:t>
            </w:r>
          </w:p>
        </w:tc>
        <w:tc>
          <w:tcPr>
            <w:tcW w:w="1366" w:type="dxa"/>
            <w:noWrap/>
            <w:hideMark/>
          </w:tcPr>
          <w:p w:rsidR="00491F45" w:rsidRPr="008C5ABD" w:rsidRDefault="00491F45" w:rsidP="00491F45">
            <w:pPr>
              <w:rPr>
                <w:sz w:val="18"/>
                <w:szCs w:val="18"/>
              </w:rPr>
            </w:pPr>
            <w:r w:rsidRPr="008C5ABD">
              <w:rPr>
                <w:sz w:val="18"/>
                <w:szCs w:val="18"/>
              </w:rPr>
              <w:t>182 000,00</w:t>
            </w:r>
          </w:p>
        </w:tc>
        <w:tc>
          <w:tcPr>
            <w:tcW w:w="1417" w:type="dxa"/>
            <w:noWrap/>
            <w:hideMark/>
          </w:tcPr>
          <w:p w:rsidR="00491F45" w:rsidRPr="008C5ABD" w:rsidRDefault="00491F45" w:rsidP="00491F45">
            <w:pPr>
              <w:rPr>
                <w:sz w:val="18"/>
                <w:szCs w:val="18"/>
              </w:rPr>
            </w:pPr>
            <w:r w:rsidRPr="008C5ABD">
              <w:rPr>
                <w:sz w:val="18"/>
                <w:szCs w:val="18"/>
              </w:rPr>
              <w:t>182 000,00</w:t>
            </w:r>
          </w:p>
        </w:tc>
        <w:tc>
          <w:tcPr>
            <w:tcW w:w="3070" w:type="dxa"/>
            <w:noWrap/>
            <w:hideMark/>
          </w:tcPr>
          <w:p w:rsidR="00491F45" w:rsidRPr="008C5ABD" w:rsidRDefault="00491F45" w:rsidP="00491F45">
            <w:pPr>
              <w:rPr>
                <w:sz w:val="18"/>
                <w:szCs w:val="18"/>
              </w:rPr>
            </w:pPr>
            <w:r w:rsidRPr="008C5ABD">
              <w:rPr>
                <w:sz w:val="18"/>
                <w:szCs w:val="18"/>
              </w:rPr>
              <w:t>182 000,00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80"/>
        </w:trPr>
        <w:tc>
          <w:tcPr>
            <w:tcW w:w="5339" w:type="dxa"/>
            <w:gridSpan w:val="3"/>
            <w:hideMark/>
          </w:tcPr>
          <w:p w:rsidR="00491F45" w:rsidRPr="008C5ABD" w:rsidRDefault="00491F45" w:rsidP="00491F45">
            <w:pPr>
              <w:rPr>
                <w:sz w:val="18"/>
                <w:szCs w:val="18"/>
              </w:rPr>
            </w:pPr>
            <w:r w:rsidRPr="008C5ABD">
              <w:rPr>
                <w:sz w:val="18"/>
                <w:szCs w:val="18"/>
              </w:rPr>
              <w:t xml:space="preserve">Взносы по обязательному социальному страхованию на выплаты денежного </w:t>
            </w:r>
            <w:proofErr w:type="spellStart"/>
            <w:r w:rsidRPr="008C5ABD">
              <w:rPr>
                <w:sz w:val="18"/>
                <w:szCs w:val="18"/>
              </w:rPr>
              <w:t>содержанияи</w:t>
            </w:r>
            <w:proofErr w:type="spellEnd"/>
            <w:r w:rsidRPr="008C5ABD">
              <w:rPr>
                <w:sz w:val="18"/>
                <w:szCs w:val="18"/>
              </w:rPr>
              <w:t xml:space="preserve"> иные выплаты работникам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129</w:t>
            </w:r>
          </w:p>
        </w:tc>
        <w:tc>
          <w:tcPr>
            <w:tcW w:w="1366" w:type="dxa"/>
            <w:noWrap/>
            <w:hideMark/>
          </w:tcPr>
          <w:p w:rsidR="00491F45" w:rsidRPr="008C5ABD" w:rsidRDefault="00491F45" w:rsidP="00491F45">
            <w:pPr>
              <w:rPr>
                <w:sz w:val="18"/>
                <w:szCs w:val="18"/>
              </w:rPr>
            </w:pPr>
            <w:r w:rsidRPr="008C5ABD">
              <w:rPr>
                <w:sz w:val="18"/>
                <w:szCs w:val="18"/>
              </w:rPr>
              <w:t>628 800,00</w:t>
            </w:r>
          </w:p>
        </w:tc>
        <w:tc>
          <w:tcPr>
            <w:tcW w:w="1417" w:type="dxa"/>
            <w:noWrap/>
            <w:hideMark/>
          </w:tcPr>
          <w:p w:rsidR="00491F45" w:rsidRPr="008C5ABD" w:rsidRDefault="00491F45" w:rsidP="00491F45">
            <w:pPr>
              <w:rPr>
                <w:sz w:val="18"/>
                <w:szCs w:val="18"/>
              </w:rPr>
            </w:pPr>
            <w:r w:rsidRPr="008C5ABD">
              <w:rPr>
                <w:sz w:val="18"/>
                <w:szCs w:val="18"/>
              </w:rPr>
              <w:t>609 400,00</w:t>
            </w:r>
          </w:p>
        </w:tc>
        <w:tc>
          <w:tcPr>
            <w:tcW w:w="3070" w:type="dxa"/>
            <w:noWrap/>
            <w:hideMark/>
          </w:tcPr>
          <w:p w:rsidR="00491F45" w:rsidRPr="008C5ABD" w:rsidRDefault="00491F45" w:rsidP="00491F45">
            <w:pPr>
              <w:rPr>
                <w:sz w:val="18"/>
                <w:szCs w:val="18"/>
              </w:rPr>
            </w:pPr>
            <w:r w:rsidRPr="008C5ABD">
              <w:rPr>
                <w:sz w:val="18"/>
                <w:szCs w:val="18"/>
              </w:rPr>
              <w:t>609 400,00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2259" w:type="dxa"/>
            <w:noWrap/>
            <w:hideMark/>
          </w:tcPr>
          <w:p w:rsidR="00491F45" w:rsidRPr="008C5ABD" w:rsidRDefault="00491F45" w:rsidP="00491F45">
            <w:pPr>
              <w:rPr>
                <w:sz w:val="18"/>
                <w:szCs w:val="18"/>
              </w:rPr>
            </w:pPr>
            <w:r w:rsidRPr="008C5ABD">
              <w:rPr>
                <w:sz w:val="18"/>
                <w:szCs w:val="18"/>
              </w:rPr>
              <w:lastRenderedPageBreak/>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546 393,00</w:t>
            </w:r>
          </w:p>
        </w:tc>
        <w:tc>
          <w:tcPr>
            <w:tcW w:w="1417" w:type="dxa"/>
            <w:noWrap/>
            <w:hideMark/>
          </w:tcPr>
          <w:p w:rsidR="00491F45" w:rsidRPr="008C5ABD" w:rsidRDefault="00491F45" w:rsidP="00491F45">
            <w:pPr>
              <w:rPr>
                <w:sz w:val="18"/>
                <w:szCs w:val="18"/>
              </w:rPr>
            </w:pPr>
            <w:r w:rsidRPr="008C5ABD">
              <w:rPr>
                <w:sz w:val="18"/>
                <w:szCs w:val="18"/>
              </w:rPr>
              <w:t>229 833,00</w:t>
            </w:r>
          </w:p>
        </w:tc>
        <w:tc>
          <w:tcPr>
            <w:tcW w:w="3070" w:type="dxa"/>
            <w:noWrap/>
            <w:hideMark/>
          </w:tcPr>
          <w:p w:rsidR="00491F45" w:rsidRPr="008C5ABD" w:rsidRDefault="00491F45" w:rsidP="00491F45">
            <w:pPr>
              <w:rPr>
                <w:sz w:val="18"/>
                <w:szCs w:val="18"/>
              </w:rPr>
            </w:pPr>
            <w:r w:rsidRPr="008C5ABD">
              <w:rPr>
                <w:sz w:val="18"/>
                <w:szCs w:val="18"/>
              </w:rPr>
              <w:t>144 143,00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2259" w:type="dxa"/>
            <w:noWrap/>
            <w:hideMark/>
          </w:tcPr>
          <w:p w:rsidR="00491F45" w:rsidRPr="008C5ABD" w:rsidRDefault="00491F45" w:rsidP="00491F45">
            <w:pPr>
              <w:rPr>
                <w:sz w:val="18"/>
                <w:szCs w:val="18"/>
              </w:rPr>
            </w:pPr>
            <w:r w:rsidRPr="008C5ABD">
              <w:rPr>
                <w:sz w:val="18"/>
                <w:szCs w:val="18"/>
              </w:rPr>
              <w:t>Закупка товаров, работ, услуг в сфере информационно-коммуникационных технологий</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242</w:t>
            </w:r>
          </w:p>
        </w:tc>
        <w:tc>
          <w:tcPr>
            <w:tcW w:w="1366" w:type="dxa"/>
            <w:noWrap/>
            <w:hideMark/>
          </w:tcPr>
          <w:p w:rsidR="00491F45" w:rsidRPr="008C5ABD" w:rsidRDefault="00491F45" w:rsidP="00491F45">
            <w:pPr>
              <w:rPr>
                <w:sz w:val="18"/>
                <w:szCs w:val="18"/>
              </w:rPr>
            </w:pPr>
            <w:r w:rsidRPr="008C5ABD">
              <w:rPr>
                <w:sz w:val="18"/>
                <w:szCs w:val="18"/>
              </w:rPr>
              <w:t>34 000,00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309 993,00</w:t>
            </w:r>
          </w:p>
        </w:tc>
        <w:tc>
          <w:tcPr>
            <w:tcW w:w="1417" w:type="dxa"/>
            <w:noWrap/>
            <w:hideMark/>
          </w:tcPr>
          <w:p w:rsidR="00491F45" w:rsidRPr="008C5ABD" w:rsidRDefault="00491F45" w:rsidP="00491F45">
            <w:pPr>
              <w:rPr>
                <w:sz w:val="18"/>
                <w:szCs w:val="18"/>
              </w:rPr>
            </w:pPr>
            <w:r w:rsidRPr="008C5ABD">
              <w:rPr>
                <w:sz w:val="18"/>
                <w:szCs w:val="18"/>
              </w:rPr>
              <w:t>66 133,00</w:t>
            </w:r>
          </w:p>
        </w:tc>
        <w:tc>
          <w:tcPr>
            <w:tcW w:w="3070" w:type="dxa"/>
            <w:noWrap/>
            <w:hideMark/>
          </w:tcPr>
          <w:p w:rsidR="00491F45" w:rsidRPr="008C5ABD" w:rsidRDefault="00491F45" w:rsidP="00491F45">
            <w:pPr>
              <w:rPr>
                <w:sz w:val="18"/>
                <w:szCs w:val="18"/>
              </w:rPr>
            </w:pPr>
            <w:r w:rsidRPr="008C5ABD">
              <w:rPr>
                <w:sz w:val="18"/>
                <w:szCs w:val="18"/>
              </w:rPr>
              <w:t>66 133,00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Закупка энергетических ресурсов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247</w:t>
            </w:r>
          </w:p>
        </w:tc>
        <w:tc>
          <w:tcPr>
            <w:tcW w:w="1366" w:type="dxa"/>
            <w:noWrap/>
            <w:hideMark/>
          </w:tcPr>
          <w:p w:rsidR="00491F45" w:rsidRPr="008C5ABD" w:rsidRDefault="00491F45" w:rsidP="00491F45">
            <w:pPr>
              <w:rPr>
                <w:sz w:val="18"/>
                <w:szCs w:val="18"/>
              </w:rPr>
            </w:pPr>
            <w:r w:rsidRPr="008C5ABD">
              <w:rPr>
                <w:sz w:val="18"/>
                <w:szCs w:val="18"/>
              </w:rPr>
              <w:t>202 400,00</w:t>
            </w:r>
          </w:p>
        </w:tc>
        <w:tc>
          <w:tcPr>
            <w:tcW w:w="1417" w:type="dxa"/>
            <w:noWrap/>
            <w:hideMark/>
          </w:tcPr>
          <w:p w:rsidR="00491F45" w:rsidRPr="008C5ABD" w:rsidRDefault="00491F45" w:rsidP="00491F45">
            <w:pPr>
              <w:rPr>
                <w:sz w:val="18"/>
                <w:szCs w:val="18"/>
              </w:rPr>
            </w:pPr>
            <w:r w:rsidRPr="008C5ABD">
              <w:rPr>
                <w:sz w:val="18"/>
                <w:szCs w:val="18"/>
              </w:rPr>
              <w:t>163 700,00</w:t>
            </w:r>
          </w:p>
        </w:tc>
        <w:tc>
          <w:tcPr>
            <w:tcW w:w="3070" w:type="dxa"/>
            <w:noWrap/>
            <w:hideMark/>
          </w:tcPr>
          <w:p w:rsidR="00491F45" w:rsidRPr="008C5ABD" w:rsidRDefault="00491F45" w:rsidP="00491F45">
            <w:pPr>
              <w:rPr>
                <w:sz w:val="18"/>
                <w:szCs w:val="18"/>
              </w:rPr>
            </w:pPr>
            <w:r w:rsidRPr="008C5ABD">
              <w:rPr>
                <w:sz w:val="18"/>
                <w:szCs w:val="18"/>
              </w:rPr>
              <w:t>78 010,00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t>Уплата налогов, сборов и иных платежей</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850</w:t>
            </w:r>
          </w:p>
        </w:tc>
        <w:tc>
          <w:tcPr>
            <w:tcW w:w="1366" w:type="dxa"/>
            <w:noWrap/>
            <w:hideMark/>
          </w:tcPr>
          <w:p w:rsidR="00491F45" w:rsidRPr="008C5ABD" w:rsidRDefault="00491F45" w:rsidP="00491F45">
            <w:pPr>
              <w:rPr>
                <w:sz w:val="18"/>
                <w:szCs w:val="18"/>
              </w:rPr>
            </w:pPr>
            <w:r w:rsidRPr="008C5ABD">
              <w:rPr>
                <w:sz w:val="18"/>
                <w:szCs w:val="18"/>
              </w:rPr>
              <w:t>25 449,00</w:t>
            </w:r>
          </w:p>
        </w:tc>
        <w:tc>
          <w:tcPr>
            <w:tcW w:w="1417" w:type="dxa"/>
            <w:noWrap/>
            <w:hideMark/>
          </w:tcPr>
          <w:p w:rsidR="00491F45" w:rsidRPr="008C5ABD" w:rsidRDefault="00491F45" w:rsidP="00491F45">
            <w:pPr>
              <w:rPr>
                <w:sz w:val="18"/>
                <w:szCs w:val="18"/>
              </w:rPr>
            </w:pPr>
            <w:r w:rsidRPr="008C5ABD">
              <w:rPr>
                <w:sz w:val="18"/>
                <w:szCs w:val="18"/>
              </w:rPr>
              <w:t>25 449,00</w:t>
            </w:r>
          </w:p>
        </w:tc>
        <w:tc>
          <w:tcPr>
            <w:tcW w:w="3070" w:type="dxa"/>
            <w:noWrap/>
            <w:hideMark/>
          </w:tcPr>
          <w:p w:rsidR="00491F45" w:rsidRPr="008C5ABD" w:rsidRDefault="00491F45" w:rsidP="00491F45">
            <w:pPr>
              <w:rPr>
                <w:sz w:val="18"/>
                <w:szCs w:val="18"/>
              </w:rPr>
            </w:pPr>
            <w:r w:rsidRPr="008C5ABD">
              <w:rPr>
                <w:sz w:val="18"/>
                <w:szCs w:val="18"/>
              </w:rPr>
              <w:t>25 449,00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Уплата налога на имущество и земельного налога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851</w:t>
            </w:r>
          </w:p>
        </w:tc>
        <w:tc>
          <w:tcPr>
            <w:tcW w:w="1366" w:type="dxa"/>
            <w:noWrap/>
            <w:hideMark/>
          </w:tcPr>
          <w:p w:rsidR="00491F45" w:rsidRPr="008C5ABD" w:rsidRDefault="00491F45" w:rsidP="00491F45">
            <w:pPr>
              <w:rPr>
                <w:sz w:val="18"/>
                <w:szCs w:val="18"/>
              </w:rPr>
            </w:pPr>
            <w:r w:rsidRPr="008C5ABD">
              <w:rPr>
                <w:sz w:val="18"/>
                <w:szCs w:val="18"/>
              </w:rPr>
              <w:t>4 000,00</w:t>
            </w:r>
          </w:p>
        </w:tc>
        <w:tc>
          <w:tcPr>
            <w:tcW w:w="1417" w:type="dxa"/>
            <w:noWrap/>
            <w:hideMark/>
          </w:tcPr>
          <w:p w:rsidR="00491F45" w:rsidRPr="008C5ABD" w:rsidRDefault="00491F45" w:rsidP="00491F45">
            <w:pPr>
              <w:rPr>
                <w:sz w:val="18"/>
                <w:szCs w:val="18"/>
              </w:rPr>
            </w:pPr>
            <w:r w:rsidRPr="008C5ABD">
              <w:rPr>
                <w:sz w:val="18"/>
                <w:szCs w:val="18"/>
              </w:rPr>
              <w:t>4 000,00</w:t>
            </w:r>
          </w:p>
        </w:tc>
        <w:tc>
          <w:tcPr>
            <w:tcW w:w="3070" w:type="dxa"/>
            <w:noWrap/>
            <w:hideMark/>
          </w:tcPr>
          <w:p w:rsidR="00491F45" w:rsidRPr="008C5ABD" w:rsidRDefault="00491F45" w:rsidP="00491F45">
            <w:pPr>
              <w:rPr>
                <w:sz w:val="18"/>
                <w:szCs w:val="18"/>
              </w:rPr>
            </w:pPr>
            <w:r w:rsidRPr="008C5ABD">
              <w:rPr>
                <w:sz w:val="18"/>
                <w:szCs w:val="18"/>
              </w:rPr>
              <w:t>4 000,00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hideMark/>
          </w:tcPr>
          <w:p w:rsidR="00491F45" w:rsidRPr="008C5ABD" w:rsidRDefault="00491F45" w:rsidP="00491F45">
            <w:pPr>
              <w:rPr>
                <w:sz w:val="18"/>
                <w:szCs w:val="18"/>
              </w:rPr>
            </w:pPr>
            <w:r w:rsidRPr="008C5ABD">
              <w:rPr>
                <w:sz w:val="18"/>
                <w:szCs w:val="18"/>
              </w:rPr>
              <w:t>Уплата прочих налогов, сборов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852</w:t>
            </w:r>
          </w:p>
        </w:tc>
        <w:tc>
          <w:tcPr>
            <w:tcW w:w="1366" w:type="dxa"/>
            <w:noWrap/>
            <w:hideMark/>
          </w:tcPr>
          <w:p w:rsidR="00491F45" w:rsidRPr="008C5ABD" w:rsidRDefault="00491F45" w:rsidP="00491F45">
            <w:pPr>
              <w:rPr>
                <w:sz w:val="18"/>
                <w:szCs w:val="18"/>
              </w:rPr>
            </w:pPr>
            <w:r w:rsidRPr="008C5ABD">
              <w:rPr>
                <w:sz w:val="18"/>
                <w:szCs w:val="18"/>
              </w:rPr>
              <w:t>7 500,00</w:t>
            </w:r>
          </w:p>
        </w:tc>
        <w:tc>
          <w:tcPr>
            <w:tcW w:w="1417" w:type="dxa"/>
            <w:noWrap/>
            <w:hideMark/>
          </w:tcPr>
          <w:p w:rsidR="00491F45" w:rsidRPr="008C5ABD" w:rsidRDefault="00491F45" w:rsidP="00491F45">
            <w:pPr>
              <w:rPr>
                <w:sz w:val="18"/>
                <w:szCs w:val="18"/>
              </w:rPr>
            </w:pPr>
            <w:r w:rsidRPr="008C5ABD">
              <w:rPr>
                <w:sz w:val="18"/>
                <w:szCs w:val="18"/>
              </w:rPr>
              <w:t>7 500,00</w:t>
            </w:r>
          </w:p>
        </w:tc>
        <w:tc>
          <w:tcPr>
            <w:tcW w:w="3070" w:type="dxa"/>
            <w:noWrap/>
            <w:hideMark/>
          </w:tcPr>
          <w:p w:rsidR="00491F45" w:rsidRPr="008C5ABD" w:rsidRDefault="00491F45" w:rsidP="00491F45">
            <w:pPr>
              <w:rPr>
                <w:sz w:val="18"/>
                <w:szCs w:val="18"/>
              </w:rPr>
            </w:pPr>
            <w:r w:rsidRPr="008C5ABD">
              <w:rPr>
                <w:sz w:val="18"/>
                <w:szCs w:val="18"/>
              </w:rPr>
              <w:t>7 500,00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35"/>
        </w:trPr>
        <w:tc>
          <w:tcPr>
            <w:tcW w:w="5339" w:type="dxa"/>
            <w:gridSpan w:val="3"/>
            <w:hideMark/>
          </w:tcPr>
          <w:p w:rsidR="00491F45" w:rsidRPr="008C5ABD" w:rsidRDefault="00491F45" w:rsidP="00491F45">
            <w:pPr>
              <w:rPr>
                <w:sz w:val="18"/>
                <w:szCs w:val="18"/>
              </w:rPr>
            </w:pPr>
            <w:r w:rsidRPr="008C5ABD">
              <w:rPr>
                <w:sz w:val="18"/>
                <w:szCs w:val="18"/>
              </w:rPr>
              <w:t>Уплата налогов иных платежей</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91200 01000</w:t>
            </w:r>
          </w:p>
        </w:tc>
        <w:tc>
          <w:tcPr>
            <w:tcW w:w="619" w:type="dxa"/>
            <w:noWrap/>
            <w:hideMark/>
          </w:tcPr>
          <w:p w:rsidR="00491F45" w:rsidRPr="008C5ABD" w:rsidRDefault="00491F45" w:rsidP="00491F45">
            <w:pPr>
              <w:rPr>
                <w:sz w:val="18"/>
                <w:szCs w:val="18"/>
              </w:rPr>
            </w:pPr>
            <w:r w:rsidRPr="008C5ABD">
              <w:rPr>
                <w:sz w:val="18"/>
                <w:szCs w:val="18"/>
              </w:rPr>
              <w:t>853</w:t>
            </w:r>
          </w:p>
        </w:tc>
        <w:tc>
          <w:tcPr>
            <w:tcW w:w="1366" w:type="dxa"/>
            <w:noWrap/>
            <w:hideMark/>
          </w:tcPr>
          <w:p w:rsidR="00491F45" w:rsidRPr="008C5ABD" w:rsidRDefault="00491F45" w:rsidP="00491F45">
            <w:pPr>
              <w:rPr>
                <w:sz w:val="18"/>
                <w:szCs w:val="18"/>
              </w:rPr>
            </w:pPr>
            <w:r w:rsidRPr="008C5ABD">
              <w:rPr>
                <w:sz w:val="18"/>
                <w:szCs w:val="18"/>
              </w:rPr>
              <w:t>13 949,00</w:t>
            </w:r>
          </w:p>
        </w:tc>
        <w:tc>
          <w:tcPr>
            <w:tcW w:w="1417" w:type="dxa"/>
            <w:noWrap/>
            <w:hideMark/>
          </w:tcPr>
          <w:p w:rsidR="00491F45" w:rsidRPr="008C5ABD" w:rsidRDefault="00491F45" w:rsidP="00491F45">
            <w:pPr>
              <w:rPr>
                <w:sz w:val="18"/>
                <w:szCs w:val="18"/>
              </w:rPr>
            </w:pPr>
            <w:r w:rsidRPr="008C5ABD">
              <w:rPr>
                <w:sz w:val="18"/>
                <w:szCs w:val="18"/>
              </w:rPr>
              <w:t>13 949,00</w:t>
            </w:r>
          </w:p>
        </w:tc>
        <w:tc>
          <w:tcPr>
            <w:tcW w:w="3070" w:type="dxa"/>
            <w:noWrap/>
            <w:hideMark/>
          </w:tcPr>
          <w:p w:rsidR="00491F45" w:rsidRPr="008C5ABD" w:rsidRDefault="00491F45" w:rsidP="00491F45">
            <w:pPr>
              <w:rPr>
                <w:sz w:val="18"/>
                <w:szCs w:val="18"/>
              </w:rPr>
            </w:pPr>
            <w:r w:rsidRPr="008C5ABD">
              <w:rPr>
                <w:sz w:val="18"/>
                <w:szCs w:val="18"/>
              </w:rPr>
              <w:t>13 949,00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35"/>
        </w:trPr>
        <w:tc>
          <w:tcPr>
            <w:tcW w:w="5339" w:type="dxa"/>
            <w:gridSpan w:val="3"/>
            <w:noWrap/>
            <w:hideMark/>
          </w:tcPr>
          <w:p w:rsidR="00491F45" w:rsidRPr="008C5ABD" w:rsidRDefault="00491F45" w:rsidP="00491F45">
            <w:pPr>
              <w:rPr>
                <w:sz w:val="18"/>
                <w:szCs w:val="18"/>
              </w:rPr>
            </w:pPr>
            <w:r w:rsidRPr="008C5ABD">
              <w:rPr>
                <w:sz w:val="18"/>
                <w:szCs w:val="18"/>
              </w:rPr>
              <w:t>Расходы по содержанию штатных единиц по организации вывоза и утилизации бытовых отходов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91200 70280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93 620,00</w:t>
            </w:r>
          </w:p>
        </w:tc>
        <w:tc>
          <w:tcPr>
            <w:tcW w:w="1417" w:type="dxa"/>
            <w:noWrap/>
            <w:hideMark/>
          </w:tcPr>
          <w:p w:rsidR="00491F45" w:rsidRPr="008C5ABD" w:rsidRDefault="00491F45" w:rsidP="00491F45">
            <w:pPr>
              <w:rPr>
                <w:sz w:val="18"/>
                <w:szCs w:val="18"/>
              </w:rPr>
            </w:pPr>
            <w:r w:rsidRPr="008C5ABD">
              <w:rPr>
                <w:sz w:val="18"/>
                <w:szCs w:val="18"/>
              </w:rPr>
              <w:t>93 620,00</w:t>
            </w:r>
          </w:p>
        </w:tc>
        <w:tc>
          <w:tcPr>
            <w:tcW w:w="3070" w:type="dxa"/>
            <w:noWrap/>
            <w:hideMark/>
          </w:tcPr>
          <w:p w:rsidR="00491F45" w:rsidRPr="008C5ABD" w:rsidRDefault="00491F45" w:rsidP="00491F45">
            <w:pPr>
              <w:rPr>
                <w:sz w:val="18"/>
                <w:szCs w:val="18"/>
              </w:rPr>
            </w:pPr>
            <w:r w:rsidRPr="008C5ABD">
              <w:rPr>
                <w:sz w:val="18"/>
                <w:szCs w:val="18"/>
              </w:rPr>
              <w:t>93 620,00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hideMark/>
          </w:tcPr>
          <w:p w:rsidR="00491F45" w:rsidRPr="008C5ABD" w:rsidRDefault="00491F45" w:rsidP="00491F45">
            <w:pPr>
              <w:rPr>
                <w:sz w:val="18"/>
                <w:szCs w:val="18"/>
              </w:rPr>
            </w:pPr>
            <w:r w:rsidRPr="008C5ABD">
              <w:rPr>
                <w:sz w:val="18"/>
                <w:szCs w:val="18"/>
              </w:rPr>
              <w:t>Расходы на выплаты персоналу государственных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91200 70280</w:t>
            </w:r>
          </w:p>
        </w:tc>
        <w:tc>
          <w:tcPr>
            <w:tcW w:w="619" w:type="dxa"/>
            <w:noWrap/>
            <w:hideMark/>
          </w:tcPr>
          <w:p w:rsidR="00491F45" w:rsidRPr="008C5ABD" w:rsidRDefault="00491F45" w:rsidP="00491F45">
            <w:pPr>
              <w:rPr>
                <w:sz w:val="18"/>
                <w:szCs w:val="18"/>
              </w:rPr>
            </w:pPr>
            <w:r w:rsidRPr="008C5ABD">
              <w:rPr>
                <w:sz w:val="18"/>
                <w:szCs w:val="18"/>
              </w:rPr>
              <w:t>120</w:t>
            </w:r>
          </w:p>
        </w:tc>
        <w:tc>
          <w:tcPr>
            <w:tcW w:w="1366" w:type="dxa"/>
            <w:noWrap/>
            <w:hideMark/>
          </w:tcPr>
          <w:p w:rsidR="00491F45" w:rsidRPr="008C5ABD" w:rsidRDefault="00491F45" w:rsidP="00491F45">
            <w:pPr>
              <w:rPr>
                <w:sz w:val="18"/>
                <w:szCs w:val="18"/>
              </w:rPr>
            </w:pPr>
            <w:r w:rsidRPr="008C5ABD">
              <w:rPr>
                <w:sz w:val="18"/>
                <w:szCs w:val="18"/>
              </w:rPr>
              <w:t>93 620,00</w:t>
            </w:r>
          </w:p>
        </w:tc>
        <w:tc>
          <w:tcPr>
            <w:tcW w:w="1417" w:type="dxa"/>
            <w:noWrap/>
            <w:hideMark/>
          </w:tcPr>
          <w:p w:rsidR="00491F45" w:rsidRPr="008C5ABD" w:rsidRDefault="00491F45" w:rsidP="00491F45">
            <w:pPr>
              <w:rPr>
                <w:sz w:val="18"/>
                <w:szCs w:val="18"/>
              </w:rPr>
            </w:pPr>
            <w:r w:rsidRPr="008C5ABD">
              <w:rPr>
                <w:sz w:val="18"/>
                <w:szCs w:val="18"/>
              </w:rPr>
              <w:t>93 620,00</w:t>
            </w:r>
          </w:p>
        </w:tc>
        <w:tc>
          <w:tcPr>
            <w:tcW w:w="3070" w:type="dxa"/>
            <w:noWrap/>
            <w:hideMark/>
          </w:tcPr>
          <w:p w:rsidR="00491F45" w:rsidRPr="008C5ABD" w:rsidRDefault="00491F45" w:rsidP="00491F45">
            <w:pPr>
              <w:rPr>
                <w:sz w:val="18"/>
                <w:szCs w:val="18"/>
              </w:rPr>
            </w:pPr>
            <w:r w:rsidRPr="008C5ABD">
              <w:rPr>
                <w:sz w:val="18"/>
                <w:szCs w:val="18"/>
              </w:rPr>
              <w:t>93 620,00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noWrap/>
            <w:hideMark/>
          </w:tcPr>
          <w:p w:rsidR="00491F45" w:rsidRPr="008C5ABD" w:rsidRDefault="00491F45" w:rsidP="00491F45">
            <w:pPr>
              <w:rPr>
                <w:sz w:val="18"/>
                <w:szCs w:val="18"/>
              </w:rPr>
            </w:pPr>
            <w:r w:rsidRPr="008C5ABD">
              <w:rPr>
                <w:sz w:val="18"/>
                <w:szCs w:val="18"/>
              </w:rPr>
              <w:t>Фонд оплаты труда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91200 70280</w:t>
            </w:r>
          </w:p>
        </w:tc>
        <w:tc>
          <w:tcPr>
            <w:tcW w:w="619" w:type="dxa"/>
            <w:noWrap/>
            <w:hideMark/>
          </w:tcPr>
          <w:p w:rsidR="00491F45" w:rsidRPr="008C5ABD" w:rsidRDefault="00491F45" w:rsidP="00491F45">
            <w:pPr>
              <w:rPr>
                <w:sz w:val="18"/>
                <w:szCs w:val="18"/>
              </w:rPr>
            </w:pPr>
            <w:r w:rsidRPr="008C5ABD">
              <w:rPr>
                <w:sz w:val="18"/>
                <w:szCs w:val="18"/>
              </w:rPr>
              <w:t>121</w:t>
            </w:r>
          </w:p>
        </w:tc>
        <w:tc>
          <w:tcPr>
            <w:tcW w:w="1366" w:type="dxa"/>
            <w:noWrap/>
            <w:hideMark/>
          </w:tcPr>
          <w:p w:rsidR="00491F45" w:rsidRPr="008C5ABD" w:rsidRDefault="00491F45" w:rsidP="00491F45">
            <w:pPr>
              <w:rPr>
                <w:sz w:val="18"/>
                <w:szCs w:val="18"/>
              </w:rPr>
            </w:pPr>
            <w:r w:rsidRPr="008C5ABD">
              <w:rPr>
                <w:sz w:val="18"/>
                <w:szCs w:val="18"/>
              </w:rPr>
              <w:t>71 905,00</w:t>
            </w:r>
          </w:p>
        </w:tc>
        <w:tc>
          <w:tcPr>
            <w:tcW w:w="1417" w:type="dxa"/>
            <w:noWrap/>
            <w:hideMark/>
          </w:tcPr>
          <w:p w:rsidR="00491F45" w:rsidRPr="008C5ABD" w:rsidRDefault="00491F45" w:rsidP="00491F45">
            <w:pPr>
              <w:rPr>
                <w:sz w:val="18"/>
                <w:szCs w:val="18"/>
              </w:rPr>
            </w:pPr>
            <w:r w:rsidRPr="008C5ABD">
              <w:rPr>
                <w:sz w:val="18"/>
                <w:szCs w:val="18"/>
              </w:rPr>
              <w:t>71 905,00</w:t>
            </w:r>
          </w:p>
        </w:tc>
        <w:tc>
          <w:tcPr>
            <w:tcW w:w="3070" w:type="dxa"/>
            <w:noWrap/>
            <w:hideMark/>
          </w:tcPr>
          <w:p w:rsidR="00491F45" w:rsidRPr="008C5ABD" w:rsidRDefault="00491F45" w:rsidP="00491F45">
            <w:pPr>
              <w:rPr>
                <w:sz w:val="18"/>
                <w:szCs w:val="18"/>
              </w:rPr>
            </w:pPr>
            <w:r w:rsidRPr="008C5ABD">
              <w:rPr>
                <w:sz w:val="18"/>
                <w:szCs w:val="18"/>
              </w:rPr>
              <w:t>71 905,00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30"/>
        </w:trPr>
        <w:tc>
          <w:tcPr>
            <w:tcW w:w="5339" w:type="dxa"/>
            <w:gridSpan w:val="3"/>
            <w:hideMark/>
          </w:tcPr>
          <w:p w:rsidR="00491F45" w:rsidRPr="008C5ABD" w:rsidRDefault="00491F45" w:rsidP="00491F45">
            <w:pPr>
              <w:rPr>
                <w:sz w:val="18"/>
                <w:szCs w:val="18"/>
              </w:rPr>
            </w:pPr>
            <w:r w:rsidRPr="008C5ABD">
              <w:rPr>
                <w:sz w:val="18"/>
                <w:szCs w:val="18"/>
              </w:rPr>
              <w:t xml:space="preserve">Взносы по обязательному социальному страхованию на выплаты денежного </w:t>
            </w:r>
            <w:proofErr w:type="spellStart"/>
            <w:r w:rsidRPr="008C5ABD">
              <w:rPr>
                <w:sz w:val="18"/>
                <w:szCs w:val="18"/>
              </w:rPr>
              <w:t>содержанияи</w:t>
            </w:r>
            <w:proofErr w:type="spellEnd"/>
            <w:r w:rsidRPr="008C5ABD">
              <w:rPr>
                <w:sz w:val="18"/>
                <w:szCs w:val="18"/>
              </w:rPr>
              <w:t xml:space="preserve"> иные выплаты работникам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91200 70280</w:t>
            </w:r>
          </w:p>
        </w:tc>
        <w:tc>
          <w:tcPr>
            <w:tcW w:w="619" w:type="dxa"/>
            <w:noWrap/>
            <w:hideMark/>
          </w:tcPr>
          <w:p w:rsidR="00491F45" w:rsidRPr="008C5ABD" w:rsidRDefault="00491F45" w:rsidP="00491F45">
            <w:pPr>
              <w:rPr>
                <w:sz w:val="18"/>
                <w:szCs w:val="18"/>
              </w:rPr>
            </w:pPr>
            <w:r w:rsidRPr="008C5ABD">
              <w:rPr>
                <w:sz w:val="18"/>
                <w:szCs w:val="18"/>
              </w:rPr>
              <w:t>129</w:t>
            </w:r>
          </w:p>
        </w:tc>
        <w:tc>
          <w:tcPr>
            <w:tcW w:w="1366" w:type="dxa"/>
            <w:noWrap/>
            <w:hideMark/>
          </w:tcPr>
          <w:p w:rsidR="00491F45" w:rsidRPr="008C5ABD" w:rsidRDefault="00491F45" w:rsidP="00491F45">
            <w:pPr>
              <w:rPr>
                <w:sz w:val="18"/>
                <w:szCs w:val="18"/>
              </w:rPr>
            </w:pPr>
            <w:r w:rsidRPr="008C5ABD">
              <w:rPr>
                <w:sz w:val="18"/>
                <w:szCs w:val="18"/>
              </w:rPr>
              <w:t>21 715,00</w:t>
            </w:r>
          </w:p>
        </w:tc>
        <w:tc>
          <w:tcPr>
            <w:tcW w:w="1417" w:type="dxa"/>
            <w:noWrap/>
            <w:hideMark/>
          </w:tcPr>
          <w:p w:rsidR="00491F45" w:rsidRPr="008C5ABD" w:rsidRDefault="00491F45" w:rsidP="00491F45">
            <w:pPr>
              <w:rPr>
                <w:sz w:val="18"/>
                <w:szCs w:val="18"/>
              </w:rPr>
            </w:pPr>
            <w:r w:rsidRPr="008C5ABD">
              <w:rPr>
                <w:sz w:val="18"/>
                <w:szCs w:val="18"/>
              </w:rPr>
              <w:t>21 715,00</w:t>
            </w:r>
          </w:p>
        </w:tc>
        <w:tc>
          <w:tcPr>
            <w:tcW w:w="3070" w:type="dxa"/>
            <w:noWrap/>
            <w:hideMark/>
          </w:tcPr>
          <w:p w:rsidR="00491F45" w:rsidRPr="008C5ABD" w:rsidRDefault="00491F45" w:rsidP="00491F45">
            <w:pPr>
              <w:rPr>
                <w:sz w:val="18"/>
                <w:szCs w:val="18"/>
              </w:rPr>
            </w:pPr>
            <w:r w:rsidRPr="008C5ABD">
              <w:rPr>
                <w:sz w:val="18"/>
                <w:szCs w:val="18"/>
              </w:rPr>
              <w:t>21 715,00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75"/>
        </w:trPr>
        <w:tc>
          <w:tcPr>
            <w:tcW w:w="5339" w:type="dxa"/>
            <w:gridSpan w:val="3"/>
            <w:hideMark/>
          </w:tcPr>
          <w:p w:rsidR="00491F45" w:rsidRPr="008C5ABD" w:rsidRDefault="00491F45" w:rsidP="00491F45">
            <w:pPr>
              <w:rPr>
                <w:sz w:val="18"/>
                <w:szCs w:val="18"/>
              </w:rPr>
            </w:pPr>
            <w:r w:rsidRPr="008C5ABD">
              <w:rPr>
                <w:sz w:val="18"/>
                <w:szCs w:val="18"/>
              </w:rPr>
              <w:t>Муниципальная  программа "Информатизация Яжелбицкого сельского поселения на 2021-2023 год"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279 000,00</w:t>
            </w:r>
          </w:p>
        </w:tc>
        <w:tc>
          <w:tcPr>
            <w:tcW w:w="1417" w:type="dxa"/>
            <w:noWrap/>
            <w:hideMark/>
          </w:tcPr>
          <w:p w:rsidR="00491F45" w:rsidRPr="008C5ABD" w:rsidRDefault="00491F45" w:rsidP="00491F45">
            <w:pPr>
              <w:rPr>
                <w:sz w:val="18"/>
                <w:szCs w:val="18"/>
              </w:rPr>
            </w:pPr>
            <w:r w:rsidRPr="008C5ABD">
              <w:rPr>
                <w:sz w:val="18"/>
                <w:szCs w:val="18"/>
              </w:rPr>
              <w:t>270 000,00</w:t>
            </w:r>
          </w:p>
        </w:tc>
        <w:tc>
          <w:tcPr>
            <w:tcW w:w="3070" w:type="dxa"/>
            <w:noWrap/>
            <w:hideMark/>
          </w:tcPr>
          <w:p w:rsidR="00491F45" w:rsidRPr="008C5ABD" w:rsidRDefault="00491F45" w:rsidP="00491F45">
            <w:pPr>
              <w:rPr>
                <w:sz w:val="18"/>
                <w:szCs w:val="18"/>
              </w:rPr>
            </w:pPr>
            <w:r w:rsidRPr="008C5ABD">
              <w:rPr>
                <w:sz w:val="18"/>
                <w:szCs w:val="18"/>
              </w:rPr>
              <w:t>270 000,00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1905"/>
        </w:trPr>
        <w:tc>
          <w:tcPr>
            <w:tcW w:w="5339" w:type="dxa"/>
            <w:gridSpan w:val="3"/>
            <w:hideMark/>
          </w:tcPr>
          <w:p w:rsidR="00491F45" w:rsidRPr="008C5ABD" w:rsidRDefault="00491F45" w:rsidP="00491F45">
            <w:pPr>
              <w:rPr>
                <w:sz w:val="18"/>
                <w:szCs w:val="18"/>
              </w:rPr>
            </w:pPr>
            <w:r w:rsidRPr="008C5ABD">
              <w:rPr>
                <w:sz w:val="18"/>
                <w:szCs w:val="18"/>
              </w:rPr>
              <w:lastRenderedPageBreak/>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8C5ABD">
              <w:rPr>
                <w:sz w:val="18"/>
                <w:szCs w:val="18"/>
              </w:rPr>
              <w:t>установкалицензионного</w:t>
            </w:r>
            <w:proofErr w:type="spellEnd"/>
            <w:r w:rsidRPr="008C5ABD">
              <w:rPr>
                <w:sz w:val="18"/>
                <w:szCs w:val="18"/>
              </w:rPr>
              <w:t xml:space="preserve"> программного обеспечения (1с бухгалтерия, </w:t>
            </w:r>
            <w:proofErr w:type="spellStart"/>
            <w:r w:rsidRPr="008C5ABD">
              <w:rPr>
                <w:sz w:val="18"/>
                <w:szCs w:val="18"/>
              </w:rPr>
              <w:t>СПСКонсультант</w:t>
            </w:r>
            <w:proofErr w:type="spellEnd"/>
            <w:r w:rsidRPr="008C5ABD">
              <w:rPr>
                <w:sz w:val="18"/>
                <w:szCs w:val="18"/>
              </w:rPr>
              <w:t xml:space="preserve"> Плюс) приобретение электронно-цифровых подписей</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0600023610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219 000,00</w:t>
            </w:r>
          </w:p>
        </w:tc>
        <w:tc>
          <w:tcPr>
            <w:tcW w:w="1417" w:type="dxa"/>
            <w:noWrap/>
            <w:hideMark/>
          </w:tcPr>
          <w:p w:rsidR="00491F45" w:rsidRPr="008C5ABD" w:rsidRDefault="00491F45" w:rsidP="00491F45">
            <w:pPr>
              <w:rPr>
                <w:sz w:val="18"/>
                <w:szCs w:val="18"/>
              </w:rPr>
            </w:pPr>
            <w:r w:rsidRPr="008C5ABD">
              <w:rPr>
                <w:sz w:val="18"/>
                <w:szCs w:val="18"/>
              </w:rPr>
              <w:t>240 000,00</w:t>
            </w:r>
          </w:p>
        </w:tc>
        <w:tc>
          <w:tcPr>
            <w:tcW w:w="3070" w:type="dxa"/>
            <w:noWrap/>
            <w:hideMark/>
          </w:tcPr>
          <w:p w:rsidR="00491F45" w:rsidRPr="008C5ABD" w:rsidRDefault="00491F45" w:rsidP="00491F45">
            <w:pPr>
              <w:rPr>
                <w:sz w:val="18"/>
                <w:szCs w:val="18"/>
              </w:rPr>
            </w:pPr>
            <w:r w:rsidRPr="008C5ABD">
              <w:rPr>
                <w:sz w:val="18"/>
                <w:szCs w:val="18"/>
              </w:rPr>
              <w:t>240 000,00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0600023610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219 000,00</w:t>
            </w:r>
          </w:p>
        </w:tc>
        <w:tc>
          <w:tcPr>
            <w:tcW w:w="1417" w:type="dxa"/>
            <w:noWrap/>
            <w:hideMark/>
          </w:tcPr>
          <w:p w:rsidR="00491F45" w:rsidRPr="008C5ABD" w:rsidRDefault="00491F45" w:rsidP="00491F45">
            <w:pPr>
              <w:rPr>
                <w:sz w:val="18"/>
                <w:szCs w:val="18"/>
              </w:rPr>
            </w:pPr>
            <w:r w:rsidRPr="008C5ABD">
              <w:rPr>
                <w:sz w:val="18"/>
                <w:szCs w:val="18"/>
              </w:rPr>
              <w:t>240 000,00</w:t>
            </w:r>
          </w:p>
        </w:tc>
        <w:tc>
          <w:tcPr>
            <w:tcW w:w="3070" w:type="dxa"/>
            <w:noWrap/>
            <w:hideMark/>
          </w:tcPr>
          <w:p w:rsidR="00491F45" w:rsidRPr="008C5ABD" w:rsidRDefault="00491F45" w:rsidP="00491F45">
            <w:pPr>
              <w:rPr>
                <w:sz w:val="18"/>
                <w:szCs w:val="18"/>
              </w:rPr>
            </w:pPr>
            <w:r w:rsidRPr="008C5ABD">
              <w:rPr>
                <w:sz w:val="18"/>
                <w:szCs w:val="18"/>
              </w:rPr>
              <w:t>240 000,00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2259" w:type="dxa"/>
            <w:noWrap/>
            <w:hideMark/>
          </w:tcPr>
          <w:p w:rsidR="00491F45" w:rsidRPr="008C5ABD" w:rsidRDefault="00491F45" w:rsidP="00491F45">
            <w:pPr>
              <w:rPr>
                <w:sz w:val="18"/>
                <w:szCs w:val="18"/>
              </w:rPr>
            </w:pPr>
            <w:r w:rsidRPr="008C5ABD">
              <w:rPr>
                <w:sz w:val="18"/>
                <w:szCs w:val="18"/>
              </w:rPr>
              <w:t>Закупка товаров, работ, услуг в сфере информационно-коммуникационных технологий</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0600023610</w:t>
            </w:r>
          </w:p>
        </w:tc>
        <w:tc>
          <w:tcPr>
            <w:tcW w:w="619" w:type="dxa"/>
            <w:noWrap/>
            <w:hideMark/>
          </w:tcPr>
          <w:p w:rsidR="00491F45" w:rsidRPr="008C5ABD" w:rsidRDefault="00491F45" w:rsidP="00491F45">
            <w:pPr>
              <w:rPr>
                <w:sz w:val="18"/>
                <w:szCs w:val="18"/>
              </w:rPr>
            </w:pPr>
            <w:r w:rsidRPr="008C5ABD">
              <w:rPr>
                <w:sz w:val="18"/>
                <w:szCs w:val="18"/>
              </w:rPr>
              <w:t>242</w:t>
            </w:r>
          </w:p>
        </w:tc>
        <w:tc>
          <w:tcPr>
            <w:tcW w:w="1366" w:type="dxa"/>
            <w:noWrap/>
            <w:hideMark/>
          </w:tcPr>
          <w:p w:rsidR="00491F45" w:rsidRPr="008C5ABD" w:rsidRDefault="00491F45" w:rsidP="00491F45">
            <w:pPr>
              <w:rPr>
                <w:sz w:val="18"/>
                <w:szCs w:val="18"/>
              </w:rPr>
            </w:pPr>
            <w:r w:rsidRPr="008C5ABD">
              <w:rPr>
                <w:sz w:val="18"/>
                <w:szCs w:val="18"/>
              </w:rPr>
              <w:t>219 000,00</w:t>
            </w:r>
          </w:p>
        </w:tc>
        <w:tc>
          <w:tcPr>
            <w:tcW w:w="1417" w:type="dxa"/>
            <w:noWrap/>
            <w:hideMark/>
          </w:tcPr>
          <w:p w:rsidR="00491F45" w:rsidRPr="008C5ABD" w:rsidRDefault="00491F45" w:rsidP="00491F45">
            <w:pPr>
              <w:rPr>
                <w:sz w:val="18"/>
                <w:szCs w:val="18"/>
              </w:rPr>
            </w:pPr>
            <w:r w:rsidRPr="008C5ABD">
              <w:rPr>
                <w:sz w:val="18"/>
                <w:szCs w:val="18"/>
              </w:rPr>
              <w:t>240 000,00</w:t>
            </w:r>
          </w:p>
        </w:tc>
        <w:tc>
          <w:tcPr>
            <w:tcW w:w="3070" w:type="dxa"/>
            <w:noWrap/>
            <w:hideMark/>
          </w:tcPr>
          <w:p w:rsidR="00491F45" w:rsidRPr="008C5ABD" w:rsidRDefault="00491F45" w:rsidP="00491F45">
            <w:pPr>
              <w:rPr>
                <w:sz w:val="18"/>
                <w:szCs w:val="18"/>
              </w:rPr>
            </w:pPr>
            <w:r w:rsidRPr="008C5ABD">
              <w:rPr>
                <w:sz w:val="18"/>
                <w:szCs w:val="18"/>
              </w:rPr>
              <w:t>240 000,00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noWrap/>
            <w:hideMark/>
          </w:tcPr>
          <w:p w:rsidR="00491F45" w:rsidRPr="008C5ABD" w:rsidRDefault="00491F45" w:rsidP="00491F45">
            <w:pPr>
              <w:rPr>
                <w:sz w:val="18"/>
                <w:szCs w:val="18"/>
              </w:rPr>
            </w:pPr>
            <w:r w:rsidRPr="008C5ABD">
              <w:rPr>
                <w:sz w:val="18"/>
                <w:szCs w:val="18"/>
              </w:rPr>
              <w:t>Обновление парка компьютерной техники.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40 000,00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9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40 000,00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2259" w:type="dxa"/>
            <w:noWrap/>
            <w:hideMark/>
          </w:tcPr>
          <w:p w:rsidR="00491F45" w:rsidRPr="008C5ABD" w:rsidRDefault="00491F45" w:rsidP="00491F45">
            <w:pPr>
              <w:rPr>
                <w:sz w:val="18"/>
                <w:szCs w:val="18"/>
              </w:rPr>
            </w:pPr>
            <w:r w:rsidRPr="008C5ABD">
              <w:rPr>
                <w:sz w:val="18"/>
                <w:szCs w:val="18"/>
              </w:rPr>
              <w:t>Закупка товаров, работ, услуг в сфере информационно-коммуникационных технологий</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0600023620</w:t>
            </w:r>
          </w:p>
        </w:tc>
        <w:tc>
          <w:tcPr>
            <w:tcW w:w="619" w:type="dxa"/>
            <w:noWrap/>
            <w:hideMark/>
          </w:tcPr>
          <w:p w:rsidR="00491F45" w:rsidRPr="008C5ABD" w:rsidRDefault="00491F45" w:rsidP="00491F45">
            <w:pPr>
              <w:rPr>
                <w:sz w:val="18"/>
                <w:szCs w:val="18"/>
              </w:rPr>
            </w:pPr>
            <w:r w:rsidRPr="008C5ABD">
              <w:rPr>
                <w:sz w:val="18"/>
                <w:szCs w:val="18"/>
              </w:rPr>
              <w:t>242</w:t>
            </w:r>
          </w:p>
        </w:tc>
        <w:tc>
          <w:tcPr>
            <w:tcW w:w="1366" w:type="dxa"/>
            <w:noWrap/>
            <w:hideMark/>
          </w:tcPr>
          <w:p w:rsidR="00491F45" w:rsidRPr="008C5ABD" w:rsidRDefault="00491F45" w:rsidP="00491F45">
            <w:pPr>
              <w:rPr>
                <w:sz w:val="18"/>
                <w:szCs w:val="18"/>
              </w:rPr>
            </w:pPr>
            <w:r w:rsidRPr="008C5ABD">
              <w:rPr>
                <w:sz w:val="18"/>
                <w:szCs w:val="18"/>
              </w:rPr>
              <w:t>40 000,00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noWrap/>
            <w:hideMark/>
          </w:tcPr>
          <w:p w:rsidR="00491F45" w:rsidRPr="008C5ABD" w:rsidRDefault="00491F45" w:rsidP="00491F45">
            <w:pPr>
              <w:rPr>
                <w:sz w:val="18"/>
                <w:szCs w:val="18"/>
              </w:rPr>
            </w:pPr>
            <w:r w:rsidRPr="008C5ABD">
              <w:rPr>
                <w:sz w:val="18"/>
                <w:szCs w:val="18"/>
              </w:rPr>
              <w:t>Мероприятия по обслуживанию оргтехники, приобретение расходных материалов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0600023630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20 000,00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0600023630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20 000,00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95"/>
        </w:trPr>
        <w:tc>
          <w:tcPr>
            <w:tcW w:w="2259" w:type="dxa"/>
            <w:noWrap/>
            <w:hideMark/>
          </w:tcPr>
          <w:p w:rsidR="00491F45" w:rsidRPr="008C5ABD" w:rsidRDefault="00491F45" w:rsidP="00491F45">
            <w:pPr>
              <w:rPr>
                <w:sz w:val="18"/>
                <w:szCs w:val="18"/>
              </w:rPr>
            </w:pPr>
            <w:r w:rsidRPr="008C5ABD">
              <w:rPr>
                <w:sz w:val="18"/>
                <w:szCs w:val="18"/>
              </w:rPr>
              <w:t>Закупка товаров, работ, услуг в сфере информационно-коммуникационных технологий</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0600023630</w:t>
            </w:r>
          </w:p>
        </w:tc>
        <w:tc>
          <w:tcPr>
            <w:tcW w:w="619" w:type="dxa"/>
            <w:noWrap/>
            <w:hideMark/>
          </w:tcPr>
          <w:p w:rsidR="00491F45" w:rsidRPr="008C5ABD" w:rsidRDefault="00491F45" w:rsidP="00491F45">
            <w:pPr>
              <w:rPr>
                <w:sz w:val="18"/>
                <w:szCs w:val="18"/>
              </w:rPr>
            </w:pPr>
            <w:r w:rsidRPr="008C5ABD">
              <w:rPr>
                <w:sz w:val="18"/>
                <w:szCs w:val="18"/>
              </w:rPr>
              <w:t>242</w:t>
            </w:r>
          </w:p>
        </w:tc>
        <w:tc>
          <w:tcPr>
            <w:tcW w:w="1366" w:type="dxa"/>
            <w:noWrap/>
            <w:hideMark/>
          </w:tcPr>
          <w:p w:rsidR="00491F45" w:rsidRPr="008C5ABD" w:rsidRDefault="00491F45" w:rsidP="00491F45">
            <w:pPr>
              <w:rPr>
                <w:sz w:val="18"/>
                <w:szCs w:val="18"/>
              </w:rPr>
            </w:pPr>
            <w:r w:rsidRPr="008C5ABD">
              <w:rPr>
                <w:sz w:val="18"/>
                <w:szCs w:val="18"/>
              </w:rPr>
              <w:t>20 000,00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810"/>
        </w:trPr>
        <w:tc>
          <w:tcPr>
            <w:tcW w:w="5339" w:type="dxa"/>
            <w:gridSpan w:val="3"/>
            <w:hideMark/>
          </w:tcPr>
          <w:p w:rsidR="00491F45" w:rsidRPr="008C5ABD" w:rsidRDefault="00491F45" w:rsidP="00491F45">
            <w:pPr>
              <w:rPr>
                <w:sz w:val="18"/>
                <w:szCs w:val="18"/>
              </w:rPr>
            </w:pPr>
            <w:r w:rsidRPr="008C5ABD">
              <w:rPr>
                <w:sz w:val="18"/>
                <w:szCs w:val="18"/>
              </w:rPr>
              <w:lastRenderedPageBreak/>
              <w:t>Муниципальная  программа "Нулевой травматизм в Администрации Яжелбицкого сельского поселения на 2020-2022 годы"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09000 00000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14 000,00</w:t>
            </w:r>
          </w:p>
        </w:tc>
        <w:tc>
          <w:tcPr>
            <w:tcW w:w="1417" w:type="dxa"/>
            <w:noWrap/>
            <w:hideMark/>
          </w:tcPr>
          <w:p w:rsidR="00491F45" w:rsidRPr="008C5ABD" w:rsidRDefault="00491F45" w:rsidP="00491F45">
            <w:pPr>
              <w:rPr>
                <w:sz w:val="18"/>
                <w:szCs w:val="18"/>
              </w:rPr>
            </w:pPr>
            <w:r w:rsidRPr="008C5ABD">
              <w:rPr>
                <w:sz w:val="18"/>
                <w:szCs w:val="18"/>
              </w:rPr>
              <w:t>14 000,00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hideMark/>
          </w:tcPr>
          <w:p w:rsidR="00491F45" w:rsidRPr="008C5ABD" w:rsidRDefault="00491F45" w:rsidP="00491F45">
            <w:pPr>
              <w:rPr>
                <w:sz w:val="18"/>
                <w:szCs w:val="18"/>
              </w:rPr>
            </w:pPr>
            <w:r w:rsidRPr="008C5ABD">
              <w:rPr>
                <w:sz w:val="18"/>
                <w:szCs w:val="18"/>
              </w:rPr>
              <w:t xml:space="preserve"> медицинские осмотры (обследования) работников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0900023260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0900023260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0900023260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13 000,00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35"/>
        </w:trPr>
        <w:tc>
          <w:tcPr>
            <w:tcW w:w="5339" w:type="dxa"/>
            <w:gridSpan w:val="3"/>
            <w:hideMark/>
          </w:tcPr>
          <w:p w:rsidR="00491F45" w:rsidRPr="008C5ABD" w:rsidRDefault="00491F45" w:rsidP="00491F45">
            <w:pPr>
              <w:rPr>
                <w:sz w:val="18"/>
                <w:szCs w:val="18"/>
              </w:rPr>
            </w:pPr>
            <w:r w:rsidRPr="008C5ABD">
              <w:rPr>
                <w:sz w:val="18"/>
                <w:szCs w:val="18"/>
              </w:rPr>
              <w:t>мероприятия по оборудованию кабинета аптечкой, укомплектованной набором препаратов для оказания первой помощи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0900023270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1 000,00</w:t>
            </w:r>
          </w:p>
        </w:tc>
        <w:tc>
          <w:tcPr>
            <w:tcW w:w="1417" w:type="dxa"/>
            <w:noWrap/>
            <w:hideMark/>
          </w:tcPr>
          <w:p w:rsidR="00491F45" w:rsidRPr="008C5ABD" w:rsidRDefault="00491F45" w:rsidP="00491F45">
            <w:pPr>
              <w:rPr>
                <w:sz w:val="18"/>
                <w:szCs w:val="18"/>
              </w:rPr>
            </w:pPr>
            <w:r w:rsidRPr="008C5ABD">
              <w:rPr>
                <w:sz w:val="18"/>
                <w:szCs w:val="18"/>
              </w:rPr>
              <w:t>1 000,00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55"/>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0900023270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1 000,00</w:t>
            </w:r>
          </w:p>
        </w:tc>
        <w:tc>
          <w:tcPr>
            <w:tcW w:w="1417" w:type="dxa"/>
            <w:noWrap/>
            <w:hideMark/>
          </w:tcPr>
          <w:p w:rsidR="00491F45" w:rsidRPr="008C5ABD" w:rsidRDefault="00491F45" w:rsidP="00491F45">
            <w:pPr>
              <w:rPr>
                <w:sz w:val="18"/>
                <w:szCs w:val="18"/>
              </w:rPr>
            </w:pPr>
            <w:r w:rsidRPr="008C5ABD">
              <w:rPr>
                <w:sz w:val="18"/>
                <w:szCs w:val="18"/>
              </w:rPr>
              <w:t>1 000,00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0104</w:t>
            </w:r>
          </w:p>
        </w:tc>
        <w:tc>
          <w:tcPr>
            <w:tcW w:w="1522" w:type="dxa"/>
            <w:noWrap/>
            <w:hideMark/>
          </w:tcPr>
          <w:p w:rsidR="00491F45" w:rsidRPr="008C5ABD" w:rsidRDefault="00491F45" w:rsidP="00491F45">
            <w:pPr>
              <w:rPr>
                <w:sz w:val="18"/>
                <w:szCs w:val="18"/>
              </w:rPr>
            </w:pPr>
            <w:r w:rsidRPr="008C5ABD">
              <w:rPr>
                <w:sz w:val="18"/>
                <w:szCs w:val="18"/>
              </w:rPr>
              <w:t>0900023270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1 000,00</w:t>
            </w:r>
          </w:p>
        </w:tc>
        <w:tc>
          <w:tcPr>
            <w:tcW w:w="1417" w:type="dxa"/>
            <w:noWrap/>
            <w:hideMark/>
          </w:tcPr>
          <w:p w:rsidR="00491F45" w:rsidRPr="008C5ABD" w:rsidRDefault="00491F45" w:rsidP="00491F45">
            <w:pPr>
              <w:rPr>
                <w:sz w:val="18"/>
                <w:szCs w:val="18"/>
              </w:rPr>
            </w:pPr>
            <w:r w:rsidRPr="008C5ABD">
              <w:rPr>
                <w:sz w:val="18"/>
                <w:szCs w:val="18"/>
              </w:rPr>
              <w:t>1 000,00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60"/>
        </w:trPr>
        <w:tc>
          <w:tcPr>
            <w:tcW w:w="5339" w:type="dxa"/>
            <w:gridSpan w:val="3"/>
            <w:hideMark/>
          </w:tcPr>
          <w:p w:rsidR="00491F45" w:rsidRPr="008C5ABD" w:rsidRDefault="00491F45" w:rsidP="00491F45">
            <w:pPr>
              <w:rPr>
                <w:sz w:val="18"/>
                <w:szCs w:val="18"/>
              </w:rPr>
            </w:pPr>
            <w:r w:rsidRPr="008C5AB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0106</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46 803,00</w:t>
            </w:r>
          </w:p>
        </w:tc>
        <w:tc>
          <w:tcPr>
            <w:tcW w:w="1417" w:type="dxa"/>
            <w:noWrap/>
            <w:hideMark/>
          </w:tcPr>
          <w:p w:rsidR="00491F45" w:rsidRPr="008C5ABD" w:rsidRDefault="00491F45" w:rsidP="00491F45">
            <w:pPr>
              <w:rPr>
                <w:sz w:val="18"/>
                <w:szCs w:val="18"/>
              </w:rPr>
            </w:pPr>
            <w:r w:rsidRPr="008C5ABD">
              <w:rPr>
                <w:sz w:val="18"/>
                <w:szCs w:val="18"/>
              </w:rPr>
              <w:t>46 803,00</w:t>
            </w:r>
          </w:p>
        </w:tc>
        <w:tc>
          <w:tcPr>
            <w:tcW w:w="3070" w:type="dxa"/>
            <w:noWrap/>
            <w:hideMark/>
          </w:tcPr>
          <w:p w:rsidR="00491F45" w:rsidRPr="008C5ABD" w:rsidRDefault="00491F45" w:rsidP="00491F45">
            <w:pPr>
              <w:rPr>
                <w:sz w:val="18"/>
                <w:szCs w:val="18"/>
              </w:rPr>
            </w:pPr>
            <w:r w:rsidRPr="008C5ABD">
              <w:rPr>
                <w:sz w:val="18"/>
                <w:szCs w:val="18"/>
              </w:rPr>
              <w:t>46 803,00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15"/>
        </w:trPr>
        <w:tc>
          <w:tcPr>
            <w:tcW w:w="5339" w:type="dxa"/>
            <w:gridSpan w:val="3"/>
            <w:hideMark/>
          </w:tcPr>
          <w:p w:rsidR="00491F45" w:rsidRPr="008C5ABD" w:rsidRDefault="00491F45" w:rsidP="00491F45">
            <w:pPr>
              <w:rPr>
                <w:sz w:val="18"/>
                <w:szCs w:val="18"/>
              </w:rPr>
            </w:pPr>
            <w:r w:rsidRPr="008C5ABD">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0106</w:t>
            </w:r>
          </w:p>
        </w:tc>
        <w:tc>
          <w:tcPr>
            <w:tcW w:w="1522" w:type="dxa"/>
            <w:noWrap/>
            <w:hideMark/>
          </w:tcPr>
          <w:p w:rsidR="00491F45" w:rsidRPr="008C5ABD" w:rsidRDefault="00491F45" w:rsidP="00491F45">
            <w:pPr>
              <w:rPr>
                <w:sz w:val="18"/>
                <w:szCs w:val="18"/>
              </w:rPr>
            </w:pPr>
            <w:r w:rsidRPr="008C5ABD">
              <w:rPr>
                <w:sz w:val="18"/>
                <w:szCs w:val="18"/>
              </w:rPr>
              <w:t>9130093020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46 803,00</w:t>
            </w:r>
          </w:p>
        </w:tc>
        <w:tc>
          <w:tcPr>
            <w:tcW w:w="1417" w:type="dxa"/>
            <w:noWrap/>
            <w:hideMark/>
          </w:tcPr>
          <w:p w:rsidR="00491F45" w:rsidRPr="008C5ABD" w:rsidRDefault="00491F45" w:rsidP="00491F45">
            <w:pPr>
              <w:rPr>
                <w:sz w:val="18"/>
                <w:szCs w:val="18"/>
              </w:rPr>
            </w:pPr>
            <w:r w:rsidRPr="008C5ABD">
              <w:rPr>
                <w:sz w:val="18"/>
                <w:szCs w:val="18"/>
              </w:rPr>
              <w:t>46 803,00</w:t>
            </w:r>
          </w:p>
        </w:tc>
        <w:tc>
          <w:tcPr>
            <w:tcW w:w="3070" w:type="dxa"/>
            <w:noWrap/>
            <w:hideMark/>
          </w:tcPr>
          <w:p w:rsidR="00491F45" w:rsidRPr="008C5ABD" w:rsidRDefault="00491F45" w:rsidP="00491F45">
            <w:pPr>
              <w:rPr>
                <w:sz w:val="18"/>
                <w:szCs w:val="18"/>
              </w:rPr>
            </w:pPr>
            <w:r w:rsidRPr="008C5ABD">
              <w:rPr>
                <w:sz w:val="18"/>
                <w:szCs w:val="18"/>
              </w:rPr>
              <w:t>46 803,00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75"/>
        </w:trPr>
        <w:tc>
          <w:tcPr>
            <w:tcW w:w="5339" w:type="dxa"/>
            <w:gridSpan w:val="3"/>
            <w:noWrap/>
            <w:hideMark/>
          </w:tcPr>
          <w:p w:rsidR="00491F45" w:rsidRPr="008C5ABD" w:rsidRDefault="00491F45" w:rsidP="00491F45">
            <w:pPr>
              <w:rPr>
                <w:sz w:val="18"/>
                <w:szCs w:val="18"/>
              </w:rPr>
            </w:pPr>
            <w:r w:rsidRPr="008C5ABD">
              <w:rPr>
                <w:sz w:val="18"/>
                <w:szCs w:val="18"/>
              </w:rPr>
              <w:t>Иные межбюджетные трансферты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0106</w:t>
            </w:r>
          </w:p>
        </w:tc>
        <w:tc>
          <w:tcPr>
            <w:tcW w:w="1522" w:type="dxa"/>
            <w:noWrap/>
            <w:hideMark/>
          </w:tcPr>
          <w:p w:rsidR="00491F45" w:rsidRPr="008C5ABD" w:rsidRDefault="00491F45" w:rsidP="00491F45">
            <w:pPr>
              <w:rPr>
                <w:sz w:val="18"/>
                <w:szCs w:val="18"/>
              </w:rPr>
            </w:pPr>
            <w:r w:rsidRPr="008C5ABD">
              <w:rPr>
                <w:sz w:val="18"/>
                <w:szCs w:val="18"/>
              </w:rPr>
              <w:t>9130093020</w:t>
            </w:r>
          </w:p>
        </w:tc>
        <w:tc>
          <w:tcPr>
            <w:tcW w:w="619" w:type="dxa"/>
            <w:noWrap/>
            <w:hideMark/>
          </w:tcPr>
          <w:p w:rsidR="00491F45" w:rsidRPr="008C5ABD" w:rsidRDefault="00491F45" w:rsidP="00491F45">
            <w:pPr>
              <w:rPr>
                <w:sz w:val="18"/>
                <w:szCs w:val="18"/>
              </w:rPr>
            </w:pPr>
            <w:r w:rsidRPr="008C5ABD">
              <w:rPr>
                <w:sz w:val="18"/>
                <w:szCs w:val="18"/>
              </w:rPr>
              <w:t>540</w:t>
            </w:r>
          </w:p>
        </w:tc>
        <w:tc>
          <w:tcPr>
            <w:tcW w:w="1366" w:type="dxa"/>
            <w:noWrap/>
            <w:hideMark/>
          </w:tcPr>
          <w:p w:rsidR="00491F45" w:rsidRPr="008C5ABD" w:rsidRDefault="00491F45" w:rsidP="00491F45">
            <w:pPr>
              <w:rPr>
                <w:sz w:val="18"/>
                <w:szCs w:val="18"/>
              </w:rPr>
            </w:pPr>
            <w:r w:rsidRPr="008C5ABD">
              <w:rPr>
                <w:sz w:val="18"/>
                <w:szCs w:val="18"/>
              </w:rPr>
              <w:t>46 803,00</w:t>
            </w:r>
          </w:p>
        </w:tc>
        <w:tc>
          <w:tcPr>
            <w:tcW w:w="1417" w:type="dxa"/>
            <w:noWrap/>
            <w:hideMark/>
          </w:tcPr>
          <w:p w:rsidR="00491F45" w:rsidRPr="008C5ABD" w:rsidRDefault="00491F45" w:rsidP="00491F45">
            <w:pPr>
              <w:rPr>
                <w:sz w:val="18"/>
                <w:szCs w:val="18"/>
              </w:rPr>
            </w:pPr>
            <w:r w:rsidRPr="008C5ABD">
              <w:rPr>
                <w:sz w:val="18"/>
                <w:szCs w:val="18"/>
              </w:rPr>
              <w:t>46 803,00</w:t>
            </w:r>
          </w:p>
        </w:tc>
        <w:tc>
          <w:tcPr>
            <w:tcW w:w="3070" w:type="dxa"/>
            <w:noWrap/>
            <w:hideMark/>
          </w:tcPr>
          <w:p w:rsidR="00491F45" w:rsidRPr="008C5ABD" w:rsidRDefault="00491F45" w:rsidP="00491F45">
            <w:pPr>
              <w:rPr>
                <w:sz w:val="18"/>
                <w:szCs w:val="18"/>
              </w:rPr>
            </w:pPr>
            <w:r w:rsidRPr="008C5ABD">
              <w:rPr>
                <w:sz w:val="18"/>
                <w:szCs w:val="18"/>
              </w:rPr>
              <w:t>46 803,00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Резервные фонды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0111</w:t>
            </w:r>
          </w:p>
        </w:tc>
        <w:tc>
          <w:tcPr>
            <w:tcW w:w="1522" w:type="dxa"/>
            <w:noWrap/>
            <w:hideMark/>
          </w:tcPr>
          <w:p w:rsidR="00491F45" w:rsidRPr="008C5ABD" w:rsidRDefault="00491F45" w:rsidP="00491F45">
            <w:pPr>
              <w:rPr>
                <w:sz w:val="18"/>
                <w:szCs w:val="18"/>
              </w:rPr>
            </w:pPr>
            <w:r w:rsidRPr="008C5ABD">
              <w:rPr>
                <w:sz w:val="18"/>
                <w:szCs w:val="18"/>
              </w:rPr>
              <w:t>9140003000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30"/>
        </w:trPr>
        <w:tc>
          <w:tcPr>
            <w:tcW w:w="5339" w:type="dxa"/>
            <w:gridSpan w:val="3"/>
            <w:hideMark/>
          </w:tcPr>
          <w:p w:rsidR="00491F45" w:rsidRPr="008C5ABD" w:rsidRDefault="00491F45" w:rsidP="00491F45">
            <w:pPr>
              <w:rPr>
                <w:sz w:val="18"/>
                <w:szCs w:val="18"/>
              </w:rPr>
            </w:pPr>
            <w:r w:rsidRPr="008C5ABD">
              <w:rPr>
                <w:sz w:val="18"/>
                <w:szCs w:val="18"/>
              </w:rPr>
              <w:t>Резервные средства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0111</w:t>
            </w:r>
          </w:p>
        </w:tc>
        <w:tc>
          <w:tcPr>
            <w:tcW w:w="1522" w:type="dxa"/>
            <w:noWrap/>
            <w:hideMark/>
          </w:tcPr>
          <w:p w:rsidR="00491F45" w:rsidRPr="008C5ABD" w:rsidRDefault="00491F45" w:rsidP="00491F45">
            <w:pPr>
              <w:rPr>
                <w:sz w:val="18"/>
                <w:szCs w:val="18"/>
              </w:rPr>
            </w:pPr>
            <w:r w:rsidRPr="008C5ABD">
              <w:rPr>
                <w:sz w:val="18"/>
                <w:szCs w:val="18"/>
              </w:rPr>
              <w:t>9140003000</w:t>
            </w:r>
          </w:p>
        </w:tc>
        <w:tc>
          <w:tcPr>
            <w:tcW w:w="619" w:type="dxa"/>
            <w:noWrap/>
            <w:hideMark/>
          </w:tcPr>
          <w:p w:rsidR="00491F45" w:rsidRPr="008C5ABD" w:rsidRDefault="00491F45" w:rsidP="00491F45">
            <w:pPr>
              <w:rPr>
                <w:sz w:val="18"/>
                <w:szCs w:val="18"/>
              </w:rPr>
            </w:pPr>
            <w:r w:rsidRPr="008C5ABD">
              <w:rPr>
                <w:sz w:val="18"/>
                <w:szCs w:val="18"/>
              </w:rPr>
              <w:t>870</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Другие общегосударственные вопросы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100 500,00</w:t>
            </w:r>
          </w:p>
        </w:tc>
        <w:tc>
          <w:tcPr>
            <w:tcW w:w="1417" w:type="dxa"/>
            <w:noWrap/>
            <w:hideMark/>
          </w:tcPr>
          <w:p w:rsidR="00491F45" w:rsidRPr="008C5ABD" w:rsidRDefault="00491F45" w:rsidP="00491F45">
            <w:pPr>
              <w:rPr>
                <w:sz w:val="18"/>
                <w:szCs w:val="18"/>
              </w:rPr>
            </w:pPr>
            <w:r w:rsidRPr="008C5ABD">
              <w:rPr>
                <w:sz w:val="18"/>
                <w:szCs w:val="18"/>
              </w:rPr>
              <w:t>120 500,00</w:t>
            </w:r>
          </w:p>
        </w:tc>
        <w:tc>
          <w:tcPr>
            <w:tcW w:w="3070" w:type="dxa"/>
            <w:noWrap/>
            <w:hideMark/>
          </w:tcPr>
          <w:p w:rsidR="00491F45" w:rsidRPr="008C5ABD" w:rsidRDefault="00491F45" w:rsidP="00491F45">
            <w:pPr>
              <w:rPr>
                <w:sz w:val="18"/>
                <w:szCs w:val="18"/>
              </w:rPr>
            </w:pPr>
            <w:r w:rsidRPr="008C5ABD">
              <w:rPr>
                <w:sz w:val="18"/>
                <w:szCs w:val="18"/>
              </w:rPr>
              <w:t>120 500,00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80"/>
        </w:trPr>
        <w:tc>
          <w:tcPr>
            <w:tcW w:w="5339" w:type="dxa"/>
            <w:gridSpan w:val="3"/>
            <w:hideMark/>
          </w:tcPr>
          <w:p w:rsidR="00491F45" w:rsidRPr="008C5ABD" w:rsidRDefault="00491F45" w:rsidP="00491F45">
            <w:pPr>
              <w:rPr>
                <w:sz w:val="18"/>
                <w:szCs w:val="18"/>
              </w:rPr>
            </w:pPr>
            <w:r w:rsidRPr="008C5ABD">
              <w:rPr>
                <w:sz w:val="18"/>
                <w:szCs w:val="18"/>
              </w:rPr>
              <w:t xml:space="preserve">Муниципальная  программа "Профилактика правонарушений  в </w:t>
            </w:r>
            <w:proofErr w:type="spellStart"/>
            <w:r w:rsidRPr="008C5ABD">
              <w:rPr>
                <w:sz w:val="18"/>
                <w:szCs w:val="18"/>
              </w:rPr>
              <w:t>Яжелбицком</w:t>
            </w:r>
            <w:proofErr w:type="spellEnd"/>
            <w:r w:rsidRPr="008C5ABD">
              <w:rPr>
                <w:sz w:val="18"/>
                <w:szCs w:val="18"/>
              </w:rPr>
              <w:t xml:space="preserve"> сельском поселении на 2021-2023 годы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1100000000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20 000,00</w:t>
            </w:r>
          </w:p>
        </w:tc>
        <w:tc>
          <w:tcPr>
            <w:tcW w:w="1417" w:type="dxa"/>
            <w:noWrap/>
            <w:hideMark/>
          </w:tcPr>
          <w:p w:rsidR="00491F45" w:rsidRPr="008C5ABD" w:rsidRDefault="00491F45" w:rsidP="00491F45">
            <w:pPr>
              <w:rPr>
                <w:sz w:val="18"/>
                <w:szCs w:val="18"/>
              </w:rPr>
            </w:pPr>
            <w:r w:rsidRPr="008C5ABD">
              <w:rPr>
                <w:sz w:val="18"/>
                <w:szCs w:val="18"/>
              </w:rPr>
              <w:t>20 000,00</w:t>
            </w:r>
          </w:p>
        </w:tc>
        <w:tc>
          <w:tcPr>
            <w:tcW w:w="3070" w:type="dxa"/>
            <w:noWrap/>
            <w:hideMark/>
          </w:tcPr>
          <w:p w:rsidR="00491F45" w:rsidRPr="008C5ABD" w:rsidRDefault="00491F45" w:rsidP="00491F45">
            <w:pPr>
              <w:rPr>
                <w:sz w:val="18"/>
                <w:szCs w:val="18"/>
              </w:rPr>
            </w:pPr>
            <w:r w:rsidRPr="008C5ABD">
              <w:rPr>
                <w:sz w:val="18"/>
                <w:szCs w:val="18"/>
              </w:rPr>
              <w:t>20 000,00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hideMark/>
          </w:tcPr>
          <w:p w:rsidR="00491F45" w:rsidRPr="008C5ABD" w:rsidRDefault="00491F45" w:rsidP="00491F45">
            <w:pPr>
              <w:rPr>
                <w:sz w:val="18"/>
                <w:szCs w:val="18"/>
              </w:rPr>
            </w:pPr>
            <w:r w:rsidRPr="008C5ABD">
              <w:rPr>
                <w:sz w:val="18"/>
                <w:szCs w:val="18"/>
              </w:rPr>
              <w:t>обслуживание системы видеонаблюдения в местах массового пребывания граждан</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1100023410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19 000,00</w:t>
            </w:r>
          </w:p>
        </w:tc>
        <w:tc>
          <w:tcPr>
            <w:tcW w:w="1417" w:type="dxa"/>
            <w:noWrap/>
            <w:hideMark/>
          </w:tcPr>
          <w:p w:rsidR="00491F45" w:rsidRPr="008C5ABD" w:rsidRDefault="00491F45" w:rsidP="00491F45">
            <w:pPr>
              <w:rPr>
                <w:sz w:val="18"/>
                <w:szCs w:val="18"/>
              </w:rPr>
            </w:pPr>
            <w:r w:rsidRPr="008C5ABD">
              <w:rPr>
                <w:sz w:val="18"/>
                <w:szCs w:val="18"/>
              </w:rPr>
              <w:t>19 000,00</w:t>
            </w:r>
          </w:p>
        </w:tc>
        <w:tc>
          <w:tcPr>
            <w:tcW w:w="3070" w:type="dxa"/>
            <w:noWrap/>
            <w:hideMark/>
          </w:tcPr>
          <w:p w:rsidR="00491F45" w:rsidRPr="008C5ABD" w:rsidRDefault="00491F45" w:rsidP="00491F45">
            <w:pPr>
              <w:rPr>
                <w:sz w:val="18"/>
                <w:szCs w:val="18"/>
              </w:rPr>
            </w:pPr>
            <w:r w:rsidRPr="008C5ABD">
              <w:rPr>
                <w:sz w:val="18"/>
                <w:szCs w:val="18"/>
              </w:rPr>
              <w:t>19 000,00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2259" w:type="dxa"/>
            <w:noWrap/>
            <w:hideMark/>
          </w:tcPr>
          <w:p w:rsidR="00491F45" w:rsidRPr="008C5ABD" w:rsidRDefault="00491F45" w:rsidP="00491F45">
            <w:pPr>
              <w:rPr>
                <w:sz w:val="18"/>
                <w:szCs w:val="18"/>
              </w:rPr>
            </w:pPr>
            <w:r w:rsidRPr="008C5ABD">
              <w:rPr>
                <w:sz w:val="18"/>
                <w:szCs w:val="18"/>
              </w:rPr>
              <w:t xml:space="preserve">Иные закупки товаров, работ и услуг для </w:t>
            </w:r>
            <w:r w:rsidRPr="008C5ABD">
              <w:rPr>
                <w:sz w:val="18"/>
                <w:szCs w:val="18"/>
              </w:rPr>
              <w:lastRenderedPageBreak/>
              <w:t>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lastRenderedPageBreak/>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1100023410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19 000,00</w:t>
            </w:r>
          </w:p>
        </w:tc>
        <w:tc>
          <w:tcPr>
            <w:tcW w:w="1417" w:type="dxa"/>
            <w:noWrap/>
            <w:hideMark/>
          </w:tcPr>
          <w:p w:rsidR="00491F45" w:rsidRPr="008C5ABD" w:rsidRDefault="00491F45" w:rsidP="00491F45">
            <w:pPr>
              <w:rPr>
                <w:sz w:val="18"/>
                <w:szCs w:val="18"/>
              </w:rPr>
            </w:pPr>
            <w:r w:rsidRPr="008C5ABD">
              <w:rPr>
                <w:sz w:val="18"/>
                <w:szCs w:val="18"/>
              </w:rPr>
              <w:t>19 000,00</w:t>
            </w:r>
          </w:p>
        </w:tc>
        <w:tc>
          <w:tcPr>
            <w:tcW w:w="3070" w:type="dxa"/>
            <w:noWrap/>
            <w:hideMark/>
          </w:tcPr>
          <w:p w:rsidR="00491F45" w:rsidRPr="008C5ABD" w:rsidRDefault="00491F45" w:rsidP="00491F45">
            <w:pPr>
              <w:rPr>
                <w:sz w:val="18"/>
                <w:szCs w:val="18"/>
              </w:rPr>
            </w:pPr>
            <w:r w:rsidRPr="008C5ABD">
              <w:rPr>
                <w:sz w:val="18"/>
                <w:szCs w:val="18"/>
              </w:rPr>
              <w:t>19 000,00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1100023410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19 000,00</w:t>
            </w:r>
          </w:p>
        </w:tc>
        <w:tc>
          <w:tcPr>
            <w:tcW w:w="1417" w:type="dxa"/>
            <w:noWrap/>
            <w:hideMark/>
          </w:tcPr>
          <w:p w:rsidR="00491F45" w:rsidRPr="008C5ABD" w:rsidRDefault="00491F45" w:rsidP="00491F45">
            <w:pPr>
              <w:rPr>
                <w:sz w:val="18"/>
                <w:szCs w:val="18"/>
              </w:rPr>
            </w:pPr>
            <w:r w:rsidRPr="008C5ABD">
              <w:rPr>
                <w:sz w:val="18"/>
                <w:szCs w:val="18"/>
              </w:rPr>
              <w:t>19 000,00</w:t>
            </w:r>
          </w:p>
        </w:tc>
        <w:tc>
          <w:tcPr>
            <w:tcW w:w="3070" w:type="dxa"/>
            <w:noWrap/>
            <w:hideMark/>
          </w:tcPr>
          <w:p w:rsidR="00491F45" w:rsidRPr="008C5ABD" w:rsidRDefault="00491F45" w:rsidP="00491F45">
            <w:pPr>
              <w:rPr>
                <w:sz w:val="18"/>
                <w:szCs w:val="18"/>
              </w:rPr>
            </w:pPr>
            <w:r w:rsidRPr="008C5ABD">
              <w:rPr>
                <w:sz w:val="18"/>
                <w:szCs w:val="18"/>
              </w:rPr>
              <w:t>19 000,00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45"/>
        </w:trPr>
        <w:tc>
          <w:tcPr>
            <w:tcW w:w="5339" w:type="dxa"/>
            <w:gridSpan w:val="3"/>
            <w:hideMark/>
          </w:tcPr>
          <w:p w:rsidR="00491F45" w:rsidRPr="008C5ABD" w:rsidRDefault="00491F45" w:rsidP="00491F45">
            <w:pPr>
              <w:rPr>
                <w:sz w:val="18"/>
                <w:szCs w:val="18"/>
              </w:rPr>
            </w:pPr>
            <w:r w:rsidRPr="008C5ABD">
              <w:rPr>
                <w:sz w:val="18"/>
                <w:szCs w:val="18"/>
              </w:rPr>
              <w:t xml:space="preserve">материально-техническое обеспечение деятельности членов </w:t>
            </w:r>
            <w:proofErr w:type="spellStart"/>
            <w:r w:rsidRPr="008C5ABD">
              <w:rPr>
                <w:sz w:val="18"/>
                <w:szCs w:val="18"/>
              </w:rPr>
              <w:t>Яжелбицкой</w:t>
            </w:r>
            <w:proofErr w:type="spellEnd"/>
            <w:r w:rsidRPr="008C5ABD">
              <w:rPr>
                <w:sz w:val="18"/>
                <w:szCs w:val="18"/>
              </w:rPr>
              <w:t xml:space="preserve"> добровольной народной дружины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1100023420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1 000,00</w:t>
            </w:r>
          </w:p>
        </w:tc>
        <w:tc>
          <w:tcPr>
            <w:tcW w:w="1417" w:type="dxa"/>
            <w:noWrap/>
            <w:hideMark/>
          </w:tcPr>
          <w:p w:rsidR="00491F45" w:rsidRPr="008C5ABD" w:rsidRDefault="00491F45" w:rsidP="00491F45">
            <w:pPr>
              <w:rPr>
                <w:sz w:val="18"/>
                <w:szCs w:val="18"/>
              </w:rPr>
            </w:pPr>
            <w:r w:rsidRPr="008C5ABD">
              <w:rPr>
                <w:sz w:val="18"/>
                <w:szCs w:val="18"/>
              </w:rPr>
              <w:t>1 000,00</w:t>
            </w:r>
          </w:p>
        </w:tc>
        <w:tc>
          <w:tcPr>
            <w:tcW w:w="3070" w:type="dxa"/>
            <w:noWrap/>
            <w:hideMark/>
          </w:tcPr>
          <w:p w:rsidR="00491F45" w:rsidRPr="008C5ABD" w:rsidRDefault="00491F45" w:rsidP="00491F45">
            <w:pPr>
              <w:rPr>
                <w:sz w:val="18"/>
                <w:szCs w:val="18"/>
              </w:rPr>
            </w:pPr>
            <w:r w:rsidRPr="008C5ABD">
              <w:rPr>
                <w:sz w:val="18"/>
                <w:szCs w:val="18"/>
              </w:rPr>
              <w:t>1 000,00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1100023420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1 000,00</w:t>
            </w:r>
          </w:p>
        </w:tc>
        <w:tc>
          <w:tcPr>
            <w:tcW w:w="1417" w:type="dxa"/>
            <w:noWrap/>
            <w:hideMark/>
          </w:tcPr>
          <w:p w:rsidR="00491F45" w:rsidRPr="008C5ABD" w:rsidRDefault="00491F45" w:rsidP="00491F45">
            <w:pPr>
              <w:rPr>
                <w:sz w:val="18"/>
                <w:szCs w:val="18"/>
              </w:rPr>
            </w:pPr>
            <w:r w:rsidRPr="008C5ABD">
              <w:rPr>
                <w:sz w:val="18"/>
                <w:szCs w:val="18"/>
              </w:rPr>
              <w:t>1 000,00</w:t>
            </w:r>
          </w:p>
        </w:tc>
        <w:tc>
          <w:tcPr>
            <w:tcW w:w="3070" w:type="dxa"/>
            <w:noWrap/>
            <w:hideMark/>
          </w:tcPr>
          <w:p w:rsidR="00491F45" w:rsidRPr="008C5ABD" w:rsidRDefault="00491F45" w:rsidP="00491F45">
            <w:pPr>
              <w:rPr>
                <w:sz w:val="18"/>
                <w:szCs w:val="18"/>
              </w:rPr>
            </w:pPr>
            <w:r w:rsidRPr="008C5ABD">
              <w:rPr>
                <w:sz w:val="18"/>
                <w:szCs w:val="18"/>
              </w:rPr>
              <w:t>1 000,00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1100023420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1 000,00</w:t>
            </w:r>
          </w:p>
        </w:tc>
        <w:tc>
          <w:tcPr>
            <w:tcW w:w="1417" w:type="dxa"/>
            <w:noWrap/>
            <w:hideMark/>
          </w:tcPr>
          <w:p w:rsidR="00491F45" w:rsidRPr="008C5ABD" w:rsidRDefault="00491F45" w:rsidP="00491F45">
            <w:pPr>
              <w:rPr>
                <w:sz w:val="18"/>
                <w:szCs w:val="18"/>
              </w:rPr>
            </w:pPr>
            <w:r w:rsidRPr="008C5ABD">
              <w:rPr>
                <w:sz w:val="18"/>
                <w:szCs w:val="18"/>
              </w:rPr>
              <w:t>1 000,00</w:t>
            </w:r>
          </w:p>
        </w:tc>
        <w:tc>
          <w:tcPr>
            <w:tcW w:w="3070" w:type="dxa"/>
            <w:noWrap/>
            <w:hideMark/>
          </w:tcPr>
          <w:p w:rsidR="00491F45" w:rsidRPr="008C5ABD" w:rsidRDefault="00491F45" w:rsidP="00491F45">
            <w:pPr>
              <w:rPr>
                <w:sz w:val="18"/>
                <w:szCs w:val="18"/>
              </w:rPr>
            </w:pPr>
            <w:r w:rsidRPr="008C5ABD">
              <w:rPr>
                <w:sz w:val="18"/>
                <w:szCs w:val="18"/>
              </w:rPr>
              <w:t>1 000,00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90"/>
        </w:trPr>
        <w:tc>
          <w:tcPr>
            <w:tcW w:w="5339" w:type="dxa"/>
            <w:gridSpan w:val="3"/>
            <w:hideMark/>
          </w:tcPr>
          <w:p w:rsidR="00491F45" w:rsidRPr="008C5ABD" w:rsidRDefault="00491F45" w:rsidP="00491F45">
            <w:pPr>
              <w:rPr>
                <w:sz w:val="18"/>
                <w:szCs w:val="18"/>
              </w:rPr>
            </w:pPr>
            <w:r w:rsidRPr="008C5ABD">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9150070650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500,00</w:t>
            </w:r>
          </w:p>
        </w:tc>
        <w:tc>
          <w:tcPr>
            <w:tcW w:w="1417" w:type="dxa"/>
            <w:noWrap/>
            <w:hideMark/>
          </w:tcPr>
          <w:p w:rsidR="00491F45" w:rsidRPr="008C5ABD" w:rsidRDefault="00491F45" w:rsidP="00491F45">
            <w:pPr>
              <w:rPr>
                <w:sz w:val="18"/>
                <w:szCs w:val="18"/>
              </w:rPr>
            </w:pPr>
            <w:r w:rsidRPr="008C5ABD">
              <w:rPr>
                <w:sz w:val="18"/>
                <w:szCs w:val="18"/>
              </w:rPr>
              <w:t>500,00</w:t>
            </w:r>
          </w:p>
        </w:tc>
        <w:tc>
          <w:tcPr>
            <w:tcW w:w="3070" w:type="dxa"/>
            <w:noWrap/>
            <w:hideMark/>
          </w:tcPr>
          <w:p w:rsidR="00491F45" w:rsidRPr="008C5ABD" w:rsidRDefault="00491F45" w:rsidP="00491F45">
            <w:pPr>
              <w:rPr>
                <w:sz w:val="18"/>
                <w:szCs w:val="18"/>
              </w:rPr>
            </w:pPr>
            <w:r w:rsidRPr="008C5ABD">
              <w:rPr>
                <w:sz w:val="18"/>
                <w:szCs w:val="18"/>
              </w:rPr>
              <w:t>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15"/>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9150070650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500,00</w:t>
            </w:r>
          </w:p>
        </w:tc>
        <w:tc>
          <w:tcPr>
            <w:tcW w:w="1417" w:type="dxa"/>
            <w:noWrap/>
            <w:hideMark/>
          </w:tcPr>
          <w:p w:rsidR="00491F45" w:rsidRPr="008C5ABD" w:rsidRDefault="00491F45" w:rsidP="00491F45">
            <w:pPr>
              <w:rPr>
                <w:sz w:val="18"/>
                <w:szCs w:val="18"/>
              </w:rPr>
            </w:pPr>
            <w:r w:rsidRPr="008C5ABD">
              <w:rPr>
                <w:sz w:val="18"/>
                <w:szCs w:val="18"/>
              </w:rPr>
              <w:t>500,00</w:t>
            </w:r>
          </w:p>
        </w:tc>
        <w:tc>
          <w:tcPr>
            <w:tcW w:w="3070" w:type="dxa"/>
            <w:noWrap/>
            <w:hideMark/>
          </w:tcPr>
          <w:p w:rsidR="00491F45" w:rsidRPr="008C5ABD" w:rsidRDefault="00491F45" w:rsidP="00491F45">
            <w:pPr>
              <w:rPr>
                <w:sz w:val="18"/>
                <w:szCs w:val="18"/>
              </w:rPr>
            </w:pPr>
            <w:r w:rsidRPr="008C5ABD">
              <w:rPr>
                <w:sz w:val="18"/>
                <w:szCs w:val="18"/>
              </w:rPr>
              <w:t>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9150070650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500,00</w:t>
            </w:r>
          </w:p>
        </w:tc>
        <w:tc>
          <w:tcPr>
            <w:tcW w:w="1417" w:type="dxa"/>
            <w:noWrap/>
            <w:hideMark/>
          </w:tcPr>
          <w:p w:rsidR="00491F45" w:rsidRPr="008C5ABD" w:rsidRDefault="00491F45" w:rsidP="00491F45">
            <w:pPr>
              <w:rPr>
                <w:sz w:val="18"/>
                <w:szCs w:val="18"/>
              </w:rPr>
            </w:pPr>
            <w:r w:rsidRPr="008C5ABD">
              <w:rPr>
                <w:sz w:val="18"/>
                <w:szCs w:val="18"/>
              </w:rPr>
              <w:t>500,00</w:t>
            </w:r>
          </w:p>
        </w:tc>
        <w:tc>
          <w:tcPr>
            <w:tcW w:w="3070" w:type="dxa"/>
            <w:noWrap/>
            <w:hideMark/>
          </w:tcPr>
          <w:p w:rsidR="00491F45" w:rsidRPr="008C5ABD" w:rsidRDefault="00491F45" w:rsidP="00491F45">
            <w:pPr>
              <w:rPr>
                <w:sz w:val="18"/>
                <w:szCs w:val="18"/>
              </w:rPr>
            </w:pPr>
            <w:r w:rsidRPr="008C5ABD">
              <w:rPr>
                <w:sz w:val="18"/>
                <w:szCs w:val="18"/>
              </w:rPr>
              <w:t>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5339" w:type="dxa"/>
            <w:gridSpan w:val="3"/>
            <w:hideMark/>
          </w:tcPr>
          <w:p w:rsidR="00491F45" w:rsidRPr="008C5ABD" w:rsidRDefault="00491F45" w:rsidP="00491F45">
            <w:pPr>
              <w:rPr>
                <w:sz w:val="18"/>
                <w:szCs w:val="18"/>
              </w:rPr>
            </w:pPr>
            <w:r w:rsidRPr="008C5ABD">
              <w:rPr>
                <w:sz w:val="18"/>
                <w:szCs w:val="18"/>
              </w:rPr>
              <w:t>Мероприятия по возмещению компенсационных расходов старостам поселения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9190001000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72 000,00</w:t>
            </w:r>
          </w:p>
        </w:tc>
        <w:tc>
          <w:tcPr>
            <w:tcW w:w="1417" w:type="dxa"/>
            <w:noWrap/>
            <w:hideMark/>
          </w:tcPr>
          <w:p w:rsidR="00491F45" w:rsidRPr="008C5ABD" w:rsidRDefault="00491F45" w:rsidP="00491F45">
            <w:pPr>
              <w:rPr>
                <w:sz w:val="18"/>
                <w:szCs w:val="18"/>
              </w:rPr>
            </w:pPr>
            <w:r w:rsidRPr="008C5ABD">
              <w:rPr>
                <w:sz w:val="18"/>
                <w:szCs w:val="18"/>
              </w:rPr>
              <w:t>96 000,00</w:t>
            </w:r>
          </w:p>
        </w:tc>
        <w:tc>
          <w:tcPr>
            <w:tcW w:w="3070" w:type="dxa"/>
            <w:noWrap/>
            <w:hideMark/>
          </w:tcPr>
          <w:p w:rsidR="00491F45" w:rsidRPr="008C5ABD" w:rsidRDefault="00491F45" w:rsidP="00491F45">
            <w:pPr>
              <w:rPr>
                <w:sz w:val="18"/>
                <w:szCs w:val="18"/>
              </w:rPr>
            </w:pPr>
            <w:r w:rsidRPr="008C5ABD">
              <w:rPr>
                <w:sz w:val="18"/>
                <w:szCs w:val="18"/>
              </w:rPr>
              <w:t>96 000,00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90"/>
        </w:trPr>
        <w:tc>
          <w:tcPr>
            <w:tcW w:w="5339" w:type="dxa"/>
            <w:gridSpan w:val="3"/>
            <w:hideMark/>
          </w:tcPr>
          <w:p w:rsidR="00491F45" w:rsidRPr="008C5ABD" w:rsidRDefault="00491F45" w:rsidP="00491F45">
            <w:pPr>
              <w:rPr>
                <w:sz w:val="18"/>
                <w:szCs w:val="18"/>
              </w:rPr>
            </w:pPr>
            <w:r w:rsidRPr="008C5ABD">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9190001000</w:t>
            </w:r>
          </w:p>
        </w:tc>
        <w:tc>
          <w:tcPr>
            <w:tcW w:w="619" w:type="dxa"/>
            <w:noWrap/>
            <w:hideMark/>
          </w:tcPr>
          <w:p w:rsidR="00491F45" w:rsidRPr="008C5ABD" w:rsidRDefault="00491F45" w:rsidP="00491F45">
            <w:pPr>
              <w:rPr>
                <w:sz w:val="18"/>
                <w:szCs w:val="18"/>
              </w:rPr>
            </w:pPr>
            <w:r w:rsidRPr="008C5ABD">
              <w:rPr>
                <w:sz w:val="18"/>
                <w:szCs w:val="18"/>
              </w:rPr>
              <w:t>123</w:t>
            </w:r>
          </w:p>
        </w:tc>
        <w:tc>
          <w:tcPr>
            <w:tcW w:w="1366" w:type="dxa"/>
            <w:noWrap/>
            <w:hideMark/>
          </w:tcPr>
          <w:p w:rsidR="00491F45" w:rsidRPr="008C5ABD" w:rsidRDefault="00491F45" w:rsidP="00491F45">
            <w:pPr>
              <w:rPr>
                <w:sz w:val="18"/>
                <w:szCs w:val="18"/>
              </w:rPr>
            </w:pPr>
            <w:r w:rsidRPr="008C5ABD">
              <w:rPr>
                <w:sz w:val="18"/>
                <w:szCs w:val="18"/>
              </w:rPr>
              <w:t>72 000,00</w:t>
            </w:r>
          </w:p>
        </w:tc>
        <w:tc>
          <w:tcPr>
            <w:tcW w:w="1417" w:type="dxa"/>
            <w:noWrap/>
            <w:hideMark/>
          </w:tcPr>
          <w:p w:rsidR="00491F45" w:rsidRPr="008C5ABD" w:rsidRDefault="00491F45" w:rsidP="00491F45">
            <w:pPr>
              <w:rPr>
                <w:sz w:val="18"/>
                <w:szCs w:val="18"/>
              </w:rPr>
            </w:pPr>
            <w:r w:rsidRPr="008C5ABD">
              <w:rPr>
                <w:sz w:val="18"/>
                <w:szCs w:val="18"/>
              </w:rPr>
              <w:t>96 000,00</w:t>
            </w:r>
          </w:p>
        </w:tc>
        <w:tc>
          <w:tcPr>
            <w:tcW w:w="3070" w:type="dxa"/>
            <w:noWrap/>
            <w:hideMark/>
          </w:tcPr>
          <w:p w:rsidR="00491F45" w:rsidRPr="008C5ABD" w:rsidRDefault="00491F45" w:rsidP="00491F45">
            <w:pPr>
              <w:rPr>
                <w:sz w:val="18"/>
                <w:szCs w:val="18"/>
              </w:rPr>
            </w:pPr>
            <w:r w:rsidRPr="008C5ABD">
              <w:rPr>
                <w:sz w:val="18"/>
                <w:szCs w:val="18"/>
              </w:rPr>
              <w:t>96 000,00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95"/>
        </w:trPr>
        <w:tc>
          <w:tcPr>
            <w:tcW w:w="5339" w:type="dxa"/>
            <w:gridSpan w:val="3"/>
            <w:hideMark/>
          </w:tcPr>
          <w:p w:rsidR="00491F45" w:rsidRPr="008C5ABD" w:rsidRDefault="00491F45" w:rsidP="00491F45">
            <w:pPr>
              <w:rPr>
                <w:sz w:val="18"/>
                <w:szCs w:val="18"/>
              </w:rPr>
            </w:pPr>
            <w:r w:rsidRPr="008C5ABD">
              <w:rPr>
                <w:sz w:val="18"/>
                <w:szCs w:val="18"/>
              </w:rPr>
              <w:t>мероприятия по обслуживанию муниципальной казны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9150023500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4 000,00</w:t>
            </w:r>
          </w:p>
        </w:tc>
        <w:tc>
          <w:tcPr>
            <w:tcW w:w="3070" w:type="dxa"/>
            <w:noWrap/>
            <w:hideMark/>
          </w:tcPr>
          <w:p w:rsidR="00491F45" w:rsidRPr="008C5ABD" w:rsidRDefault="00491F45" w:rsidP="00491F45">
            <w:pPr>
              <w:rPr>
                <w:sz w:val="18"/>
                <w:szCs w:val="18"/>
              </w:rPr>
            </w:pPr>
            <w:r w:rsidRPr="008C5ABD">
              <w:rPr>
                <w:sz w:val="18"/>
                <w:szCs w:val="18"/>
              </w:rPr>
              <w:t>4 000,00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9150023500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4 000,00</w:t>
            </w:r>
          </w:p>
        </w:tc>
        <w:tc>
          <w:tcPr>
            <w:tcW w:w="3070" w:type="dxa"/>
            <w:noWrap/>
            <w:hideMark/>
          </w:tcPr>
          <w:p w:rsidR="00491F45" w:rsidRPr="008C5ABD" w:rsidRDefault="00491F45" w:rsidP="00491F45">
            <w:pPr>
              <w:rPr>
                <w:sz w:val="18"/>
                <w:szCs w:val="18"/>
              </w:rPr>
            </w:pPr>
            <w:r w:rsidRPr="008C5ABD">
              <w:rPr>
                <w:sz w:val="18"/>
                <w:szCs w:val="18"/>
              </w:rPr>
              <w:t>4 000,00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0113</w:t>
            </w:r>
          </w:p>
        </w:tc>
        <w:tc>
          <w:tcPr>
            <w:tcW w:w="1522" w:type="dxa"/>
            <w:noWrap/>
            <w:hideMark/>
          </w:tcPr>
          <w:p w:rsidR="00491F45" w:rsidRPr="008C5ABD" w:rsidRDefault="00491F45" w:rsidP="00491F45">
            <w:pPr>
              <w:rPr>
                <w:sz w:val="18"/>
                <w:szCs w:val="18"/>
              </w:rPr>
            </w:pPr>
            <w:r w:rsidRPr="008C5ABD">
              <w:rPr>
                <w:sz w:val="18"/>
                <w:szCs w:val="18"/>
              </w:rPr>
              <w:t>9150023500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4 000,00</w:t>
            </w:r>
          </w:p>
        </w:tc>
        <w:tc>
          <w:tcPr>
            <w:tcW w:w="3070" w:type="dxa"/>
            <w:noWrap/>
            <w:hideMark/>
          </w:tcPr>
          <w:p w:rsidR="00491F45" w:rsidRPr="008C5ABD" w:rsidRDefault="00491F45" w:rsidP="00491F45">
            <w:pPr>
              <w:rPr>
                <w:sz w:val="18"/>
                <w:szCs w:val="18"/>
              </w:rPr>
            </w:pPr>
            <w:r w:rsidRPr="008C5ABD">
              <w:rPr>
                <w:sz w:val="18"/>
                <w:szCs w:val="18"/>
              </w:rPr>
              <w:t>4 000,00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5339" w:type="dxa"/>
            <w:gridSpan w:val="3"/>
            <w:noWrap/>
            <w:hideMark/>
          </w:tcPr>
          <w:p w:rsidR="00491F45" w:rsidRPr="008C5ABD" w:rsidRDefault="00491F45" w:rsidP="00491F45">
            <w:pPr>
              <w:rPr>
                <w:sz w:val="18"/>
                <w:szCs w:val="18"/>
              </w:rPr>
            </w:pPr>
            <w:r w:rsidRPr="008C5ABD">
              <w:rPr>
                <w:sz w:val="18"/>
                <w:szCs w:val="18"/>
              </w:rPr>
              <w:t>Национальная оборона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244 500,00</w:t>
            </w:r>
          </w:p>
        </w:tc>
        <w:tc>
          <w:tcPr>
            <w:tcW w:w="1417" w:type="dxa"/>
            <w:noWrap/>
            <w:hideMark/>
          </w:tcPr>
          <w:p w:rsidR="00491F45" w:rsidRPr="008C5ABD" w:rsidRDefault="00491F45" w:rsidP="00491F45">
            <w:pPr>
              <w:rPr>
                <w:sz w:val="18"/>
                <w:szCs w:val="18"/>
              </w:rPr>
            </w:pPr>
            <w:r w:rsidRPr="008C5ABD">
              <w:rPr>
                <w:sz w:val="18"/>
                <w:szCs w:val="18"/>
              </w:rPr>
              <w:t>246 977,00</w:t>
            </w:r>
          </w:p>
        </w:tc>
        <w:tc>
          <w:tcPr>
            <w:tcW w:w="3070" w:type="dxa"/>
            <w:noWrap/>
            <w:hideMark/>
          </w:tcPr>
          <w:p w:rsidR="00491F45" w:rsidRPr="008C5ABD" w:rsidRDefault="00491F45" w:rsidP="00491F45">
            <w:pPr>
              <w:rPr>
                <w:sz w:val="18"/>
                <w:szCs w:val="18"/>
              </w:rPr>
            </w:pPr>
            <w:r w:rsidRPr="008C5ABD">
              <w:rPr>
                <w:sz w:val="18"/>
                <w:szCs w:val="18"/>
              </w:rPr>
              <w:t>256 477,00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Мобилизационная и вневойсковая подготовка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0203</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244 500,00</w:t>
            </w:r>
          </w:p>
        </w:tc>
        <w:tc>
          <w:tcPr>
            <w:tcW w:w="1417" w:type="dxa"/>
            <w:noWrap/>
            <w:hideMark/>
          </w:tcPr>
          <w:p w:rsidR="00491F45" w:rsidRPr="008C5ABD" w:rsidRDefault="00491F45" w:rsidP="00491F45">
            <w:pPr>
              <w:rPr>
                <w:sz w:val="18"/>
                <w:szCs w:val="18"/>
              </w:rPr>
            </w:pPr>
            <w:r w:rsidRPr="008C5ABD">
              <w:rPr>
                <w:sz w:val="18"/>
                <w:szCs w:val="18"/>
              </w:rPr>
              <w:t>246 977,00</w:t>
            </w:r>
          </w:p>
        </w:tc>
        <w:tc>
          <w:tcPr>
            <w:tcW w:w="3070" w:type="dxa"/>
            <w:noWrap/>
            <w:hideMark/>
          </w:tcPr>
          <w:p w:rsidR="00491F45" w:rsidRPr="008C5ABD" w:rsidRDefault="00491F45" w:rsidP="00491F45">
            <w:pPr>
              <w:rPr>
                <w:sz w:val="18"/>
                <w:szCs w:val="18"/>
              </w:rPr>
            </w:pPr>
            <w:r w:rsidRPr="008C5ABD">
              <w:rPr>
                <w:sz w:val="18"/>
                <w:szCs w:val="18"/>
              </w:rPr>
              <w:t>256 477,00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95"/>
        </w:trPr>
        <w:tc>
          <w:tcPr>
            <w:tcW w:w="5339" w:type="dxa"/>
            <w:gridSpan w:val="3"/>
            <w:hideMark/>
          </w:tcPr>
          <w:p w:rsidR="00491F45" w:rsidRPr="008C5ABD" w:rsidRDefault="00491F45" w:rsidP="00491F45">
            <w:pPr>
              <w:rPr>
                <w:sz w:val="18"/>
                <w:szCs w:val="18"/>
              </w:rPr>
            </w:pPr>
            <w:r w:rsidRPr="008C5ABD">
              <w:rPr>
                <w:sz w:val="18"/>
                <w:szCs w:val="18"/>
              </w:rPr>
              <w:t>Осуществление первичного воинского учета на территориях, где отсутствуют военные комиссариаты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0203</w:t>
            </w:r>
          </w:p>
        </w:tc>
        <w:tc>
          <w:tcPr>
            <w:tcW w:w="1522" w:type="dxa"/>
            <w:noWrap/>
            <w:hideMark/>
          </w:tcPr>
          <w:p w:rsidR="00491F45" w:rsidRPr="008C5ABD" w:rsidRDefault="00491F45" w:rsidP="00491F45">
            <w:pPr>
              <w:rPr>
                <w:sz w:val="18"/>
                <w:szCs w:val="18"/>
              </w:rPr>
            </w:pPr>
            <w:r w:rsidRPr="008C5ABD">
              <w:rPr>
                <w:sz w:val="18"/>
                <w:szCs w:val="18"/>
              </w:rPr>
              <w:t>9210051180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244 500,00</w:t>
            </w:r>
          </w:p>
        </w:tc>
        <w:tc>
          <w:tcPr>
            <w:tcW w:w="1417" w:type="dxa"/>
            <w:noWrap/>
            <w:hideMark/>
          </w:tcPr>
          <w:p w:rsidR="00491F45" w:rsidRPr="008C5ABD" w:rsidRDefault="00491F45" w:rsidP="00491F45">
            <w:pPr>
              <w:rPr>
                <w:sz w:val="18"/>
                <w:szCs w:val="18"/>
              </w:rPr>
            </w:pPr>
            <w:r w:rsidRPr="008C5ABD">
              <w:rPr>
                <w:sz w:val="18"/>
                <w:szCs w:val="18"/>
              </w:rPr>
              <w:t>246 977,00</w:t>
            </w:r>
          </w:p>
        </w:tc>
        <w:tc>
          <w:tcPr>
            <w:tcW w:w="3070" w:type="dxa"/>
            <w:noWrap/>
            <w:hideMark/>
          </w:tcPr>
          <w:p w:rsidR="00491F45" w:rsidRPr="008C5ABD" w:rsidRDefault="00491F45" w:rsidP="00491F45">
            <w:pPr>
              <w:rPr>
                <w:sz w:val="18"/>
                <w:szCs w:val="18"/>
              </w:rPr>
            </w:pPr>
            <w:r w:rsidRPr="008C5ABD">
              <w:rPr>
                <w:sz w:val="18"/>
                <w:szCs w:val="18"/>
              </w:rPr>
              <w:t>256 477,00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5339" w:type="dxa"/>
            <w:gridSpan w:val="3"/>
            <w:hideMark/>
          </w:tcPr>
          <w:p w:rsidR="00491F45" w:rsidRPr="008C5ABD" w:rsidRDefault="00491F45" w:rsidP="00491F45">
            <w:pPr>
              <w:rPr>
                <w:sz w:val="18"/>
                <w:szCs w:val="18"/>
              </w:rPr>
            </w:pPr>
            <w:r w:rsidRPr="008C5ABD">
              <w:rPr>
                <w:sz w:val="18"/>
                <w:szCs w:val="18"/>
              </w:rPr>
              <w:lastRenderedPageBreak/>
              <w:t>Расходы на выплаты персоналу государственных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0203</w:t>
            </w:r>
          </w:p>
        </w:tc>
        <w:tc>
          <w:tcPr>
            <w:tcW w:w="1522" w:type="dxa"/>
            <w:noWrap/>
            <w:hideMark/>
          </w:tcPr>
          <w:p w:rsidR="00491F45" w:rsidRPr="008C5ABD" w:rsidRDefault="00491F45" w:rsidP="00491F45">
            <w:pPr>
              <w:rPr>
                <w:sz w:val="18"/>
                <w:szCs w:val="18"/>
              </w:rPr>
            </w:pPr>
            <w:r w:rsidRPr="008C5ABD">
              <w:rPr>
                <w:sz w:val="18"/>
                <w:szCs w:val="18"/>
              </w:rPr>
              <w:t>9210051180</w:t>
            </w:r>
          </w:p>
        </w:tc>
        <w:tc>
          <w:tcPr>
            <w:tcW w:w="619" w:type="dxa"/>
            <w:noWrap/>
            <w:hideMark/>
          </w:tcPr>
          <w:p w:rsidR="00491F45" w:rsidRPr="008C5ABD" w:rsidRDefault="00491F45" w:rsidP="00491F45">
            <w:pPr>
              <w:rPr>
                <w:sz w:val="18"/>
                <w:szCs w:val="18"/>
              </w:rPr>
            </w:pPr>
            <w:r w:rsidRPr="008C5ABD">
              <w:rPr>
                <w:sz w:val="18"/>
                <w:szCs w:val="18"/>
              </w:rPr>
              <w:t>120</w:t>
            </w:r>
          </w:p>
        </w:tc>
        <w:tc>
          <w:tcPr>
            <w:tcW w:w="1366" w:type="dxa"/>
            <w:noWrap/>
            <w:hideMark/>
          </w:tcPr>
          <w:p w:rsidR="00491F45" w:rsidRPr="008C5ABD" w:rsidRDefault="00491F45" w:rsidP="00491F45">
            <w:pPr>
              <w:rPr>
                <w:sz w:val="18"/>
                <w:szCs w:val="18"/>
              </w:rPr>
            </w:pPr>
            <w:r w:rsidRPr="008C5ABD">
              <w:rPr>
                <w:sz w:val="18"/>
                <w:szCs w:val="18"/>
              </w:rPr>
              <w:t>199 862,00</w:t>
            </w:r>
          </w:p>
        </w:tc>
        <w:tc>
          <w:tcPr>
            <w:tcW w:w="1417" w:type="dxa"/>
            <w:noWrap/>
            <w:hideMark/>
          </w:tcPr>
          <w:p w:rsidR="00491F45" w:rsidRPr="008C5ABD" w:rsidRDefault="00491F45" w:rsidP="00491F45">
            <w:pPr>
              <w:rPr>
                <w:sz w:val="18"/>
                <w:szCs w:val="18"/>
              </w:rPr>
            </w:pPr>
            <w:r w:rsidRPr="008C5ABD">
              <w:rPr>
                <w:sz w:val="18"/>
                <w:szCs w:val="18"/>
              </w:rPr>
              <w:t>193 612,00</w:t>
            </w:r>
          </w:p>
        </w:tc>
        <w:tc>
          <w:tcPr>
            <w:tcW w:w="3070" w:type="dxa"/>
            <w:noWrap/>
            <w:hideMark/>
          </w:tcPr>
          <w:p w:rsidR="00491F45" w:rsidRPr="008C5ABD" w:rsidRDefault="00491F45" w:rsidP="00491F45">
            <w:pPr>
              <w:rPr>
                <w:sz w:val="18"/>
                <w:szCs w:val="18"/>
              </w:rPr>
            </w:pPr>
            <w:r w:rsidRPr="008C5ABD">
              <w:rPr>
                <w:sz w:val="18"/>
                <w:szCs w:val="18"/>
              </w:rPr>
              <w:t>193 612,00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noWrap/>
            <w:hideMark/>
          </w:tcPr>
          <w:p w:rsidR="00491F45" w:rsidRPr="008C5ABD" w:rsidRDefault="00491F45" w:rsidP="00491F45">
            <w:pPr>
              <w:rPr>
                <w:sz w:val="18"/>
                <w:szCs w:val="18"/>
              </w:rPr>
            </w:pPr>
            <w:r w:rsidRPr="008C5ABD">
              <w:rPr>
                <w:sz w:val="18"/>
                <w:szCs w:val="18"/>
              </w:rPr>
              <w:t>Фонд оплаты труда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0203</w:t>
            </w:r>
          </w:p>
        </w:tc>
        <w:tc>
          <w:tcPr>
            <w:tcW w:w="1522" w:type="dxa"/>
            <w:noWrap/>
            <w:hideMark/>
          </w:tcPr>
          <w:p w:rsidR="00491F45" w:rsidRPr="008C5ABD" w:rsidRDefault="00491F45" w:rsidP="00491F45">
            <w:pPr>
              <w:rPr>
                <w:sz w:val="18"/>
                <w:szCs w:val="18"/>
              </w:rPr>
            </w:pPr>
            <w:r w:rsidRPr="008C5ABD">
              <w:rPr>
                <w:sz w:val="18"/>
                <w:szCs w:val="18"/>
              </w:rPr>
              <w:t>9210051180</w:t>
            </w:r>
          </w:p>
        </w:tc>
        <w:tc>
          <w:tcPr>
            <w:tcW w:w="619" w:type="dxa"/>
            <w:noWrap/>
            <w:hideMark/>
          </w:tcPr>
          <w:p w:rsidR="00491F45" w:rsidRPr="008C5ABD" w:rsidRDefault="00491F45" w:rsidP="00491F45">
            <w:pPr>
              <w:rPr>
                <w:sz w:val="18"/>
                <w:szCs w:val="18"/>
              </w:rPr>
            </w:pPr>
            <w:r w:rsidRPr="008C5ABD">
              <w:rPr>
                <w:sz w:val="18"/>
                <w:szCs w:val="18"/>
              </w:rPr>
              <w:t>121</w:t>
            </w:r>
          </w:p>
        </w:tc>
        <w:tc>
          <w:tcPr>
            <w:tcW w:w="1366" w:type="dxa"/>
            <w:noWrap/>
            <w:hideMark/>
          </w:tcPr>
          <w:p w:rsidR="00491F45" w:rsidRPr="008C5ABD" w:rsidRDefault="00491F45" w:rsidP="00491F45">
            <w:pPr>
              <w:rPr>
                <w:sz w:val="18"/>
                <w:szCs w:val="18"/>
              </w:rPr>
            </w:pPr>
            <w:r w:rsidRPr="008C5ABD">
              <w:rPr>
                <w:sz w:val="18"/>
                <w:szCs w:val="18"/>
              </w:rPr>
              <w:t>153 504,00</w:t>
            </w:r>
          </w:p>
        </w:tc>
        <w:tc>
          <w:tcPr>
            <w:tcW w:w="1417" w:type="dxa"/>
            <w:noWrap/>
            <w:hideMark/>
          </w:tcPr>
          <w:p w:rsidR="00491F45" w:rsidRPr="008C5ABD" w:rsidRDefault="00491F45" w:rsidP="00491F45">
            <w:pPr>
              <w:rPr>
                <w:sz w:val="18"/>
                <w:szCs w:val="18"/>
              </w:rPr>
            </w:pPr>
            <w:r w:rsidRPr="008C5ABD">
              <w:rPr>
                <w:sz w:val="18"/>
                <w:szCs w:val="18"/>
              </w:rPr>
              <w:t>148 704,00</w:t>
            </w:r>
          </w:p>
        </w:tc>
        <w:tc>
          <w:tcPr>
            <w:tcW w:w="3070" w:type="dxa"/>
            <w:noWrap/>
            <w:hideMark/>
          </w:tcPr>
          <w:p w:rsidR="00491F45" w:rsidRPr="008C5ABD" w:rsidRDefault="00491F45" w:rsidP="00491F45">
            <w:pPr>
              <w:rPr>
                <w:sz w:val="18"/>
                <w:szCs w:val="18"/>
              </w:rPr>
            </w:pPr>
            <w:r w:rsidRPr="008C5ABD">
              <w:rPr>
                <w:sz w:val="18"/>
                <w:szCs w:val="18"/>
              </w:rPr>
              <w:t>148 704,00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885"/>
        </w:trPr>
        <w:tc>
          <w:tcPr>
            <w:tcW w:w="5339" w:type="dxa"/>
            <w:gridSpan w:val="3"/>
            <w:hideMark/>
          </w:tcPr>
          <w:p w:rsidR="00491F45" w:rsidRPr="008C5ABD" w:rsidRDefault="00491F45" w:rsidP="00491F45">
            <w:pPr>
              <w:rPr>
                <w:sz w:val="18"/>
                <w:szCs w:val="18"/>
              </w:rPr>
            </w:pPr>
            <w:r w:rsidRPr="008C5ABD">
              <w:rPr>
                <w:sz w:val="18"/>
                <w:szCs w:val="18"/>
              </w:rPr>
              <w:t xml:space="preserve">Взносы по обязательному социальному страхованию на выплаты денежного </w:t>
            </w:r>
            <w:proofErr w:type="spellStart"/>
            <w:r w:rsidRPr="008C5ABD">
              <w:rPr>
                <w:sz w:val="18"/>
                <w:szCs w:val="18"/>
              </w:rPr>
              <w:t>содержанияи</w:t>
            </w:r>
            <w:proofErr w:type="spellEnd"/>
            <w:r w:rsidRPr="008C5ABD">
              <w:rPr>
                <w:sz w:val="18"/>
                <w:szCs w:val="18"/>
              </w:rPr>
              <w:t xml:space="preserve"> иные выплаты работникам муниципальных органов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0203</w:t>
            </w:r>
          </w:p>
        </w:tc>
        <w:tc>
          <w:tcPr>
            <w:tcW w:w="1522" w:type="dxa"/>
            <w:noWrap/>
            <w:hideMark/>
          </w:tcPr>
          <w:p w:rsidR="00491F45" w:rsidRPr="008C5ABD" w:rsidRDefault="00491F45" w:rsidP="00491F45">
            <w:pPr>
              <w:rPr>
                <w:sz w:val="18"/>
                <w:szCs w:val="18"/>
              </w:rPr>
            </w:pPr>
            <w:r w:rsidRPr="008C5ABD">
              <w:rPr>
                <w:sz w:val="18"/>
                <w:szCs w:val="18"/>
              </w:rPr>
              <w:t>9210051180</w:t>
            </w:r>
          </w:p>
        </w:tc>
        <w:tc>
          <w:tcPr>
            <w:tcW w:w="619" w:type="dxa"/>
            <w:noWrap/>
            <w:hideMark/>
          </w:tcPr>
          <w:p w:rsidR="00491F45" w:rsidRPr="008C5ABD" w:rsidRDefault="00491F45" w:rsidP="00491F45">
            <w:pPr>
              <w:rPr>
                <w:sz w:val="18"/>
                <w:szCs w:val="18"/>
              </w:rPr>
            </w:pPr>
            <w:r w:rsidRPr="008C5ABD">
              <w:rPr>
                <w:sz w:val="18"/>
                <w:szCs w:val="18"/>
              </w:rPr>
              <w:t>129</w:t>
            </w:r>
          </w:p>
        </w:tc>
        <w:tc>
          <w:tcPr>
            <w:tcW w:w="1366" w:type="dxa"/>
            <w:noWrap/>
            <w:hideMark/>
          </w:tcPr>
          <w:p w:rsidR="00491F45" w:rsidRPr="008C5ABD" w:rsidRDefault="00491F45" w:rsidP="00491F45">
            <w:pPr>
              <w:rPr>
                <w:sz w:val="18"/>
                <w:szCs w:val="18"/>
              </w:rPr>
            </w:pPr>
            <w:r w:rsidRPr="008C5ABD">
              <w:rPr>
                <w:sz w:val="18"/>
                <w:szCs w:val="18"/>
              </w:rPr>
              <w:t>46 358,00</w:t>
            </w:r>
          </w:p>
        </w:tc>
        <w:tc>
          <w:tcPr>
            <w:tcW w:w="1417" w:type="dxa"/>
            <w:noWrap/>
            <w:hideMark/>
          </w:tcPr>
          <w:p w:rsidR="00491F45" w:rsidRPr="008C5ABD" w:rsidRDefault="00491F45" w:rsidP="00491F45">
            <w:pPr>
              <w:rPr>
                <w:sz w:val="18"/>
                <w:szCs w:val="18"/>
              </w:rPr>
            </w:pPr>
            <w:r w:rsidRPr="008C5ABD">
              <w:rPr>
                <w:sz w:val="18"/>
                <w:szCs w:val="18"/>
              </w:rPr>
              <w:t>44 908,00</w:t>
            </w:r>
          </w:p>
        </w:tc>
        <w:tc>
          <w:tcPr>
            <w:tcW w:w="3070" w:type="dxa"/>
            <w:noWrap/>
            <w:hideMark/>
          </w:tcPr>
          <w:p w:rsidR="00491F45" w:rsidRPr="008C5ABD" w:rsidRDefault="00491F45" w:rsidP="00491F45">
            <w:pPr>
              <w:rPr>
                <w:sz w:val="18"/>
                <w:szCs w:val="18"/>
              </w:rPr>
            </w:pPr>
            <w:r w:rsidRPr="008C5ABD">
              <w:rPr>
                <w:sz w:val="18"/>
                <w:szCs w:val="18"/>
              </w:rPr>
              <w:t>44 908,00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0203</w:t>
            </w:r>
          </w:p>
        </w:tc>
        <w:tc>
          <w:tcPr>
            <w:tcW w:w="1522" w:type="dxa"/>
            <w:noWrap/>
            <w:hideMark/>
          </w:tcPr>
          <w:p w:rsidR="00491F45" w:rsidRPr="008C5ABD" w:rsidRDefault="00491F45" w:rsidP="00491F45">
            <w:pPr>
              <w:rPr>
                <w:sz w:val="18"/>
                <w:szCs w:val="18"/>
              </w:rPr>
            </w:pPr>
            <w:r w:rsidRPr="008C5ABD">
              <w:rPr>
                <w:sz w:val="18"/>
                <w:szCs w:val="18"/>
              </w:rPr>
              <w:t>9210051180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44 638,00</w:t>
            </w:r>
          </w:p>
        </w:tc>
        <w:tc>
          <w:tcPr>
            <w:tcW w:w="1417" w:type="dxa"/>
            <w:noWrap/>
            <w:hideMark/>
          </w:tcPr>
          <w:p w:rsidR="00491F45" w:rsidRPr="008C5ABD" w:rsidRDefault="00491F45" w:rsidP="00491F45">
            <w:pPr>
              <w:rPr>
                <w:sz w:val="18"/>
                <w:szCs w:val="18"/>
              </w:rPr>
            </w:pPr>
            <w:r w:rsidRPr="008C5ABD">
              <w:rPr>
                <w:sz w:val="18"/>
                <w:szCs w:val="18"/>
              </w:rPr>
              <w:t>53 365,00</w:t>
            </w:r>
          </w:p>
        </w:tc>
        <w:tc>
          <w:tcPr>
            <w:tcW w:w="3070" w:type="dxa"/>
            <w:noWrap/>
            <w:hideMark/>
          </w:tcPr>
          <w:p w:rsidR="00491F45" w:rsidRPr="008C5ABD" w:rsidRDefault="00491F45" w:rsidP="00491F45">
            <w:pPr>
              <w:rPr>
                <w:sz w:val="18"/>
                <w:szCs w:val="18"/>
              </w:rPr>
            </w:pPr>
            <w:r w:rsidRPr="008C5ABD">
              <w:rPr>
                <w:sz w:val="18"/>
                <w:szCs w:val="18"/>
              </w:rPr>
              <w:t>62 865,00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0203</w:t>
            </w:r>
          </w:p>
        </w:tc>
        <w:tc>
          <w:tcPr>
            <w:tcW w:w="1522" w:type="dxa"/>
            <w:noWrap/>
            <w:hideMark/>
          </w:tcPr>
          <w:p w:rsidR="00491F45" w:rsidRPr="008C5ABD" w:rsidRDefault="00491F45" w:rsidP="00491F45">
            <w:pPr>
              <w:rPr>
                <w:sz w:val="18"/>
                <w:szCs w:val="18"/>
              </w:rPr>
            </w:pPr>
            <w:r w:rsidRPr="008C5ABD">
              <w:rPr>
                <w:sz w:val="18"/>
                <w:szCs w:val="18"/>
              </w:rPr>
              <w:t>9210051180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41 038,00</w:t>
            </w:r>
          </w:p>
        </w:tc>
        <w:tc>
          <w:tcPr>
            <w:tcW w:w="1417" w:type="dxa"/>
            <w:noWrap/>
            <w:hideMark/>
          </w:tcPr>
          <w:p w:rsidR="00491F45" w:rsidRPr="008C5ABD" w:rsidRDefault="00491F45" w:rsidP="00491F45">
            <w:pPr>
              <w:rPr>
                <w:sz w:val="18"/>
                <w:szCs w:val="18"/>
              </w:rPr>
            </w:pPr>
            <w:r w:rsidRPr="008C5ABD">
              <w:rPr>
                <w:sz w:val="18"/>
                <w:szCs w:val="18"/>
              </w:rPr>
              <w:t>53 365,00</w:t>
            </w:r>
          </w:p>
        </w:tc>
        <w:tc>
          <w:tcPr>
            <w:tcW w:w="3070" w:type="dxa"/>
            <w:noWrap/>
            <w:hideMark/>
          </w:tcPr>
          <w:p w:rsidR="00491F45" w:rsidRPr="008C5ABD" w:rsidRDefault="00491F45" w:rsidP="00491F45">
            <w:pPr>
              <w:rPr>
                <w:sz w:val="18"/>
                <w:szCs w:val="18"/>
              </w:rPr>
            </w:pPr>
            <w:r w:rsidRPr="008C5ABD">
              <w:rPr>
                <w:sz w:val="18"/>
                <w:szCs w:val="18"/>
              </w:rPr>
              <w:t>62 865,00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t>Закупка энергетических ресурсов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0203</w:t>
            </w:r>
          </w:p>
        </w:tc>
        <w:tc>
          <w:tcPr>
            <w:tcW w:w="1522" w:type="dxa"/>
            <w:noWrap/>
            <w:hideMark/>
          </w:tcPr>
          <w:p w:rsidR="00491F45" w:rsidRPr="008C5ABD" w:rsidRDefault="00491F45" w:rsidP="00491F45">
            <w:pPr>
              <w:rPr>
                <w:sz w:val="18"/>
                <w:szCs w:val="18"/>
              </w:rPr>
            </w:pPr>
            <w:r w:rsidRPr="008C5ABD">
              <w:rPr>
                <w:sz w:val="18"/>
                <w:szCs w:val="18"/>
              </w:rPr>
              <w:t>9210051180</w:t>
            </w:r>
          </w:p>
        </w:tc>
        <w:tc>
          <w:tcPr>
            <w:tcW w:w="619" w:type="dxa"/>
            <w:noWrap/>
            <w:hideMark/>
          </w:tcPr>
          <w:p w:rsidR="00491F45" w:rsidRPr="008C5ABD" w:rsidRDefault="00491F45" w:rsidP="00491F45">
            <w:pPr>
              <w:rPr>
                <w:sz w:val="18"/>
                <w:szCs w:val="18"/>
              </w:rPr>
            </w:pPr>
            <w:r w:rsidRPr="008C5ABD">
              <w:rPr>
                <w:sz w:val="18"/>
                <w:szCs w:val="18"/>
              </w:rPr>
              <w:t>247</w:t>
            </w:r>
          </w:p>
        </w:tc>
        <w:tc>
          <w:tcPr>
            <w:tcW w:w="1366" w:type="dxa"/>
            <w:noWrap/>
            <w:hideMark/>
          </w:tcPr>
          <w:p w:rsidR="00491F45" w:rsidRPr="008C5ABD" w:rsidRDefault="00491F45" w:rsidP="00491F45">
            <w:pPr>
              <w:rPr>
                <w:sz w:val="18"/>
                <w:szCs w:val="18"/>
              </w:rPr>
            </w:pPr>
            <w:r w:rsidRPr="008C5ABD">
              <w:rPr>
                <w:sz w:val="18"/>
                <w:szCs w:val="18"/>
              </w:rPr>
              <w:t>3 600,00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hideMark/>
          </w:tcPr>
          <w:p w:rsidR="00491F45" w:rsidRPr="008C5ABD" w:rsidRDefault="00491F45" w:rsidP="00491F45">
            <w:pPr>
              <w:rPr>
                <w:sz w:val="18"/>
                <w:szCs w:val="18"/>
              </w:rPr>
            </w:pPr>
            <w:r w:rsidRPr="008C5ABD">
              <w:rPr>
                <w:sz w:val="18"/>
                <w:szCs w:val="18"/>
              </w:rPr>
              <w:t>Национальная безопасность и правоохранительная деятельность</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0300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65 000,00</w:t>
            </w:r>
          </w:p>
        </w:tc>
        <w:tc>
          <w:tcPr>
            <w:tcW w:w="1417" w:type="dxa"/>
            <w:noWrap/>
            <w:hideMark/>
          </w:tcPr>
          <w:p w:rsidR="00491F45" w:rsidRPr="008C5ABD" w:rsidRDefault="00491F45" w:rsidP="00491F45">
            <w:pPr>
              <w:rPr>
                <w:sz w:val="18"/>
                <w:szCs w:val="18"/>
              </w:rPr>
            </w:pPr>
            <w:r w:rsidRPr="008C5ABD">
              <w:rPr>
                <w:sz w:val="18"/>
                <w:szCs w:val="18"/>
              </w:rPr>
              <w:t>65 000,00</w:t>
            </w:r>
          </w:p>
        </w:tc>
        <w:tc>
          <w:tcPr>
            <w:tcW w:w="3070" w:type="dxa"/>
            <w:noWrap/>
            <w:hideMark/>
          </w:tcPr>
          <w:p w:rsidR="00491F45" w:rsidRPr="008C5ABD" w:rsidRDefault="00491F45" w:rsidP="00491F45">
            <w:pPr>
              <w:rPr>
                <w:sz w:val="18"/>
                <w:szCs w:val="18"/>
              </w:rPr>
            </w:pPr>
            <w:r w:rsidRPr="008C5ABD">
              <w:rPr>
                <w:sz w:val="18"/>
                <w:szCs w:val="18"/>
              </w:rPr>
              <w:t>65 000,00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50"/>
        </w:trPr>
        <w:tc>
          <w:tcPr>
            <w:tcW w:w="5339" w:type="dxa"/>
            <w:gridSpan w:val="3"/>
            <w:hideMark/>
          </w:tcPr>
          <w:p w:rsidR="00491F45" w:rsidRPr="008C5ABD" w:rsidRDefault="00491F45" w:rsidP="00491F45">
            <w:pPr>
              <w:rPr>
                <w:sz w:val="18"/>
                <w:szCs w:val="18"/>
              </w:rPr>
            </w:pPr>
            <w:r w:rsidRPr="008C5AB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0310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65 000,00</w:t>
            </w:r>
          </w:p>
        </w:tc>
        <w:tc>
          <w:tcPr>
            <w:tcW w:w="1417" w:type="dxa"/>
            <w:noWrap/>
            <w:hideMark/>
          </w:tcPr>
          <w:p w:rsidR="00491F45" w:rsidRPr="008C5ABD" w:rsidRDefault="00491F45" w:rsidP="00491F45">
            <w:pPr>
              <w:rPr>
                <w:sz w:val="18"/>
                <w:szCs w:val="18"/>
              </w:rPr>
            </w:pPr>
            <w:r w:rsidRPr="008C5ABD">
              <w:rPr>
                <w:sz w:val="18"/>
                <w:szCs w:val="18"/>
              </w:rPr>
              <w:t>65 000,00</w:t>
            </w:r>
          </w:p>
        </w:tc>
        <w:tc>
          <w:tcPr>
            <w:tcW w:w="3070" w:type="dxa"/>
            <w:noWrap/>
            <w:hideMark/>
          </w:tcPr>
          <w:p w:rsidR="00491F45" w:rsidRPr="008C5ABD" w:rsidRDefault="00491F45" w:rsidP="00491F45">
            <w:pPr>
              <w:rPr>
                <w:sz w:val="18"/>
                <w:szCs w:val="18"/>
              </w:rPr>
            </w:pPr>
            <w:r w:rsidRPr="008C5ABD">
              <w:rPr>
                <w:sz w:val="18"/>
                <w:szCs w:val="18"/>
              </w:rPr>
              <w:t>65 000,00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60"/>
        </w:trPr>
        <w:tc>
          <w:tcPr>
            <w:tcW w:w="5339" w:type="dxa"/>
            <w:gridSpan w:val="3"/>
            <w:hideMark/>
          </w:tcPr>
          <w:p w:rsidR="00491F45" w:rsidRPr="008C5ABD" w:rsidRDefault="00491F45" w:rsidP="00491F45">
            <w:pPr>
              <w:rPr>
                <w:sz w:val="18"/>
                <w:szCs w:val="18"/>
              </w:rPr>
            </w:pPr>
            <w:r w:rsidRPr="008C5ABD">
              <w:rPr>
                <w:sz w:val="18"/>
                <w:szCs w:val="18"/>
              </w:rPr>
              <w:t>Функционирование органов в сфере национальной безопасности и правоохранительной деятельности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0310</w:t>
            </w:r>
          </w:p>
        </w:tc>
        <w:tc>
          <w:tcPr>
            <w:tcW w:w="1522" w:type="dxa"/>
            <w:noWrap/>
            <w:hideMark/>
          </w:tcPr>
          <w:p w:rsidR="00491F45" w:rsidRPr="008C5ABD" w:rsidRDefault="00491F45" w:rsidP="00491F45">
            <w:pPr>
              <w:rPr>
                <w:sz w:val="18"/>
                <w:szCs w:val="18"/>
              </w:rPr>
            </w:pPr>
            <w:r w:rsidRPr="008C5ABD">
              <w:rPr>
                <w:sz w:val="18"/>
                <w:szCs w:val="18"/>
              </w:rPr>
              <w:t>9310011020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65 000,00</w:t>
            </w:r>
          </w:p>
        </w:tc>
        <w:tc>
          <w:tcPr>
            <w:tcW w:w="1417" w:type="dxa"/>
            <w:noWrap/>
            <w:hideMark/>
          </w:tcPr>
          <w:p w:rsidR="00491F45" w:rsidRPr="008C5ABD" w:rsidRDefault="00491F45" w:rsidP="00491F45">
            <w:pPr>
              <w:rPr>
                <w:sz w:val="18"/>
                <w:szCs w:val="18"/>
              </w:rPr>
            </w:pPr>
            <w:r w:rsidRPr="008C5ABD">
              <w:rPr>
                <w:sz w:val="18"/>
                <w:szCs w:val="18"/>
              </w:rPr>
              <w:t>65 000,00</w:t>
            </w:r>
          </w:p>
        </w:tc>
        <w:tc>
          <w:tcPr>
            <w:tcW w:w="3070" w:type="dxa"/>
            <w:noWrap/>
            <w:hideMark/>
          </w:tcPr>
          <w:p w:rsidR="00491F45" w:rsidRPr="008C5ABD" w:rsidRDefault="00491F45" w:rsidP="00491F45">
            <w:pPr>
              <w:rPr>
                <w:sz w:val="18"/>
                <w:szCs w:val="18"/>
              </w:rPr>
            </w:pPr>
            <w:r w:rsidRPr="008C5ABD">
              <w:rPr>
                <w:sz w:val="18"/>
                <w:szCs w:val="18"/>
              </w:rPr>
              <w:t>65 000,00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0310</w:t>
            </w:r>
          </w:p>
        </w:tc>
        <w:tc>
          <w:tcPr>
            <w:tcW w:w="1522" w:type="dxa"/>
            <w:noWrap/>
            <w:hideMark/>
          </w:tcPr>
          <w:p w:rsidR="00491F45" w:rsidRPr="008C5ABD" w:rsidRDefault="00491F45" w:rsidP="00491F45">
            <w:pPr>
              <w:rPr>
                <w:sz w:val="18"/>
                <w:szCs w:val="18"/>
              </w:rPr>
            </w:pPr>
            <w:r w:rsidRPr="008C5ABD">
              <w:rPr>
                <w:sz w:val="18"/>
                <w:szCs w:val="18"/>
              </w:rPr>
              <w:t>9310011020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65 000,00</w:t>
            </w:r>
          </w:p>
        </w:tc>
        <w:tc>
          <w:tcPr>
            <w:tcW w:w="1417" w:type="dxa"/>
            <w:noWrap/>
            <w:hideMark/>
          </w:tcPr>
          <w:p w:rsidR="00491F45" w:rsidRPr="008C5ABD" w:rsidRDefault="00491F45" w:rsidP="00491F45">
            <w:pPr>
              <w:rPr>
                <w:sz w:val="18"/>
                <w:szCs w:val="18"/>
              </w:rPr>
            </w:pPr>
            <w:r w:rsidRPr="008C5ABD">
              <w:rPr>
                <w:sz w:val="18"/>
                <w:szCs w:val="18"/>
              </w:rPr>
              <w:t>65 000,00</w:t>
            </w:r>
          </w:p>
        </w:tc>
        <w:tc>
          <w:tcPr>
            <w:tcW w:w="3070" w:type="dxa"/>
            <w:noWrap/>
            <w:hideMark/>
          </w:tcPr>
          <w:p w:rsidR="00491F45" w:rsidRPr="008C5ABD" w:rsidRDefault="00491F45" w:rsidP="00491F45">
            <w:pPr>
              <w:rPr>
                <w:sz w:val="18"/>
                <w:szCs w:val="18"/>
              </w:rPr>
            </w:pPr>
            <w:r w:rsidRPr="008C5ABD">
              <w:rPr>
                <w:sz w:val="18"/>
                <w:szCs w:val="18"/>
              </w:rPr>
              <w:t>65 000,00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0310</w:t>
            </w:r>
          </w:p>
        </w:tc>
        <w:tc>
          <w:tcPr>
            <w:tcW w:w="1522" w:type="dxa"/>
            <w:noWrap/>
            <w:hideMark/>
          </w:tcPr>
          <w:p w:rsidR="00491F45" w:rsidRPr="008C5ABD" w:rsidRDefault="00491F45" w:rsidP="00491F45">
            <w:pPr>
              <w:rPr>
                <w:sz w:val="18"/>
                <w:szCs w:val="18"/>
              </w:rPr>
            </w:pPr>
            <w:r w:rsidRPr="008C5ABD">
              <w:rPr>
                <w:sz w:val="18"/>
                <w:szCs w:val="18"/>
              </w:rPr>
              <w:t>9310011020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65 000,00</w:t>
            </w:r>
          </w:p>
        </w:tc>
        <w:tc>
          <w:tcPr>
            <w:tcW w:w="1417" w:type="dxa"/>
            <w:noWrap/>
            <w:hideMark/>
          </w:tcPr>
          <w:p w:rsidR="00491F45" w:rsidRPr="008C5ABD" w:rsidRDefault="00491F45" w:rsidP="00491F45">
            <w:pPr>
              <w:rPr>
                <w:sz w:val="18"/>
                <w:szCs w:val="18"/>
              </w:rPr>
            </w:pPr>
            <w:r w:rsidRPr="008C5ABD">
              <w:rPr>
                <w:sz w:val="18"/>
                <w:szCs w:val="18"/>
              </w:rPr>
              <w:t>65 000,00</w:t>
            </w:r>
          </w:p>
        </w:tc>
        <w:tc>
          <w:tcPr>
            <w:tcW w:w="3070" w:type="dxa"/>
            <w:noWrap/>
            <w:hideMark/>
          </w:tcPr>
          <w:p w:rsidR="00491F45" w:rsidRPr="008C5ABD" w:rsidRDefault="00491F45" w:rsidP="00491F45">
            <w:pPr>
              <w:rPr>
                <w:sz w:val="18"/>
                <w:szCs w:val="18"/>
              </w:rPr>
            </w:pPr>
            <w:r w:rsidRPr="008C5ABD">
              <w:rPr>
                <w:sz w:val="18"/>
                <w:szCs w:val="18"/>
              </w:rPr>
              <w:t>65 000,00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Национальная экономика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3 739 240,61</w:t>
            </w:r>
          </w:p>
        </w:tc>
        <w:tc>
          <w:tcPr>
            <w:tcW w:w="1417" w:type="dxa"/>
            <w:noWrap/>
            <w:hideMark/>
          </w:tcPr>
          <w:p w:rsidR="00491F45" w:rsidRPr="008C5ABD" w:rsidRDefault="00491F45" w:rsidP="00491F45">
            <w:pPr>
              <w:rPr>
                <w:sz w:val="18"/>
                <w:szCs w:val="18"/>
              </w:rPr>
            </w:pPr>
            <w:r w:rsidRPr="008C5ABD">
              <w:rPr>
                <w:sz w:val="18"/>
                <w:szCs w:val="18"/>
              </w:rPr>
              <w:t>2 480 310,00</w:t>
            </w:r>
          </w:p>
        </w:tc>
        <w:tc>
          <w:tcPr>
            <w:tcW w:w="3070" w:type="dxa"/>
            <w:noWrap/>
            <w:hideMark/>
          </w:tcPr>
          <w:p w:rsidR="00491F45" w:rsidRPr="008C5ABD" w:rsidRDefault="00491F45" w:rsidP="00491F45">
            <w:pPr>
              <w:rPr>
                <w:sz w:val="18"/>
                <w:szCs w:val="18"/>
              </w:rPr>
            </w:pPr>
            <w:r w:rsidRPr="008C5ABD">
              <w:rPr>
                <w:sz w:val="18"/>
                <w:szCs w:val="18"/>
              </w:rPr>
              <w:t>2 498 830,00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35"/>
        </w:trPr>
        <w:tc>
          <w:tcPr>
            <w:tcW w:w="5339" w:type="dxa"/>
            <w:gridSpan w:val="3"/>
            <w:hideMark/>
          </w:tcPr>
          <w:p w:rsidR="00491F45" w:rsidRPr="008C5ABD" w:rsidRDefault="00491F45" w:rsidP="00491F45">
            <w:pPr>
              <w:rPr>
                <w:sz w:val="18"/>
                <w:szCs w:val="18"/>
              </w:rPr>
            </w:pPr>
            <w:r w:rsidRPr="008C5ABD">
              <w:rPr>
                <w:sz w:val="18"/>
                <w:szCs w:val="18"/>
              </w:rPr>
              <w:t>Дорожное хозяйство(дорожные фонды)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3 739 240,61</w:t>
            </w:r>
          </w:p>
        </w:tc>
        <w:tc>
          <w:tcPr>
            <w:tcW w:w="1417" w:type="dxa"/>
            <w:noWrap/>
            <w:hideMark/>
          </w:tcPr>
          <w:p w:rsidR="00491F45" w:rsidRPr="008C5ABD" w:rsidRDefault="00491F45" w:rsidP="00491F45">
            <w:pPr>
              <w:rPr>
                <w:sz w:val="18"/>
                <w:szCs w:val="18"/>
              </w:rPr>
            </w:pPr>
            <w:r w:rsidRPr="008C5ABD">
              <w:rPr>
                <w:sz w:val="18"/>
                <w:szCs w:val="18"/>
              </w:rPr>
              <w:t>2 480 310,00</w:t>
            </w:r>
          </w:p>
        </w:tc>
        <w:tc>
          <w:tcPr>
            <w:tcW w:w="3070" w:type="dxa"/>
            <w:noWrap/>
            <w:hideMark/>
          </w:tcPr>
          <w:p w:rsidR="00491F45" w:rsidRPr="008C5ABD" w:rsidRDefault="00491F45" w:rsidP="00491F45">
            <w:pPr>
              <w:rPr>
                <w:sz w:val="18"/>
                <w:szCs w:val="18"/>
              </w:rPr>
            </w:pPr>
            <w:r w:rsidRPr="008C5ABD">
              <w:rPr>
                <w:sz w:val="18"/>
                <w:szCs w:val="18"/>
              </w:rPr>
              <w:t>2 498 830,00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1425"/>
        </w:trPr>
        <w:tc>
          <w:tcPr>
            <w:tcW w:w="5339" w:type="dxa"/>
            <w:gridSpan w:val="3"/>
            <w:hideMark/>
          </w:tcPr>
          <w:p w:rsidR="00491F45" w:rsidRPr="008C5ABD" w:rsidRDefault="00491F45" w:rsidP="00491F45">
            <w:pPr>
              <w:rPr>
                <w:sz w:val="18"/>
                <w:szCs w:val="18"/>
              </w:rPr>
            </w:pPr>
            <w:r w:rsidRPr="008C5ABD">
              <w:rPr>
                <w:sz w:val="18"/>
                <w:szCs w:val="18"/>
              </w:rPr>
              <w:lastRenderedPageBreak/>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8C5ABD">
              <w:rPr>
                <w:sz w:val="18"/>
                <w:szCs w:val="18"/>
              </w:rPr>
              <w:t>поселени</w:t>
            </w:r>
            <w:proofErr w:type="spellEnd"/>
            <w:r w:rsidRPr="008C5ABD">
              <w:rPr>
                <w:sz w:val="18"/>
                <w:szCs w:val="18"/>
              </w:rPr>
              <w:t xml:space="preserve"> на 2021-2023 годы"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0100000000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3 539 240,61</w:t>
            </w:r>
          </w:p>
        </w:tc>
        <w:tc>
          <w:tcPr>
            <w:tcW w:w="1417" w:type="dxa"/>
            <w:noWrap/>
            <w:hideMark/>
          </w:tcPr>
          <w:p w:rsidR="00491F45" w:rsidRPr="008C5ABD" w:rsidRDefault="00491F45" w:rsidP="00491F45">
            <w:pPr>
              <w:rPr>
                <w:sz w:val="18"/>
                <w:szCs w:val="18"/>
              </w:rPr>
            </w:pPr>
            <w:r w:rsidRPr="008C5ABD">
              <w:rPr>
                <w:sz w:val="18"/>
                <w:szCs w:val="18"/>
              </w:rPr>
              <w:t>2 480 310,00</w:t>
            </w:r>
          </w:p>
        </w:tc>
        <w:tc>
          <w:tcPr>
            <w:tcW w:w="3070" w:type="dxa"/>
            <w:noWrap/>
            <w:hideMark/>
          </w:tcPr>
          <w:p w:rsidR="00491F45" w:rsidRPr="008C5ABD" w:rsidRDefault="00491F45" w:rsidP="00491F45">
            <w:pPr>
              <w:rPr>
                <w:sz w:val="18"/>
                <w:szCs w:val="18"/>
              </w:rPr>
            </w:pPr>
            <w:r w:rsidRPr="008C5ABD">
              <w:rPr>
                <w:sz w:val="18"/>
                <w:szCs w:val="18"/>
              </w:rPr>
              <w:t>2 498 830,00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1140"/>
        </w:trPr>
        <w:tc>
          <w:tcPr>
            <w:tcW w:w="5339" w:type="dxa"/>
            <w:gridSpan w:val="3"/>
            <w:hideMark/>
          </w:tcPr>
          <w:p w:rsidR="00491F45" w:rsidRPr="008C5ABD" w:rsidRDefault="00491F45" w:rsidP="00491F45">
            <w:pPr>
              <w:rPr>
                <w:sz w:val="18"/>
                <w:szCs w:val="18"/>
              </w:rPr>
            </w:pPr>
            <w:r w:rsidRPr="008C5ABD">
              <w:rPr>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3 521 240,61</w:t>
            </w:r>
          </w:p>
        </w:tc>
        <w:tc>
          <w:tcPr>
            <w:tcW w:w="1417" w:type="dxa"/>
            <w:noWrap/>
            <w:hideMark/>
          </w:tcPr>
          <w:p w:rsidR="00491F45" w:rsidRPr="008C5ABD" w:rsidRDefault="00491F45" w:rsidP="00491F45">
            <w:pPr>
              <w:rPr>
                <w:sz w:val="18"/>
                <w:szCs w:val="18"/>
              </w:rPr>
            </w:pPr>
            <w:r w:rsidRPr="008C5ABD">
              <w:rPr>
                <w:sz w:val="18"/>
                <w:szCs w:val="18"/>
              </w:rPr>
              <w:t>2 462 310,00</w:t>
            </w:r>
          </w:p>
        </w:tc>
        <w:tc>
          <w:tcPr>
            <w:tcW w:w="3070" w:type="dxa"/>
            <w:noWrap/>
            <w:hideMark/>
          </w:tcPr>
          <w:p w:rsidR="00491F45" w:rsidRPr="008C5ABD" w:rsidRDefault="00491F45" w:rsidP="00491F45">
            <w:pPr>
              <w:rPr>
                <w:sz w:val="18"/>
                <w:szCs w:val="18"/>
              </w:rPr>
            </w:pPr>
            <w:r w:rsidRPr="008C5ABD">
              <w:rPr>
                <w:sz w:val="18"/>
                <w:szCs w:val="18"/>
              </w:rPr>
              <w:t>2 480 830,00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05"/>
        </w:trPr>
        <w:tc>
          <w:tcPr>
            <w:tcW w:w="5339" w:type="dxa"/>
            <w:gridSpan w:val="3"/>
            <w:hideMark/>
          </w:tcPr>
          <w:p w:rsidR="00491F45" w:rsidRPr="008C5ABD" w:rsidRDefault="00491F45" w:rsidP="00491F45">
            <w:pPr>
              <w:rPr>
                <w:sz w:val="18"/>
                <w:szCs w:val="18"/>
              </w:rPr>
            </w:pPr>
            <w:r w:rsidRPr="008C5ABD">
              <w:rPr>
                <w:sz w:val="18"/>
                <w:szCs w:val="18"/>
              </w:rPr>
              <w:t>мероприятия по содержанию  автомобильных дорог общего пользования местного значения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0100123210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786 200,00</w:t>
            </w:r>
          </w:p>
        </w:tc>
        <w:tc>
          <w:tcPr>
            <w:tcW w:w="1417" w:type="dxa"/>
            <w:noWrap/>
            <w:hideMark/>
          </w:tcPr>
          <w:p w:rsidR="00491F45" w:rsidRPr="008C5ABD" w:rsidRDefault="00491F45" w:rsidP="00491F45">
            <w:pPr>
              <w:rPr>
                <w:sz w:val="18"/>
                <w:szCs w:val="18"/>
              </w:rPr>
            </w:pPr>
            <w:r w:rsidRPr="008C5ABD">
              <w:rPr>
                <w:sz w:val="18"/>
                <w:szCs w:val="18"/>
              </w:rPr>
              <w:t>969 610,00</w:t>
            </w:r>
          </w:p>
        </w:tc>
        <w:tc>
          <w:tcPr>
            <w:tcW w:w="3070" w:type="dxa"/>
            <w:noWrap/>
            <w:hideMark/>
          </w:tcPr>
          <w:p w:rsidR="00491F45" w:rsidRPr="008C5ABD" w:rsidRDefault="00491F45" w:rsidP="00491F45">
            <w:pPr>
              <w:rPr>
                <w:sz w:val="18"/>
                <w:szCs w:val="18"/>
              </w:rPr>
            </w:pPr>
            <w:r w:rsidRPr="008C5ABD">
              <w:rPr>
                <w:sz w:val="18"/>
                <w:szCs w:val="18"/>
              </w:rPr>
              <w:t>988 130,00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5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0100123210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786 200,00</w:t>
            </w:r>
          </w:p>
        </w:tc>
        <w:tc>
          <w:tcPr>
            <w:tcW w:w="1417" w:type="dxa"/>
            <w:noWrap/>
            <w:hideMark/>
          </w:tcPr>
          <w:p w:rsidR="00491F45" w:rsidRPr="008C5ABD" w:rsidRDefault="00491F45" w:rsidP="00491F45">
            <w:pPr>
              <w:rPr>
                <w:sz w:val="18"/>
                <w:szCs w:val="18"/>
              </w:rPr>
            </w:pPr>
            <w:r w:rsidRPr="008C5ABD">
              <w:rPr>
                <w:sz w:val="18"/>
                <w:szCs w:val="18"/>
              </w:rPr>
              <w:t>969 610,00</w:t>
            </w:r>
          </w:p>
        </w:tc>
        <w:tc>
          <w:tcPr>
            <w:tcW w:w="3070" w:type="dxa"/>
            <w:noWrap/>
            <w:hideMark/>
          </w:tcPr>
          <w:p w:rsidR="00491F45" w:rsidRPr="008C5ABD" w:rsidRDefault="00491F45" w:rsidP="00491F45">
            <w:pPr>
              <w:rPr>
                <w:sz w:val="18"/>
                <w:szCs w:val="18"/>
              </w:rPr>
            </w:pPr>
            <w:r w:rsidRPr="008C5ABD">
              <w:rPr>
                <w:sz w:val="18"/>
                <w:szCs w:val="18"/>
              </w:rPr>
              <w:t>988 130,00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4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0100123210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786 200,00</w:t>
            </w:r>
          </w:p>
        </w:tc>
        <w:tc>
          <w:tcPr>
            <w:tcW w:w="1417" w:type="dxa"/>
            <w:noWrap/>
            <w:hideMark/>
          </w:tcPr>
          <w:p w:rsidR="00491F45" w:rsidRPr="008C5ABD" w:rsidRDefault="00491F45" w:rsidP="00491F45">
            <w:pPr>
              <w:rPr>
                <w:sz w:val="18"/>
                <w:szCs w:val="18"/>
              </w:rPr>
            </w:pPr>
            <w:r w:rsidRPr="008C5ABD">
              <w:rPr>
                <w:sz w:val="18"/>
                <w:szCs w:val="18"/>
              </w:rPr>
              <w:t>969 610,00</w:t>
            </w:r>
          </w:p>
        </w:tc>
        <w:tc>
          <w:tcPr>
            <w:tcW w:w="3070" w:type="dxa"/>
            <w:noWrap/>
            <w:hideMark/>
          </w:tcPr>
          <w:p w:rsidR="00491F45" w:rsidRPr="008C5ABD" w:rsidRDefault="00491F45" w:rsidP="00491F45">
            <w:pPr>
              <w:rPr>
                <w:sz w:val="18"/>
                <w:szCs w:val="18"/>
              </w:rPr>
            </w:pPr>
            <w:r w:rsidRPr="008C5ABD">
              <w:rPr>
                <w:sz w:val="18"/>
                <w:szCs w:val="18"/>
              </w:rPr>
              <w:t>988 130,00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1035"/>
        </w:trPr>
        <w:tc>
          <w:tcPr>
            <w:tcW w:w="5339" w:type="dxa"/>
            <w:gridSpan w:val="3"/>
            <w:hideMark/>
          </w:tcPr>
          <w:p w:rsidR="00491F45" w:rsidRPr="008C5ABD" w:rsidRDefault="00491F45" w:rsidP="00491F45">
            <w:pPr>
              <w:rPr>
                <w:sz w:val="18"/>
                <w:szCs w:val="18"/>
              </w:rPr>
            </w:pPr>
            <w:r w:rsidRPr="008C5ABD">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0100171520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2 127 000,00</w:t>
            </w:r>
          </w:p>
        </w:tc>
        <w:tc>
          <w:tcPr>
            <w:tcW w:w="1417" w:type="dxa"/>
            <w:noWrap/>
            <w:hideMark/>
          </w:tcPr>
          <w:p w:rsidR="00491F45" w:rsidRPr="008C5ABD" w:rsidRDefault="00491F45" w:rsidP="00491F45">
            <w:pPr>
              <w:rPr>
                <w:sz w:val="18"/>
                <w:szCs w:val="18"/>
              </w:rPr>
            </w:pPr>
            <w:r w:rsidRPr="008C5ABD">
              <w:rPr>
                <w:sz w:val="18"/>
                <w:szCs w:val="18"/>
              </w:rPr>
              <w:t>1 418 000,00</w:t>
            </w:r>
          </w:p>
        </w:tc>
        <w:tc>
          <w:tcPr>
            <w:tcW w:w="3070" w:type="dxa"/>
            <w:noWrap/>
            <w:hideMark/>
          </w:tcPr>
          <w:p w:rsidR="00491F45" w:rsidRPr="008C5ABD" w:rsidRDefault="00491F45" w:rsidP="00491F45">
            <w:pPr>
              <w:rPr>
                <w:sz w:val="18"/>
                <w:szCs w:val="18"/>
              </w:rPr>
            </w:pPr>
            <w:r w:rsidRPr="008C5ABD">
              <w:rPr>
                <w:sz w:val="18"/>
                <w:szCs w:val="18"/>
              </w:rPr>
              <w:t>1 418 000,00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0100171520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2 127 000,00</w:t>
            </w:r>
          </w:p>
        </w:tc>
        <w:tc>
          <w:tcPr>
            <w:tcW w:w="1417" w:type="dxa"/>
            <w:noWrap/>
            <w:hideMark/>
          </w:tcPr>
          <w:p w:rsidR="00491F45" w:rsidRPr="008C5ABD" w:rsidRDefault="00491F45" w:rsidP="00491F45">
            <w:pPr>
              <w:rPr>
                <w:sz w:val="18"/>
                <w:szCs w:val="18"/>
              </w:rPr>
            </w:pPr>
            <w:r w:rsidRPr="008C5ABD">
              <w:rPr>
                <w:sz w:val="18"/>
                <w:szCs w:val="18"/>
              </w:rPr>
              <w:t>1 418 000,00</w:t>
            </w:r>
          </w:p>
        </w:tc>
        <w:tc>
          <w:tcPr>
            <w:tcW w:w="3070" w:type="dxa"/>
            <w:noWrap/>
            <w:hideMark/>
          </w:tcPr>
          <w:p w:rsidR="00491F45" w:rsidRPr="008C5ABD" w:rsidRDefault="00491F45" w:rsidP="00491F45">
            <w:pPr>
              <w:rPr>
                <w:sz w:val="18"/>
                <w:szCs w:val="18"/>
              </w:rPr>
            </w:pPr>
            <w:r w:rsidRPr="008C5ABD">
              <w:rPr>
                <w:sz w:val="18"/>
                <w:szCs w:val="18"/>
              </w:rPr>
              <w:t>1 418 000,00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0100171520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2 127 000,00</w:t>
            </w:r>
          </w:p>
        </w:tc>
        <w:tc>
          <w:tcPr>
            <w:tcW w:w="1417" w:type="dxa"/>
            <w:noWrap/>
            <w:hideMark/>
          </w:tcPr>
          <w:p w:rsidR="00491F45" w:rsidRPr="008C5ABD" w:rsidRDefault="00491F45" w:rsidP="00491F45">
            <w:pPr>
              <w:rPr>
                <w:sz w:val="18"/>
                <w:szCs w:val="18"/>
              </w:rPr>
            </w:pPr>
            <w:r w:rsidRPr="008C5ABD">
              <w:rPr>
                <w:sz w:val="18"/>
                <w:szCs w:val="18"/>
              </w:rPr>
              <w:t>1 418 000,00</w:t>
            </w:r>
          </w:p>
        </w:tc>
        <w:tc>
          <w:tcPr>
            <w:tcW w:w="3070" w:type="dxa"/>
            <w:noWrap/>
            <w:hideMark/>
          </w:tcPr>
          <w:p w:rsidR="00491F45" w:rsidRPr="008C5ABD" w:rsidRDefault="00491F45" w:rsidP="00491F45">
            <w:pPr>
              <w:rPr>
                <w:sz w:val="18"/>
                <w:szCs w:val="18"/>
              </w:rPr>
            </w:pPr>
            <w:r w:rsidRPr="008C5ABD">
              <w:rPr>
                <w:sz w:val="18"/>
                <w:szCs w:val="18"/>
              </w:rPr>
              <w:t>1 418 000,00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90"/>
        </w:trPr>
        <w:tc>
          <w:tcPr>
            <w:tcW w:w="5339" w:type="dxa"/>
            <w:gridSpan w:val="3"/>
            <w:hideMark/>
          </w:tcPr>
          <w:p w:rsidR="00491F45" w:rsidRPr="008C5ABD" w:rsidRDefault="00491F45" w:rsidP="00491F45">
            <w:pPr>
              <w:rPr>
                <w:sz w:val="18"/>
                <w:szCs w:val="18"/>
              </w:rPr>
            </w:pPr>
            <w:r w:rsidRPr="008C5ABD">
              <w:rPr>
                <w:sz w:val="18"/>
                <w:szCs w:val="18"/>
              </w:rPr>
              <w:t>Софинансирование мероприятий  к субсидии  на  формирование муниципальных дорожных фондов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01001S1520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112 000,00</w:t>
            </w:r>
          </w:p>
        </w:tc>
        <w:tc>
          <w:tcPr>
            <w:tcW w:w="1417" w:type="dxa"/>
            <w:noWrap/>
            <w:hideMark/>
          </w:tcPr>
          <w:p w:rsidR="00491F45" w:rsidRPr="008C5ABD" w:rsidRDefault="00491F45" w:rsidP="00491F45">
            <w:pPr>
              <w:rPr>
                <w:sz w:val="18"/>
                <w:szCs w:val="18"/>
              </w:rPr>
            </w:pPr>
            <w:r w:rsidRPr="008C5ABD">
              <w:rPr>
                <w:sz w:val="18"/>
                <w:szCs w:val="18"/>
              </w:rPr>
              <w:t>74 700,00</w:t>
            </w:r>
          </w:p>
        </w:tc>
        <w:tc>
          <w:tcPr>
            <w:tcW w:w="3070" w:type="dxa"/>
            <w:noWrap/>
            <w:hideMark/>
          </w:tcPr>
          <w:p w:rsidR="00491F45" w:rsidRPr="008C5ABD" w:rsidRDefault="00491F45" w:rsidP="00491F45">
            <w:pPr>
              <w:rPr>
                <w:sz w:val="18"/>
                <w:szCs w:val="18"/>
              </w:rPr>
            </w:pPr>
            <w:r w:rsidRPr="008C5ABD">
              <w:rPr>
                <w:sz w:val="18"/>
                <w:szCs w:val="18"/>
              </w:rPr>
              <w:t>74 700,00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4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01001S1520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112 000,00</w:t>
            </w:r>
          </w:p>
        </w:tc>
        <w:tc>
          <w:tcPr>
            <w:tcW w:w="1417" w:type="dxa"/>
            <w:noWrap/>
            <w:hideMark/>
          </w:tcPr>
          <w:p w:rsidR="00491F45" w:rsidRPr="008C5ABD" w:rsidRDefault="00491F45" w:rsidP="00491F45">
            <w:pPr>
              <w:rPr>
                <w:sz w:val="18"/>
                <w:szCs w:val="18"/>
              </w:rPr>
            </w:pPr>
            <w:r w:rsidRPr="008C5ABD">
              <w:rPr>
                <w:sz w:val="18"/>
                <w:szCs w:val="18"/>
              </w:rPr>
              <w:t>74 700,00</w:t>
            </w:r>
          </w:p>
        </w:tc>
        <w:tc>
          <w:tcPr>
            <w:tcW w:w="3070" w:type="dxa"/>
            <w:noWrap/>
            <w:hideMark/>
          </w:tcPr>
          <w:p w:rsidR="00491F45" w:rsidRPr="008C5ABD" w:rsidRDefault="00491F45" w:rsidP="00491F45">
            <w:pPr>
              <w:rPr>
                <w:sz w:val="18"/>
                <w:szCs w:val="18"/>
              </w:rPr>
            </w:pPr>
            <w:r w:rsidRPr="008C5ABD">
              <w:rPr>
                <w:sz w:val="18"/>
                <w:szCs w:val="18"/>
              </w:rPr>
              <w:t>74 700,00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4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01001S1520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112 000,00</w:t>
            </w:r>
          </w:p>
        </w:tc>
        <w:tc>
          <w:tcPr>
            <w:tcW w:w="1417" w:type="dxa"/>
            <w:noWrap/>
            <w:hideMark/>
          </w:tcPr>
          <w:p w:rsidR="00491F45" w:rsidRPr="008C5ABD" w:rsidRDefault="00491F45" w:rsidP="00491F45">
            <w:pPr>
              <w:rPr>
                <w:sz w:val="18"/>
                <w:szCs w:val="18"/>
              </w:rPr>
            </w:pPr>
            <w:r w:rsidRPr="008C5ABD">
              <w:rPr>
                <w:sz w:val="18"/>
                <w:szCs w:val="18"/>
              </w:rPr>
              <w:t>74 700,00</w:t>
            </w:r>
          </w:p>
        </w:tc>
        <w:tc>
          <w:tcPr>
            <w:tcW w:w="3070" w:type="dxa"/>
            <w:noWrap/>
            <w:hideMark/>
          </w:tcPr>
          <w:p w:rsidR="00491F45" w:rsidRPr="008C5ABD" w:rsidRDefault="00491F45" w:rsidP="00491F45">
            <w:pPr>
              <w:rPr>
                <w:sz w:val="18"/>
                <w:szCs w:val="18"/>
              </w:rPr>
            </w:pPr>
            <w:r w:rsidRPr="008C5ABD">
              <w:rPr>
                <w:sz w:val="18"/>
                <w:szCs w:val="18"/>
              </w:rPr>
              <w:t>74 700,00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60"/>
        </w:trPr>
        <w:tc>
          <w:tcPr>
            <w:tcW w:w="5339" w:type="dxa"/>
            <w:gridSpan w:val="3"/>
            <w:hideMark/>
          </w:tcPr>
          <w:p w:rsidR="00491F45" w:rsidRPr="008C5ABD" w:rsidRDefault="00491F45" w:rsidP="00491F45">
            <w:pPr>
              <w:rPr>
                <w:sz w:val="18"/>
                <w:szCs w:val="18"/>
              </w:rPr>
            </w:pPr>
            <w:r w:rsidRPr="008C5ABD">
              <w:rPr>
                <w:sz w:val="18"/>
                <w:szCs w:val="18"/>
              </w:rPr>
              <w:lastRenderedPageBreak/>
              <w:t>ремонт автомобильных дорог общего пользования местного значения за счет местного бюджета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0100123220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396 040,61</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0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0100123220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396 040,61</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8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0100123220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396 040,61</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00"/>
        </w:trPr>
        <w:tc>
          <w:tcPr>
            <w:tcW w:w="5339" w:type="dxa"/>
            <w:gridSpan w:val="3"/>
            <w:hideMark/>
          </w:tcPr>
          <w:p w:rsidR="00491F45" w:rsidRPr="008C5ABD" w:rsidRDefault="00491F45" w:rsidP="00491F45">
            <w:pPr>
              <w:rPr>
                <w:sz w:val="18"/>
                <w:szCs w:val="18"/>
              </w:rPr>
            </w:pPr>
            <w:r w:rsidRPr="008C5ABD">
              <w:rPr>
                <w:sz w:val="18"/>
                <w:szCs w:val="18"/>
              </w:rPr>
              <w:t>Проведение работ по паспортизации автомобильных дорог общего пользования местного значения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0100123090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100 000,00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0100123090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100 000,00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0100123090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100 000,00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20"/>
        </w:trPr>
        <w:tc>
          <w:tcPr>
            <w:tcW w:w="5339" w:type="dxa"/>
            <w:gridSpan w:val="3"/>
            <w:hideMark/>
          </w:tcPr>
          <w:p w:rsidR="00491F45" w:rsidRPr="008C5ABD" w:rsidRDefault="00491F45" w:rsidP="00491F45">
            <w:pPr>
              <w:rPr>
                <w:sz w:val="18"/>
                <w:szCs w:val="18"/>
              </w:rPr>
            </w:pPr>
            <w:r w:rsidRPr="008C5ABD">
              <w:rPr>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0100200000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18 000,00</w:t>
            </w:r>
          </w:p>
        </w:tc>
        <w:tc>
          <w:tcPr>
            <w:tcW w:w="1417" w:type="dxa"/>
            <w:noWrap/>
            <w:hideMark/>
          </w:tcPr>
          <w:p w:rsidR="00491F45" w:rsidRPr="008C5ABD" w:rsidRDefault="00491F45" w:rsidP="00491F45">
            <w:pPr>
              <w:rPr>
                <w:sz w:val="18"/>
                <w:szCs w:val="18"/>
              </w:rPr>
            </w:pPr>
            <w:r w:rsidRPr="008C5ABD">
              <w:rPr>
                <w:sz w:val="18"/>
                <w:szCs w:val="18"/>
              </w:rPr>
              <w:t>18 000,00</w:t>
            </w:r>
          </w:p>
        </w:tc>
        <w:tc>
          <w:tcPr>
            <w:tcW w:w="3070" w:type="dxa"/>
            <w:noWrap/>
            <w:hideMark/>
          </w:tcPr>
          <w:p w:rsidR="00491F45" w:rsidRPr="008C5ABD" w:rsidRDefault="00491F45" w:rsidP="00491F45">
            <w:pPr>
              <w:rPr>
                <w:sz w:val="18"/>
                <w:szCs w:val="18"/>
              </w:rPr>
            </w:pPr>
            <w:r w:rsidRPr="008C5ABD">
              <w:rPr>
                <w:sz w:val="18"/>
                <w:szCs w:val="18"/>
              </w:rPr>
              <w:t>18 000,00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95"/>
        </w:trPr>
        <w:tc>
          <w:tcPr>
            <w:tcW w:w="5339" w:type="dxa"/>
            <w:gridSpan w:val="3"/>
            <w:hideMark/>
          </w:tcPr>
          <w:p w:rsidR="00491F45" w:rsidRPr="008C5ABD" w:rsidRDefault="00491F45" w:rsidP="00491F45">
            <w:pPr>
              <w:rPr>
                <w:sz w:val="18"/>
                <w:szCs w:val="18"/>
              </w:rPr>
            </w:pPr>
            <w:r w:rsidRPr="008C5ABD">
              <w:rPr>
                <w:sz w:val="18"/>
                <w:szCs w:val="18"/>
              </w:rPr>
              <w:t xml:space="preserve">Мероприятия  по установке дорожных знаков , нанесения дорожной разметки, ремонт искусственных неровностей, </w:t>
            </w:r>
            <w:proofErr w:type="spellStart"/>
            <w:r w:rsidRPr="008C5ABD">
              <w:rPr>
                <w:sz w:val="18"/>
                <w:szCs w:val="18"/>
              </w:rPr>
              <w:t>грейдирование</w:t>
            </w:r>
            <w:proofErr w:type="spellEnd"/>
            <w:r w:rsidRPr="008C5ABD">
              <w:rPr>
                <w:sz w:val="18"/>
                <w:szCs w:val="18"/>
              </w:rPr>
              <w:t>, профилирование, очистка от снега, планировка и т.д.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0100223330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18 000,00</w:t>
            </w:r>
          </w:p>
        </w:tc>
        <w:tc>
          <w:tcPr>
            <w:tcW w:w="1417" w:type="dxa"/>
            <w:noWrap/>
            <w:hideMark/>
          </w:tcPr>
          <w:p w:rsidR="00491F45" w:rsidRPr="008C5ABD" w:rsidRDefault="00491F45" w:rsidP="00491F45">
            <w:pPr>
              <w:rPr>
                <w:sz w:val="18"/>
                <w:szCs w:val="18"/>
              </w:rPr>
            </w:pPr>
            <w:r w:rsidRPr="008C5ABD">
              <w:rPr>
                <w:sz w:val="18"/>
                <w:szCs w:val="18"/>
              </w:rPr>
              <w:t>18 000,00</w:t>
            </w:r>
          </w:p>
        </w:tc>
        <w:tc>
          <w:tcPr>
            <w:tcW w:w="3070" w:type="dxa"/>
            <w:noWrap/>
            <w:hideMark/>
          </w:tcPr>
          <w:p w:rsidR="00491F45" w:rsidRPr="008C5ABD" w:rsidRDefault="00491F45" w:rsidP="00491F45">
            <w:pPr>
              <w:rPr>
                <w:sz w:val="18"/>
                <w:szCs w:val="18"/>
              </w:rPr>
            </w:pPr>
            <w:r w:rsidRPr="008C5ABD">
              <w:rPr>
                <w:sz w:val="18"/>
                <w:szCs w:val="18"/>
              </w:rPr>
              <w:t>18 000,00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0100223330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18 000,00</w:t>
            </w:r>
          </w:p>
        </w:tc>
        <w:tc>
          <w:tcPr>
            <w:tcW w:w="1417" w:type="dxa"/>
            <w:noWrap/>
            <w:hideMark/>
          </w:tcPr>
          <w:p w:rsidR="00491F45" w:rsidRPr="008C5ABD" w:rsidRDefault="00491F45" w:rsidP="00491F45">
            <w:pPr>
              <w:rPr>
                <w:sz w:val="18"/>
                <w:szCs w:val="18"/>
              </w:rPr>
            </w:pPr>
            <w:r w:rsidRPr="008C5ABD">
              <w:rPr>
                <w:sz w:val="18"/>
                <w:szCs w:val="18"/>
              </w:rPr>
              <w:t>18 000,00</w:t>
            </w:r>
          </w:p>
        </w:tc>
        <w:tc>
          <w:tcPr>
            <w:tcW w:w="3070" w:type="dxa"/>
            <w:noWrap/>
            <w:hideMark/>
          </w:tcPr>
          <w:p w:rsidR="00491F45" w:rsidRPr="008C5ABD" w:rsidRDefault="00491F45" w:rsidP="00491F45">
            <w:pPr>
              <w:rPr>
                <w:sz w:val="18"/>
                <w:szCs w:val="18"/>
              </w:rPr>
            </w:pPr>
            <w:r w:rsidRPr="008C5ABD">
              <w:rPr>
                <w:sz w:val="18"/>
                <w:szCs w:val="18"/>
              </w:rPr>
              <w:t>18 000,00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0409</w:t>
            </w:r>
          </w:p>
        </w:tc>
        <w:tc>
          <w:tcPr>
            <w:tcW w:w="1522" w:type="dxa"/>
            <w:noWrap/>
            <w:hideMark/>
          </w:tcPr>
          <w:p w:rsidR="00491F45" w:rsidRPr="008C5ABD" w:rsidRDefault="00491F45" w:rsidP="00491F45">
            <w:pPr>
              <w:rPr>
                <w:sz w:val="18"/>
                <w:szCs w:val="18"/>
              </w:rPr>
            </w:pPr>
            <w:r w:rsidRPr="008C5ABD">
              <w:rPr>
                <w:sz w:val="18"/>
                <w:szCs w:val="18"/>
              </w:rPr>
              <w:t>0100223330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18 000,00</w:t>
            </w:r>
          </w:p>
        </w:tc>
        <w:tc>
          <w:tcPr>
            <w:tcW w:w="1417" w:type="dxa"/>
            <w:noWrap/>
            <w:hideMark/>
          </w:tcPr>
          <w:p w:rsidR="00491F45" w:rsidRPr="008C5ABD" w:rsidRDefault="00491F45" w:rsidP="00491F45">
            <w:pPr>
              <w:rPr>
                <w:sz w:val="18"/>
                <w:szCs w:val="18"/>
              </w:rPr>
            </w:pPr>
            <w:r w:rsidRPr="008C5ABD">
              <w:rPr>
                <w:sz w:val="18"/>
                <w:szCs w:val="18"/>
              </w:rPr>
              <w:t>18 000,00</w:t>
            </w:r>
          </w:p>
        </w:tc>
        <w:tc>
          <w:tcPr>
            <w:tcW w:w="3070" w:type="dxa"/>
            <w:noWrap/>
            <w:hideMark/>
          </w:tcPr>
          <w:p w:rsidR="00491F45" w:rsidRPr="008C5ABD" w:rsidRDefault="00491F45" w:rsidP="00491F45">
            <w:pPr>
              <w:rPr>
                <w:sz w:val="18"/>
                <w:szCs w:val="18"/>
              </w:rPr>
            </w:pPr>
            <w:r w:rsidRPr="008C5ABD">
              <w:rPr>
                <w:sz w:val="18"/>
                <w:szCs w:val="18"/>
              </w:rPr>
              <w:t>18 000,00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t>Другие вопросы в области национальной экономики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0412</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200 000,00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Расходы на мероприятия по землеустройству  и землепользованию</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0412</w:t>
            </w:r>
          </w:p>
        </w:tc>
        <w:tc>
          <w:tcPr>
            <w:tcW w:w="1522" w:type="dxa"/>
            <w:noWrap/>
            <w:hideMark/>
          </w:tcPr>
          <w:p w:rsidR="00491F45" w:rsidRPr="008C5ABD" w:rsidRDefault="00491F45" w:rsidP="00491F45">
            <w:pPr>
              <w:rPr>
                <w:sz w:val="18"/>
                <w:szCs w:val="18"/>
              </w:rPr>
            </w:pPr>
            <w:r w:rsidRPr="008C5ABD">
              <w:rPr>
                <w:sz w:val="18"/>
                <w:szCs w:val="18"/>
              </w:rPr>
              <w:t>9410011050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200 000,00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0412</w:t>
            </w:r>
          </w:p>
        </w:tc>
        <w:tc>
          <w:tcPr>
            <w:tcW w:w="1522" w:type="dxa"/>
            <w:noWrap/>
            <w:hideMark/>
          </w:tcPr>
          <w:p w:rsidR="00491F45" w:rsidRPr="008C5ABD" w:rsidRDefault="00491F45" w:rsidP="00491F45">
            <w:pPr>
              <w:rPr>
                <w:sz w:val="18"/>
                <w:szCs w:val="18"/>
              </w:rPr>
            </w:pPr>
            <w:r w:rsidRPr="008C5ABD">
              <w:rPr>
                <w:sz w:val="18"/>
                <w:szCs w:val="18"/>
              </w:rPr>
              <w:t>9410011050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200 000,00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0412</w:t>
            </w:r>
          </w:p>
        </w:tc>
        <w:tc>
          <w:tcPr>
            <w:tcW w:w="1522" w:type="dxa"/>
            <w:noWrap/>
            <w:hideMark/>
          </w:tcPr>
          <w:p w:rsidR="00491F45" w:rsidRPr="008C5ABD" w:rsidRDefault="00491F45" w:rsidP="00491F45">
            <w:pPr>
              <w:rPr>
                <w:sz w:val="18"/>
                <w:szCs w:val="18"/>
              </w:rPr>
            </w:pPr>
            <w:r w:rsidRPr="008C5ABD">
              <w:rPr>
                <w:sz w:val="18"/>
                <w:szCs w:val="18"/>
              </w:rPr>
              <w:t>9410011050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200 000,00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Жилищно-коммунальное хозяйство</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0500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2 938 224,68</w:t>
            </w:r>
          </w:p>
        </w:tc>
        <w:tc>
          <w:tcPr>
            <w:tcW w:w="1417" w:type="dxa"/>
            <w:noWrap/>
            <w:hideMark/>
          </w:tcPr>
          <w:p w:rsidR="00491F45" w:rsidRPr="008C5ABD" w:rsidRDefault="00491F45" w:rsidP="00491F45">
            <w:pPr>
              <w:rPr>
                <w:sz w:val="18"/>
                <w:szCs w:val="18"/>
              </w:rPr>
            </w:pPr>
            <w:r w:rsidRPr="008C5ABD">
              <w:rPr>
                <w:sz w:val="18"/>
                <w:szCs w:val="18"/>
              </w:rPr>
              <w:t>1 196 000,00</w:t>
            </w:r>
          </w:p>
        </w:tc>
        <w:tc>
          <w:tcPr>
            <w:tcW w:w="3070" w:type="dxa"/>
            <w:noWrap/>
            <w:hideMark/>
          </w:tcPr>
          <w:p w:rsidR="00491F45" w:rsidRPr="008C5ABD" w:rsidRDefault="00491F45" w:rsidP="00491F45">
            <w:pPr>
              <w:rPr>
                <w:sz w:val="18"/>
                <w:szCs w:val="18"/>
              </w:rPr>
            </w:pPr>
            <w:r w:rsidRPr="008C5ABD">
              <w:rPr>
                <w:sz w:val="18"/>
                <w:szCs w:val="18"/>
              </w:rPr>
              <w:t>1 196 000,00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hideMark/>
          </w:tcPr>
          <w:p w:rsidR="00491F45" w:rsidRPr="008C5ABD" w:rsidRDefault="00491F45" w:rsidP="00491F45">
            <w:pPr>
              <w:rPr>
                <w:sz w:val="18"/>
                <w:szCs w:val="18"/>
              </w:rPr>
            </w:pPr>
            <w:r w:rsidRPr="008C5ABD">
              <w:rPr>
                <w:sz w:val="18"/>
                <w:szCs w:val="18"/>
              </w:rPr>
              <w:t>Благоустройство</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2 938 224,68</w:t>
            </w:r>
          </w:p>
        </w:tc>
        <w:tc>
          <w:tcPr>
            <w:tcW w:w="1417" w:type="dxa"/>
            <w:noWrap/>
            <w:hideMark/>
          </w:tcPr>
          <w:p w:rsidR="00491F45" w:rsidRPr="008C5ABD" w:rsidRDefault="00491F45" w:rsidP="00491F45">
            <w:pPr>
              <w:rPr>
                <w:sz w:val="18"/>
                <w:szCs w:val="18"/>
              </w:rPr>
            </w:pPr>
            <w:r w:rsidRPr="008C5ABD">
              <w:rPr>
                <w:sz w:val="18"/>
                <w:szCs w:val="18"/>
              </w:rPr>
              <w:t>1 196 000,00</w:t>
            </w:r>
          </w:p>
        </w:tc>
        <w:tc>
          <w:tcPr>
            <w:tcW w:w="3070" w:type="dxa"/>
            <w:noWrap/>
            <w:hideMark/>
          </w:tcPr>
          <w:p w:rsidR="00491F45" w:rsidRPr="008C5ABD" w:rsidRDefault="00491F45" w:rsidP="00491F45">
            <w:pPr>
              <w:rPr>
                <w:sz w:val="18"/>
                <w:szCs w:val="18"/>
              </w:rPr>
            </w:pPr>
            <w:r w:rsidRPr="008C5ABD">
              <w:rPr>
                <w:sz w:val="18"/>
                <w:szCs w:val="18"/>
              </w:rPr>
              <w:t>1 196 000,00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795"/>
        </w:trPr>
        <w:tc>
          <w:tcPr>
            <w:tcW w:w="5339" w:type="dxa"/>
            <w:gridSpan w:val="3"/>
            <w:hideMark/>
          </w:tcPr>
          <w:p w:rsidR="00491F45" w:rsidRPr="008C5ABD" w:rsidRDefault="00491F45" w:rsidP="00491F45">
            <w:pPr>
              <w:rPr>
                <w:sz w:val="18"/>
                <w:szCs w:val="18"/>
              </w:rPr>
            </w:pPr>
            <w:r w:rsidRPr="008C5ABD">
              <w:rPr>
                <w:sz w:val="18"/>
                <w:szCs w:val="18"/>
              </w:rPr>
              <w:lastRenderedPageBreak/>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564 787,74</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1140"/>
        </w:trPr>
        <w:tc>
          <w:tcPr>
            <w:tcW w:w="5339" w:type="dxa"/>
            <w:gridSpan w:val="3"/>
            <w:hideMark/>
          </w:tcPr>
          <w:p w:rsidR="00491F45" w:rsidRPr="008C5ABD" w:rsidRDefault="00491F45" w:rsidP="00491F45">
            <w:pPr>
              <w:rPr>
                <w:sz w:val="18"/>
                <w:szCs w:val="18"/>
              </w:rPr>
            </w:pPr>
            <w:r w:rsidRPr="008C5ABD">
              <w:rPr>
                <w:sz w:val="18"/>
                <w:szCs w:val="18"/>
              </w:rPr>
              <w:t xml:space="preserve">Субсидия бюджетам муниципальных округов, городских и сельских поселений Новгородской области в целях </w:t>
            </w:r>
            <w:proofErr w:type="spellStart"/>
            <w:r w:rsidRPr="008C5ABD">
              <w:rPr>
                <w:sz w:val="18"/>
                <w:szCs w:val="18"/>
              </w:rPr>
              <w:t>софинансирования</w:t>
            </w:r>
            <w:proofErr w:type="spellEnd"/>
            <w:r w:rsidRPr="008C5ABD">
              <w:rPr>
                <w:sz w:val="18"/>
                <w:szCs w:val="18"/>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05000N5764</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457 500,00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05000N5764</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457 500,00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 для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05000N5764</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457 500,00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765"/>
        </w:trPr>
        <w:tc>
          <w:tcPr>
            <w:tcW w:w="5339" w:type="dxa"/>
            <w:gridSpan w:val="3"/>
            <w:hideMark/>
          </w:tcPr>
          <w:p w:rsidR="00491F45" w:rsidRPr="008C5ABD" w:rsidRDefault="00491F45" w:rsidP="00491F45">
            <w:pPr>
              <w:rPr>
                <w:sz w:val="18"/>
                <w:szCs w:val="18"/>
              </w:rPr>
            </w:pPr>
            <w:r w:rsidRPr="008C5ABD">
              <w:rPr>
                <w:sz w:val="18"/>
                <w:szCs w:val="18"/>
              </w:rPr>
              <w:t>Софинансирование мероприятий по замене светильников уличного освещения на светодиодные из бюджета поселения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0500023520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79 791,74</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0500023520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79 791,74</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 для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0500023520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79 791,74</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720"/>
        </w:trPr>
        <w:tc>
          <w:tcPr>
            <w:tcW w:w="5339" w:type="dxa"/>
            <w:gridSpan w:val="3"/>
            <w:hideMark/>
          </w:tcPr>
          <w:p w:rsidR="00491F45" w:rsidRPr="008C5ABD" w:rsidRDefault="00491F45" w:rsidP="00491F45">
            <w:pPr>
              <w:rPr>
                <w:sz w:val="18"/>
                <w:szCs w:val="18"/>
              </w:rPr>
            </w:pPr>
            <w:r w:rsidRPr="008C5ABD">
              <w:rPr>
                <w:sz w:val="18"/>
                <w:szCs w:val="18"/>
              </w:rPr>
              <w:t xml:space="preserve">Софинансирование мероприятий  по замене светильников уличного освещения на светодиодные  от  населения </w:t>
            </w:r>
            <w:proofErr w:type="spellStart"/>
            <w:r w:rsidRPr="008C5ABD">
              <w:rPr>
                <w:sz w:val="18"/>
                <w:szCs w:val="18"/>
              </w:rPr>
              <w:t>с.Яжелбицы</w:t>
            </w:r>
            <w:proofErr w:type="spellEnd"/>
            <w:r w:rsidRPr="008C5ABD">
              <w:rPr>
                <w:sz w:val="18"/>
                <w:szCs w:val="18"/>
              </w:rPr>
              <w:t xml:space="preserve"> и индивидуальных предпринимателей Внебюджетные расходы)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0500023510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27 496,00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0500023510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27 496,00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0500023510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27 496,00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660"/>
        </w:trPr>
        <w:tc>
          <w:tcPr>
            <w:tcW w:w="5339" w:type="dxa"/>
            <w:gridSpan w:val="3"/>
            <w:hideMark/>
          </w:tcPr>
          <w:p w:rsidR="00491F45" w:rsidRPr="008C5ABD" w:rsidRDefault="00491F45" w:rsidP="00491F45">
            <w:pPr>
              <w:rPr>
                <w:sz w:val="18"/>
                <w:szCs w:val="18"/>
              </w:rPr>
            </w:pPr>
            <w:r w:rsidRPr="008C5ABD">
              <w:rPr>
                <w:sz w:val="18"/>
                <w:szCs w:val="18"/>
              </w:rPr>
              <w:t>Муниципальная программа  «Благоустройство  территории Яжелбицкого сельского поселения на 2021-2023 годы»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1300000000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2 294 360,94</w:t>
            </w:r>
          </w:p>
        </w:tc>
        <w:tc>
          <w:tcPr>
            <w:tcW w:w="1417" w:type="dxa"/>
            <w:noWrap/>
            <w:hideMark/>
          </w:tcPr>
          <w:p w:rsidR="00491F45" w:rsidRPr="008C5ABD" w:rsidRDefault="00491F45" w:rsidP="00491F45">
            <w:pPr>
              <w:rPr>
                <w:sz w:val="18"/>
                <w:szCs w:val="18"/>
              </w:rPr>
            </w:pPr>
            <w:r w:rsidRPr="008C5ABD">
              <w:rPr>
                <w:sz w:val="18"/>
                <w:szCs w:val="18"/>
              </w:rPr>
              <w:t>1 196 000,00</w:t>
            </w:r>
          </w:p>
        </w:tc>
        <w:tc>
          <w:tcPr>
            <w:tcW w:w="3070" w:type="dxa"/>
            <w:noWrap/>
            <w:hideMark/>
          </w:tcPr>
          <w:p w:rsidR="00491F45" w:rsidRPr="008C5ABD" w:rsidRDefault="00491F45" w:rsidP="00491F45">
            <w:pPr>
              <w:rPr>
                <w:sz w:val="18"/>
                <w:szCs w:val="18"/>
              </w:rPr>
            </w:pPr>
            <w:r w:rsidRPr="008C5ABD">
              <w:rPr>
                <w:sz w:val="18"/>
                <w:szCs w:val="18"/>
              </w:rPr>
              <w:t>1 196 000,00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подпрограмма мероприятия по освещению улиц</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1310000000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993 000,00</w:t>
            </w:r>
          </w:p>
        </w:tc>
        <w:tc>
          <w:tcPr>
            <w:tcW w:w="1417" w:type="dxa"/>
            <w:noWrap/>
            <w:hideMark/>
          </w:tcPr>
          <w:p w:rsidR="00491F45" w:rsidRPr="008C5ABD" w:rsidRDefault="00491F45" w:rsidP="00491F45">
            <w:pPr>
              <w:rPr>
                <w:sz w:val="18"/>
                <w:szCs w:val="18"/>
              </w:rPr>
            </w:pPr>
            <w:r w:rsidRPr="008C5ABD">
              <w:rPr>
                <w:sz w:val="18"/>
                <w:szCs w:val="18"/>
              </w:rPr>
              <w:t>650 000,00</w:t>
            </w:r>
          </w:p>
        </w:tc>
        <w:tc>
          <w:tcPr>
            <w:tcW w:w="3070" w:type="dxa"/>
            <w:noWrap/>
            <w:hideMark/>
          </w:tcPr>
          <w:p w:rsidR="00491F45" w:rsidRPr="008C5ABD" w:rsidRDefault="00491F45" w:rsidP="00491F45">
            <w:pPr>
              <w:rPr>
                <w:sz w:val="18"/>
                <w:szCs w:val="18"/>
              </w:rPr>
            </w:pPr>
            <w:r w:rsidRPr="008C5ABD">
              <w:rPr>
                <w:sz w:val="18"/>
                <w:szCs w:val="18"/>
              </w:rPr>
              <w:t>650 000,00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705"/>
        </w:trPr>
        <w:tc>
          <w:tcPr>
            <w:tcW w:w="5339" w:type="dxa"/>
            <w:gridSpan w:val="3"/>
            <w:hideMark/>
          </w:tcPr>
          <w:p w:rsidR="00491F45" w:rsidRPr="008C5ABD" w:rsidRDefault="00491F45" w:rsidP="00491F45">
            <w:pPr>
              <w:rPr>
                <w:sz w:val="18"/>
                <w:szCs w:val="18"/>
              </w:rPr>
            </w:pPr>
            <w:r w:rsidRPr="008C5ABD">
              <w:rPr>
                <w:sz w:val="18"/>
                <w:szCs w:val="18"/>
              </w:rPr>
              <w:t>мероприятия по расходам на коммунальные услуги за потребление электроэнергии (уличного освещения)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1310023010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743 000,00</w:t>
            </w:r>
          </w:p>
        </w:tc>
        <w:tc>
          <w:tcPr>
            <w:tcW w:w="1417" w:type="dxa"/>
            <w:noWrap/>
            <w:hideMark/>
          </w:tcPr>
          <w:p w:rsidR="00491F45" w:rsidRPr="008C5ABD" w:rsidRDefault="00491F45" w:rsidP="00491F45">
            <w:pPr>
              <w:rPr>
                <w:sz w:val="18"/>
                <w:szCs w:val="18"/>
              </w:rPr>
            </w:pPr>
            <w:r w:rsidRPr="008C5ABD">
              <w:rPr>
                <w:sz w:val="18"/>
                <w:szCs w:val="18"/>
              </w:rPr>
              <w:t>550 000,00</w:t>
            </w:r>
          </w:p>
        </w:tc>
        <w:tc>
          <w:tcPr>
            <w:tcW w:w="3070" w:type="dxa"/>
            <w:noWrap/>
            <w:hideMark/>
          </w:tcPr>
          <w:p w:rsidR="00491F45" w:rsidRPr="008C5ABD" w:rsidRDefault="00491F45" w:rsidP="00491F45">
            <w:pPr>
              <w:rPr>
                <w:sz w:val="18"/>
                <w:szCs w:val="18"/>
              </w:rPr>
            </w:pPr>
            <w:r w:rsidRPr="008C5ABD">
              <w:rPr>
                <w:sz w:val="18"/>
                <w:szCs w:val="18"/>
              </w:rPr>
              <w:t>550 000,00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55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1310023010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743 000,00</w:t>
            </w:r>
          </w:p>
        </w:tc>
        <w:tc>
          <w:tcPr>
            <w:tcW w:w="1417" w:type="dxa"/>
            <w:noWrap/>
            <w:hideMark/>
          </w:tcPr>
          <w:p w:rsidR="00491F45" w:rsidRPr="008C5ABD" w:rsidRDefault="00491F45" w:rsidP="00491F45">
            <w:pPr>
              <w:rPr>
                <w:sz w:val="18"/>
                <w:szCs w:val="18"/>
              </w:rPr>
            </w:pPr>
            <w:r w:rsidRPr="008C5ABD">
              <w:rPr>
                <w:sz w:val="18"/>
                <w:szCs w:val="18"/>
              </w:rPr>
              <w:t>550 000,00</w:t>
            </w:r>
          </w:p>
        </w:tc>
        <w:tc>
          <w:tcPr>
            <w:tcW w:w="3070" w:type="dxa"/>
            <w:noWrap/>
            <w:hideMark/>
          </w:tcPr>
          <w:p w:rsidR="00491F45" w:rsidRPr="008C5ABD" w:rsidRDefault="00491F45" w:rsidP="00491F45">
            <w:pPr>
              <w:rPr>
                <w:sz w:val="18"/>
                <w:szCs w:val="18"/>
              </w:rPr>
            </w:pPr>
            <w:r w:rsidRPr="008C5ABD">
              <w:rPr>
                <w:sz w:val="18"/>
                <w:szCs w:val="18"/>
              </w:rPr>
              <w:t>550 000,00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585"/>
        </w:trPr>
        <w:tc>
          <w:tcPr>
            <w:tcW w:w="5339" w:type="dxa"/>
            <w:gridSpan w:val="3"/>
            <w:hideMark/>
          </w:tcPr>
          <w:p w:rsidR="00491F45" w:rsidRPr="008C5ABD" w:rsidRDefault="00491F45" w:rsidP="00491F45">
            <w:pPr>
              <w:rPr>
                <w:sz w:val="18"/>
                <w:szCs w:val="18"/>
              </w:rPr>
            </w:pPr>
            <w:r w:rsidRPr="008C5ABD">
              <w:rPr>
                <w:sz w:val="18"/>
                <w:szCs w:val="18"/>
              </w:rPr>
              <w:lastRenderedPageBreak/>
              <w:t>Закупка энергетических ресурсов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1310023010</w:t>
            </w:r>
          </w:p>
        </w:tc>
        <w:tc>
          <w:tcPr>
            <w:tcW w:w="619" w:type="dxa"/>
            <w:noWrap/>
            <w:hideMark/>
          </w:tcPr>
          <w:p w:rsidR="00491F45" w:rsidRPr="008C5ABD" w:rsidRDefault="00491F45" w:rsidP="00491F45">
            <w:pPr>
              <w:rPr>
                <w:sz w:val="18"/>
                <w:szCs w:val="18"/>
              </w:rPr>
            </w:pPr>
            <w:r w:rsidRPr="008C5ABD">
              <w:rPr>
                <w:sz w:val="18"/>
                <w:szCs w:val="18"/>
              </w:rPr>
              <w:t>247</w:t>
            </w:r>
          </w:p>
        </w:tc>
        <w:tc>
          <w:tcPr>
            <w:tcW w:w="1366" w:type="dxa"/>
            <w:noWrap/>
            <w:hideMark/>
          </w:tcPr>
          <w:p w:rsidR="00491F45" w:rsidRPr="008C5ABD" w:rsidRDefault="00491F45" w:rsidP="00491F45">
            <w:pPr>
              <w:rPr>
                <w:sz w:val="18"/>
                <w:szCs w:val="18"/>
              </w:rPr>
            </w:pPr>
            <w:r w:rsidRPr="008C5ABD">
              <w:rPr>
                <w:sz w:val="18"/>
                <w:szCs w:val="18"/>
              </w:rPr>
              <w:t>743 000,00</w:t>
            </w:r>
          </w:p>
        </w:tc>
        <w:tc>
          <w:tcPr>
            <w:tcW w:w="1417" w:type="dxa"/>
            <w:noWrap/>
            <w:hideMark/>
          </w:tcPr>
          <w:p w:rsidR="00491F45" w:rsidRPr="008C5ABD" w:rsidRDefault="00491F45" w:rsidP="00491F45">
            <w:pPr>
              <w:rPr>
                <w:sz w:val="18"/>
                <w:szCs w:val="18"/>
              </w:rPr>
            </w:pPr>
            <w:r w:rsidRPr="008C5ABD">
              <w:rPr>
                <w:sz w:val="18"/>
                <w:szCs w:val="18"/>
              </w:rPr>
              <w:t>550 000,00</w:t>
            </w:r>
          </w:p>
        </w:tc>
        <w:tc>
          <w:tcPr>
            <w:tcW w:w="3070" w:type="dxa"/>
            <w:noWrap/>
            <w:hideMark/>
          </w:tcPr>
          <w:p w:rsidR="00491F45" w:rsidRPr="008C5ABD" w:rsidRDefault="00491F45" w:rsidP="00491F45">
            <w:pPr>
              <w:rPr>
                <w:sz w:val="18"/>
                <w:szCs w:val="18"/>
              </w:rPr>
            </w:pPr>
            <w:r w:rsidRPr="008C5ABD">
              <w:rPr>
                <w:sz w:val="18"/>
                <w:szCs w:val="18"/>
              </w:rPr>
              <w:t>550 000,00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600"/>
        </w:trPr>
        <w:tc>
          <w:tcPr>
            <w:tcW w:w="5339" w:type="dxa"/>
            <w:gridSpan w:val="3"/>
            <w:hideMark/>
          </w:tcPr>
          <w:p w:rsidR="00491F45" w:rsidRPr="008C5ABD" w:rsidRDefault="00491F45" w:rsidP="00491F45">
            <w:pPr>
              <w:rPr>
                <w:sz w:val="18"/>
                <w:szCs w:val="18"/>
              </w:rPr>
            </w:pPr>
            <w:r w:rsidRPr="008C5ABD">
              <w:rPr>
                <w:sz w:val="18"/>
                <w:szCs w:val="18"/>
              </w:rPr>
              <w:t>мероприятия по техническому обслуживанию и ремонту оборудования уличного освещения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1310023020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250 000,00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585"/>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1310023020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250 000,00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t>Закупка энергетических ресурсов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1310023020</w:t>
            </w:r>
          </w:p>
        </w:tc>
        <w:tc>
          <w:tcPr>
            <w:tcW w:w="619" w:type="dxa"/>
            <w:noWrap/>
            <w:hideMark/>
          </w:tcPr>
          <w:p w:rsidR="00491F45" w:rsidRPr="008C5ABD" w:rsidRDefault="00491F45" w:rsidP="00491F45">
            <w:pPr>
              <w:rPr>
                <w:sz w:val="18"/>
                <w:szCs w:val="18"/>
              </w:rPr>
            </w:pPr>
            <w:r w:rsidRPr="008C5ABD">
              <w:rPr>
                <w:sz w:val="18"/>
                <w:szCs w:val="18"/>
              </w:rPr>
              <w:t>247</w:t>
            </w:r>
          </w:p>
        </w:tc>
        <w:tc>
          <w:tcPr>
            <w:tcW w:w="1366" w:type="dxa"/>
            <w:noWrap/>
            <w:hideMark/>
          </w:tcPr>
          <w:p w:rsidR="00491F45" w:rsidRPr="008C5ABD" w:rsidRDefault="00491F45" w:rsidP="00491F45">
            <w:pPr>
              <w:rPr>
                <w:sz w:val="18"/>
                <w:szCs w:val="18"/>
              </w:rPr>
            </w:pPr>
            <w:r w:rsidRPr="008C5ABD">
              <w:rPr>
                <w:sz w:val="18"/>
                <w:szCs w:val="18"/>
              </w:rPr>
              <w:t>250 000,00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525"/>
        </w:trPr>
        <w:tc>
          <w:tcPr>
            <w:tcW w:w="5339" w:type="dxa"/>
            <w:gridSpan w:val="3"/>
            <w:hideMark/>
          </w:tcPr>
          <w:p w:rsidR="00491F45" w:rsidRPr="008C5ABD" w:rsidRDefault="00491F45" w:rsidP="00491F45">
            <w:pPr>
              <w:rPr>
                <w:sz w:val="18"/>
                <w:szCs w:val="18"/>
              </w:rPr>
            </w:pPr>
            <w:r w:rsidRPr="008C5ABD">
              <w:rPr>
                <w:sz w:val="18"/>
                <w:szCs w:val="18"/>
              </w:rPr>
              <w:t>подпрограмма « Озеленение»</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260 000,00</w:t>
            </w:r>
          </w:p>
        </w:tc>
        <w:tc>
          <w:tcPr>
            <w:tcW w:w="1417" w:type="dxa"/>
            <w:noWrap/>
            <w:hideMark/>
          </w:tcPr>
          <w:p w:rsidR="00491F45" w:rsidRPr="008C5ABD" w:rsidRDefault="00491F45" w:rsidP="00491F45">
            <w:pPr>
              <w:rPr>
                <w:sz w:val="18"/>
                <w:szCs w:val="18"/>
              </w:rPr>
            </w:pPr>
            <w:r w:rsidRPr="008C5ABD">
              <w:rPr>
                <w:sz w:val="18"/>
                <w:szCs w:val="18"/>
              </w:rPr>
              <w:t>220 000,00</w:t>
            </w:r>
          </w:p>
        </w:tc>
        <w:tc>
          <w:tcPr>
            <w:tcW w:w="3070" w:type="dxa"/>
            <w:noWrap/>
            <w:hideMark/>
          </w:tcPr>
          <w:p w:rsidR="00491F45" w:rsidRPr="008C5ABD" w:rsidRDefault="00491F45" w:rsidP="00491F45">
            <w:pPr>
              <w:rPr>
                <w:sz w:val="18"/>
                <w:szCs w:val="18"/>
              </w:rPr>
            </w:pPr>
            <w:r w:rsidRPr="008C5ABD">
              <w:rPr>
                <w:sz w:val="18"/>
                <w:szCs w:val="18"/>
              </w:rPr>
              <w:t>220 000,00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540"/>
        </w:trPr>
        <w:tc>
          <w:tcPr>
            <w:tcW w:w="5339" w:type="dxa"/>
            <w:gridSpan w:val="3"/>
            <w:noWrap/>
            <w:hideMark/>
          </w:tcPr>
          <w:p w:rsidR="00491F45" w:rsidRPr="008C5ABD" w:rsidRDefault="00491F45" w:rsidP="00491F45">
            <w:pPr>
              <w:rPr>
                <w:sz w:val="18"/>
                <w:szCs w:val="18"/>
              </w:rPr>
            </w:pPr>
            <w:r w:rsidRPr="008C5ABD">
              <w:rPr>
                <w:sz w:val="18"/>
                <w:szCs w:val="18"/>
              </w:rPr>
              <w:t>мероприятия по организации спиливания и уборки деревьев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1320023030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100 000,00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hideMark/>
          </w:tcPr>
          <w:p w:rsidR="00491F45" w:rsidRPr="008C5ABD" w:rsidRDefault="00491F45" w:rsidP="00491F45">
            <w:pPr>
              <w:rPr>
                <w:sz w:val="18"/>
                <w:szCs w:val="18"/>
              </w:rPr>
            </w:pPr>
          </w:p>
        </w:tc>
      </w:tr>
      <w:tr w:rsidR="00491F45" w:rsidRPr="008C5ABD" w:rsidTr="00491F45">
        <w:trPr>
          <w:gridAfter w:val="1"/>
          <w:wAfter w:w="6" w:type="dxa"/>
          <w:trHeight w:val="49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1320023030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100 000,00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8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1320023030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100 000,00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20"/>
        </w:trPr>
        <w:tc>
          <w:tcPr>
            <w:tcW w:w="5339" w:type="dxa"/>
            <w:gridSpan w:val="3"/>
            <w:hideMark/>
          </w:tcPr>
          <w:p w:rsidR="00491F45" w:rsidRPr="008C5ABD" w:rsidRDefault="00491F45" w:rsidP="00491F45">
            <w:pPr>
              <w:rPr>
                <w:sz w:val="18"/>
                <w:szCs w:val="18"/>
              </w:rPr>
            </w:pPr>
            <w:r w:rsidRPr="008C5ABD">
              <w:rPr>
                <w:sz w:val="18"/>
                <w:szCs w:val="18"/>
              </w:rPr>
              <w:t>мероприятия по приобретению  посадочного материала (цветы), подвоз плодородной земли, песка,  содержанию цветников</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1320023050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70 000,00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1320023050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70 000,00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7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1320023050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70 000,00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65"/>
        </w:trPr>
        <w:tc>
          <w:tcPr>
            <w:tcW w:w="5339" w:type="dxa"/>
            <w:gridSpan w:val="3"/>
            <w:hideMark/>
          </w:tcPr>
          <w:p w:rsidR="00491F45" w:rsidRPr="008C5ABD" w:rsidRDefault="00491F45" w:rsidP="00491F45">
            <w:pPr>
              <w:rPr>
                <w:sz w:val="18"/>
                <w:szCs w:val="18"/>
              </w:rPr>
            </w:pPr>
            <w:r w:rsidRPr="008C5ABD">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1320023060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90 000,00</w:t>
            </w:r>
          </w:p>
        </w:tc>
        <w:tc>
          <w:tcPr>
            <w:tcW w:w="1417" w:type="dxa"/>
            <w:noWrap/>
            <w:hideMark/>
          </w:tcPr>
          <w:p w:rsidR="00491F45" w:rsidRPr="008C5ABD" w:rsidRDefault="00491F45" w:rsidP="00491F45">
            <w:pPr>
              <w:rPr>
                <w:sz w:val="18"/>
                <w:szCs w:val="18"/>
              </w:rPr>
            </w:pPr>
            <w:r w:rsidRPr="008C5ABD">
              <w:rPr>
                <w:sz w:val="18"/>
                <w:szCs w:val="18"/>
              </w:rPr>
              <w:t>90 000,00</w:t>
            </w:r>
          </w:p>
        </w:tc>
        <w:tc>
          <w:tcPr>
            <w:tcW w:w="3070" w:type="dxa"/>
            <w:noWrap/>
            <w:hideMark/>
          </w:tcPr>
          <w:p w:rsidR="00491F45" w:rsidRPr="008C5ABD" w:rsidRDefault="00491F45" w:rsidP="00491F45">
            <w:pPr>
              <w:rPr>
                <w:sz w:val="18"/>
                <w:szCs w:val="18"/>
              </w:rPr>
            </w:pPr>
            <w:r w:rsidRPr="008C5ABD">
              <w:rPr>
                <w:sz w:val="18"/>
                <w:szCs w:val="18"/>
              </w:rPr>
              <w:t>90 000,00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1320023060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90 000,00</w:t>
            </w:r>
          </w:p>
        </w:tc>
        <w:tc>
          <w:tcPr>
            <w:tcW w:w="1417" w:type="dxa"/>
            <w:noWrap/>
            <w:hideMark/>
          </w:tcPr>
          <w:p w:rsidR="00491F45" w:rsidRPr="008C5ABD" w:rsidRDefault="00491F45" w:rsidP="00491F45">
            <w:pPr>
              <w:rPr>
                <w:sz w:val="18"/>
                <w:szCs w:val="18"/>
              </w:rPr>
            </w:pPr>
            <w:r w:rsidRPr="008C5ABD">
              <w:rPr>
                <w:sz w:val="18"/>
                <w:szCs w:val="18"/>
              </w:rPr>
              <w:t>90 000,00</w:t>
            </w:r>
          </w:p>
        </w:tc>
        <w:tc>
          <w:tcPr>
            <w:tcW w:w="3070" w:type="dxa"/>
            <w:noWrap/>
            <w:hideMark/>
          </w:tcPr>
          <w:p w:rsidR="00491F45" w:rsidRPr="008C5ABD" w:rsidRDefault="00491F45" w:rsidP="00491F45">
            <w:pPr>
              <w:rPr>
                <w:sz w:val="18"/>
                <w:szCs w:val="18"/>
              </w:rPr>
            </w:pPr>
            <w:r w:rsidRPr="008C5ABD">
              <w:rPr>
                <w:sz w:val="18"/>
                <w:szCs w:val="18"/>
              </w:rPr>
              <w:t>90 000,00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hideMark/>
          </w:tcPr>
          <w:p w:rsidR="00491F45" w:rsidRPr="008C5ABD" w:rsidRDefault="00491F45" w:rsidP="00491F45">
            <w:pPr>
              <w:rPr>
                <w:sz w:val="18"/>
                <w:szCs w:val="18"/>
              </w:rPr>
            </w:pPr>
            <w:r w:rsidRPr="008C5ABD">
              <w:rPr>
                <w:sz w:val="18"/>
                <w:szCs w:val="18"/>
              </w:rPr>
              <w:lastRenderedPageBreak/>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1320023060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90 000,00</w:t>
            </w:r>
          </w:p>
        </w:tc>
        <w:tc>
          <w:tcPr>
            <w:tcW w:w="1417" w:type="dxa"/>
            <w:noWrap/>
            <w:hideMark/>
          </w:tcPr>
          <w:p w:rsidR="00491F45" w:rsidRPr="008C5ABD" w:rsidRDefault="00491F45" w:rsidP="00491F45">
            <w:pPr>
              <w:rPr>
                <w:sz w:val="18"/>
                <w:szCs w:val="18"/>
              </w:rPr>
            </w:pPr>
            <w:r w:rsidRPr="008C5ABD">
              <w:rPr>
                <w:sz w:val="18"/>
                <w:szCs w:val="18"/>
              </w:rPr>
              <w:t>90 000,00</w:t>
            </w:r>
          </w:p>
        </w:tc>
        <w:tc>
          <w:tcPr>
            <w:tcW w:w="3070" w:type="dxa"/>
            <w:noWrap/>
            <w:hideMark/>
          </w:tcPr>
          <w:p w:rsidR="00491F45" w:rsidRPr="008C5ABD" w:rsidRDefault="00491F45" w:rsidP="00491F45">
            <w:pPr>
              <w:rPr>
                <w:sz w:val="18"/>
                <w:szCs w:val="18"/>
              </w:rPr>
            </w:pPr>
            <w:r w:rsidRPr="008C5ABD">
              <w:rPr>
                <w:sz w:val="18"/>
                <w:szCs w:val="18"/>
              </w:rPr>
              <w:t>90 000,00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подпрограмма «Организация содержания мест захоронений»</w:t>
            </w:r>
          </w:p>
        </w:tc>
        <w:tc>
          <w:tcPr>
            <w:tcW w:w="723" w:type="dxa"/>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1330023080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521 832,00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70"/>
        </w:trPr>
        <w:tc>
          <w:tcPr>
            <w:tcW w:w="5339" w:type="dxa"/>
            <w:gridSpan w:val="3"/>
            <w:hideMark/>
          </w:tcPr>
          <w:p w:rsidR="00491F45" w:rsidRPr="008C5ABD" w:rsidRDefault="00491F45" w:rsidP="00491F45">
            <w:pPr>
              <w:rPr>
                <w:sz w:val="18"/>
                <w:szCs w:val="18"/>
              </w:rPr>
            </w:pPr>
            <w:r w:rsidRPr="008C5ABD">
              <w:rPr>
                <w:sz w:val="18"/>
                <w:szCs w:val="18"/>
              </w:rPr>
              <w:t>мероприятия по содержанию территорий мест захоронений</w:t>
            </w:r>
          </w:p>
        </w:tc>
        <w:tc>
          <w:tcPr>
            <w:tcW w:w="723" w:type="dxa"/>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1330023080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521 832,00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9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1330023080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521 832,00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4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1330023080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521 832,00</w:t>
            </w:r>
          </w:p>
        </w:tc>
        <w:tc>
          <w:tcPr>
            <w:tcW w:w="1417" w:type="dxa"/>
            <w:noWrap/>
            <w:hideMark/>
          </w:tcPr>
          <w:p w:rsidR="00491F45" w:rsidRPr="008C5ABD" w:rsidRDefault="00491F45" w:rsidP="00491F45">
            <w:pPr>
              <w:rPr>
                <w:sz w:val="18"/>
                <w:szCs w:val="18"/>
              </w:rPr>
            </w:pPr>
            <w:r w:rsidRPr="008C5ABD">
              <w:rPr>
                <w:sz w:val="18"/>
                <w:szCs w:val="18"/>
              </w:rPr>
              <w:t>100 000,00</w:t>
            </w:r>
          </w:p>
        </w:tc>
        <w:tc>
          <w:tcPr>
            <w:tcW w:w="3070" w:type="dxa"/>
            <w:noWrap/>
            <w:hideMark/>
          </w:tcPr>
          <w:p w:rsidR="00491F45" w:rsidRPr="008C5ABD" w:rsidRDefault="00491F45" w:rsidP="00491F45">
            <w:pPr>
              <w:rPr>
                <w:sz w:val="18"/>
                <w:szCs w:val="18"/>
              </w:rPr>
            </w:pPr>
            <w:r w:rsidRPr="008C5ABD">
              <w:rPr>
                <w:sz w:val="18"/>
                <w:szCs w:val="18"/>
              </w:rPr>
              <w:t>100 000,00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05"/>
        </w:trPr>
        <w:tc>
          <w:tcPr>
            <w:tcW w:w="5339" w:type="dxa"/>
            <w:gridSpan w:val="3"/>
            <w:hideMark/>
          </w:tcPr>
          <w:p w:rsidR="00491F45" w:rsidRPr="008C5ABD" w:rsidRDefault="00491F45" w:rsidP="00491F45">
            <w:pPr>
              <w:rPr>
                <w:sz w:val="18"/>
                <w:szCs w:val="18"/>
              </w:rPr>
            </w:pPr>
            <w:r w:rsidRPr="008C5ABD">
              <w:rPr>
                <w:sz w:val="18"/>
                <w:szCs w:val="18"/>
              </w:rPr>
              <w:t xml:space="preserve">подпрограмма «Прочие мероприятия по благоустройству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519 528,94</w:t>
            </w:r>
          </w:p>
        </w:tc>
        <w:tc>
          <w:tcPr>
            <w:tcW w:w="1417" w:type="dxa"/>
            <w:noWrap/>
            <w:hideMark/>
          </w:tcPr>
          <w:p w:rsidR="00491F45" w:rsidRPr="008C5ABD" w:rsidRDefault="00491F45" w:rsidP="00491F45">
            <w:pPr>
              <w:rPr>
                <w:sz w:val="18"/>
                <w:szCs w:val="18"/>
              </w:rPr>
            </w:pPr>
            <w:r w:rsidRPr="008C5ABD">
              <w:rPr>
                <w:sz w:val="18"/>
                <w:szCs w:val="18"/>
              </w:rPr>
              <w:t>226 000,00</w:t>
            </w:r>
          </w:p>
        </w:tc>
        <w:tc>
          <w:tcPr>
            <w:tcW w:w="3070" w:type="dxa"/>
            <w:noWrap/>
            <w:hideMark/>
          </w:tcPr>
          <w:p w:rsidR="00491F45" w:rsidRPr="008C5ABD" w:rsidRDefault="00491F45" w:rsidP="00491F45">
            <w:pPr>
              <w:rPr>
                <w:sz w:val="18"/>
                <w:szCs w:val="18"/>
              </w:rPr>
            </w:pPr>
            <w:r w:rsidRPr="008C5ABD">
              <w:rPr>
                <w:sz w:val="18"/>
                <w:szCs w:val="18"/>
              </w:rPr>
              <w:t>226 000,00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10"/>
        </w:trPr>
        <w:tc>
          <w:tcPr>
            <w:tcW w:w="5339" w:type="dxa"/>
            <w:gridSpan w:val="3"/>
            <w:noWrap/>
            <w:hideMark/>
          </w:tcPr>
          <w:p w:rsidR="00491F45" w:rsidRPr="008C5ABD" w:rsidRDefault="00491F45" w:rsidP="00491F45">
            <w:pPr>
              <w:rPr>
                <w:sz w:val="18"/>
                <w:szCs w:val="18"/>
              </w:rPr>
            </w:pPr>
            <w:r w:rsidRPr="008C5ABD">
              <w:rPr>
                <w:sz w:val="18"/>
                <w:szCs w:val="18"/>
              </w:rPr>
              <w:t>мероприятия по уборке  территории сельского поселения от мусора, содержание мест массового пребывания граждан</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219 286,44</w:t>
            </w:r>
          </w:p>
        </w:tc>
        <w:tc>
          <w:tcPr>
            <w:tcW w:w="1417" w:type="dxa"/>
            <w:noWrap/>
            <w:hideMark/>
          </w:tcPr>
          <w:p w:rsidR="00491F45" w:rsidRPr="008C5ABD" w:rsidRDefault="00491F45" w:rsidP="00491F45">
            <w:pPr>
              <w:rPr>
                <w:sz w:val="18"/>
                <w:szCs w:val="18"/>
              </w:rPr>
            </w:pPr>
            <w:r w:rsidRPr="008C5ABD">
              <w:rPr>
                <w:sz w:val="18"/>
                <w:szCs w:val="18"/>
              </w:rPr>
              <w:t>196 000,00</w:t>
            </w:r>
          </w:p>
        </w:tc>
        <w:tc>
          <w:tcPr>
            <w:tcW w:w="3070" w:type="dxa"/>
            <w:noWrap/>
            <w:hideMark/>
          </w:tcPr>
          <w:p w:rsidR="00491F45" w:rsidRPr="008C5ABD" w:rsidRDefault="00491F45" w:rsidP="00491F45">
            <w:pPr>
              <w:rPr>
                <w:sz w:val="18"/>
                <w:szCs w:val="18"/>
              </w:rPr>
            </w:pPr>
            <w:r w:rsidRPr="008C5ABD">
              <w:rPr>
                <w:sz w:val="18"/>
                <w:szCs w:val="18"/>
              </w:rPr>
              <w:t>196 000,00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4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219 286,44</w:t>
            </w:r>
          </w:p>
        </w:tc>
        <w:tc>
          <w:tcPr>
            <w:tcW w:w="1417" w:type="dxa"/>
            <w:noWrap/>
            <w:hideMark/>
          </w:tcPr>
          <w:p w:rsidR="00491F45" w:rsidRPr="008C5ABD" w:rsidRDefault="00491F45" w:rsidP="00491F45">
            <w:pPr>
              <w:rPr>
                <w:sz w:val="18"/>
                <w:szCs w:val="18"/>
              </w:rPr>
            </w:pPr>
            <w:r w:rsidRPr="008C5ABD">
              <w:rPr>
                <w:sz w:val="18"/>
                <w:szCs w:val="18"/>
              </w:rPr>
              <w:t>196 000,00</w:t>
            </w:r>
          </w:p>
        </w:tc>
        <w:tc>
          <w:tcPr>
            <w:tcW w:w="3070" w:type="dxa"/>
            <w:noWrap/>
            <w:hideMark/>
          </w:tcPr>
          <w:p w:rsidR="00491F45" w:rsidRPr="008C5ABD" w:rsidRDefault="00491F45" w:rsidP="00491F45">
            <w:pPr>
              <w:rPr>
                <w:sz w:val="18"/>
                <w:szCs w:val="18"/>
              </w:rPr>
            </w:pPr>
            <w:r w:rsidRPr="008C5ABD">
              <w:rPr>
                <w:sz w:val="18"/>
                <w:szCs w:val="18"/>
              </w:rPr>
              <w:t>196 000,00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5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1340023120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219 286,44</w:t>
            </w:r>
          </w:p>
        </w:tc>
        <w:tc>
          <w:tcPr>
            <w:tcW w:w="1417" w:type="dxa"/>
            <w:noWrap/>
            <w:hideMark/>
          </w:tcPr>
          <w:p w:rsidR="00491F45" w:rsidRPr="008C5ABD" w:rsidRDefault="00491F45" w:rsidP="00491F45">
            <w:pPr>
              <w:rPr>
                <w:sz w:val="18"/>
                <w:szCs w:val="18"/>
              </w:rPr>
            </w:pPr>
            <w:r w:rsidRPr="008C5ABD">
              <w:rPr>
                <w:sz w:val="18"/>
                <w:szCs w:val="18"/>
              </w:rPr>
              <w:t>196 000,00</w:t>
            </w:r>
          </w:p>
        </w:tc>
        <w:tc>
          <w:tcPr>
            <w:tcW w:w="3070" w:type="dxa"/>
            <w:noWrap/>
            <w:hideMark/>
          </w:tcPr>
          <w:p w:rsidR="00491F45" w:rsidRPr="008C5ABD" w:rsidRDefault="00491F45" w:rsidP="00491F45">
            <w:pPr>
              <w:rPr>
                <w:sz w:val="18"/>
                <w:szCs w:val="18"/>
              </w:rPr>
            </w:pPr>
            <w:r w:rsidRPr="008C5ABD">
              <w:rPr>
                <w:sz w:val="18"/>
                <w:szCs w:val="18"/>
              </w:rPr>
              <w:t>196 000,00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85"/>
        </w:trPr>
        <w:tc>
          <w:tcPr>
            <w:tcW w:w="5339" w:type="dxa"/>
            <w:gridSpan w:val="3"/>
            <w:noWrap/>
            <w:hideMark/>
          </w:tcPr>
          <w:p w:rsidR="00491F45" w:rsidRPr="008C5ABD" w:rsidRDefault="00491F45" w:rsidP="00491F45">
            <w:pPr>
              <w:rPr>
                <w:sz w:val="18"/>
                <w:szCs w:val="18"/>
              </w:rPr>
            </w:pPr>
            <w:r w:rsidRPr="008C5ABD">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1340023140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264 242,50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1340023140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264 242,50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1340023140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264 242,50</w:t>
            </w:r>
          </w:p>
        </w:tc>
        <w:tc>
          <w:tcPr>
            <w:tcW w:w="1417" w:type="dxa"/>
            <w:noWrap/>
            <w:hideMark/>
          </w:tcPr>
          <w:p w:rsidR="00491F45" w:rsidRPr="008C5ABD" w:rsidRDefault="00491F45" w:rsidP="00491F45">
            <w:pPr>
              <w:rPr>
                <w:sz w:val="18"/>
                <w:szCs w:val="18"/>
              </w:rPr>
            </w:pPr>
            <w:r w:rsidRPr="008C5ABD">
              <w:rPr>
                <w:sz w:val="18"/>
                <w:szCs w:val="18"/>
              </w:rPr>
              <w:t>30 000,00</w:t>
            </w:r>
          </w:p>
        </w:tc>
        <w:tc>
          <w:tcPr>
            <w:tcW w:w="3070" w:type="dxa"/>
            <w:noWrap/>
            <w:hideMark/>
          </w:tcPr>
          <w:p w:rsidR="00491F45" w:rsidRPr="008C5ABD" w:rsidRDefault="00491F45" w:rsidP="00491F45">
            <w:pPr>
              <w:rPr>
                <w:sz w:val="18"/>
                <w:szCs w:val="18"/>
              </w:rPr>
            </w:pPr>
            <w:r w:rsidRPr="008C5ABD">
              <w:rPr>
                <w:sz w:val="18"/>
                <w:szCs w:val="18"/>
              </w:rPr>
              <w:t>30 000,00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75"/>
        </w:trPr>
        <w:tc>
          <w:tcPr>
            <w:tcW w:w="5339" w:type="dxa"/>
            <w:gridSpan w:val="3"/>
            <w:hideMark/>
          </w:tcPr>
          <w:p w:rsidR="00491F45" w:rsidRPr="008C5ABD" w:rsidRDefault="00491F45" w:rsidP="00491F45">
            <w:pPr>
              <w:rPr>
                <w:sz w:val="18"/>
                <w:szCs w:val="18"/>
              </w:rPr>
            </w:pPr>
            <w:r w:rsidRPr="008C5ABD">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8C5ABD">
              <w:rPr>
                <w:sz w:val="18"/>
                <w:szCs w:val="18"/>
              </w:rPr>
              <w:t>др</w:t>
            </w:r>
            <w:proofErr w:type="spellEnd"/>
            <w:r w:rsidRPr="008C5ABD">
              <w:rPr>
                <w:sz w:val="18"/>
                <w:szCs w:val="18"/>
              </w:rPr>
              <w:t>)</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1340023180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36 000,00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35"/>
        </w:trPr>
        <w:tc>
          <w:tcPr>
            <w:tcW w:w="2259" w:type="dxa"/>
            <w:noWrap/>
            <w:hideMark/>
          </w:tcPr>
          <w:p w:rsidR="00491F45" w:rsidRPr="008C5ABD" w:rsidRDefault="00491F45" w:rsidP="00491F45">
            <w:pPr>
              <w:rPr>
                <w:sz w:val="18"/>
                <w:szCs w:val="18"/>
              </w:rPr>
            </w:pPr>
            <w:r w:rsidRPr="008C5ABD">
              <w:rPr>
                <w:sz w:val="18"/>
                <w:szCs w:val="18"/>
              </w:rPr>
              <w:t xml:space="preserve">Иные закупки товаров, работ и услуг для обеспечения </w:t>
            </w:r>
            <w:r w:rsidRPr="008C5ABD">
              <w:rPr>
                <w:sz w:val="18"/>
                <w:szCs w:val="18"/>
              </w:rPr>
              <w:lastRenderedPageBreak/>
              <w:t>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lastRenderedPageBreak/>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1340023180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36 000,00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9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1340023180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36 000,00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80"/>
        </w:trPr>
        <w:tc>
          <w:tcPr>
            <w:tcW w:w="5339" w:type="dxa"/>
            <w:gridSpan w:val="3"/>
            <w:hideMark/>
          </w:tcPr>
          <w:p w:rsidR="00491F45" w:rsidRPr="008C5ABD" w:rsidRDefault="00491F45" w:rsidP="00491F45">
            <w:pPr>
              <w:rPr>
                <w:sz w:val="18"/>
                <w:szCs w:val="18"/>
              </w:rPr>
            </w:pPr>
            <w:r w:rsidRPr="008C5ABD">
              <w:rPr>
                <w:sz w:val="18"/>
                <w:szCs w:val="18"/>
              </w:rPr>
              <w:t xml:space="preserve">Муниципальная программа «Развитие территорий и поддержки территориального самоуправления в </w:t>
            </w:r>
            <w:proofErr w:type="spellStart"/>
            <w:r w:rsidRPr="008C5ABD">
              <w:rPr>
                <w:sz w:val="18"/>
                <w:szCs w:val="18"/>
              </w:rPr>
              <w:t>Яжелбицком</w:t>
            </w:r>
            <w:proofErr w:type="spellEnd"/>
            <w:r w:rsidRPr="008C5ABD">
              <w:rPr>
                <w:sz w:val="18"/>
                <w:szCs w:val="18"/>
              </w:rPr>
              <w:t xml:space="preserve"> сельском поселении на 2019-2021 годы»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1400000000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79 076,00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1035"/>
        </w:trPr>
        <w:tc>
          <w:tcPr>
            <w:tcW w:w="5339" w:type="dxa"/>
            <w:gridSpan w:val="3"/>
            <w:hideMark/>
          </w:tcPr>
          <w:p w:rsidR="00491F45" w:rsidRPr="008C5ABD" w:rsidRDefault="00491F45" w:rsidP="00491F45">
            <w:pPr>
              <w:rPr>
                <w:sz w:val="18"/>
                <w:szCs w:val="18"/>
              </w:rPr>
            </w:pPr>
            <w:r w:rsidRPr="008C5ABD">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1400072090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59 000,00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8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1400072090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59 000,00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8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1400072090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59 000,00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75"/>
        </w:trPr>
        <w:tc>
          <w:tcPr>
            <w:tcW w:w="5339" w:type="dxa"/>
            <w:gridSpan w:val="3"/>
            <w:hideMark/>
          </w:tcPr>
          <w:p w:rsidR="00491F45" w:rsidRPr="008C5ABD" w:rsidRDefault="00491F45" w:rsidP="00491F45">
            <w:pPr>
              <w:rPr>
                <w:sz w:val="18"/>
                <w:szCs w:val="18"/>
              </w:rPr>
            </w:pPr>
            <w:r w:rsidRPr="008C5ABD">
              <w:rPr>
                <w:sz w:val="18"/>
                <w:szCs w:val="18"/>
              </w:rPr>
              <w:t>Мероприятия по приобретению м установке детской площадки в с. Яжелбицы у д. № 4 на территории ТОС "У пруда"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1400023240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20 076,00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35"/>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1400023240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20 076,00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 для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0503</w:t>
            </w:r>
          </w:p>
        </w:tc>
        <w:tc>
          <w:tcPr>
            <w:tcW w:w="1522" w:type="dxa"/>
            <w:noWrap/>
            <w:hideMark/>
          </w:tcPr>
          <w:p w:rsidR="00491F45" w:rsidRPr="008C5ABD" w:rsidRDefault="00491F45" w:rsidP="00491F45">
            <w:pPr>
              <w:rPr>
                <w:sz w:val="18"/>
                <w:szCs w:val="18"/>
              </w:rPr>
            </w:pPr>
            <w:r w:rsidRPr="008C5ABD">
              <w:rPr>
                <w:sz w:val="18"/>
                <w:szCs w:val="18"/>
              </w:rPr>
              <w:t>1400023240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20 076,00</w:t>
            </w:r>
          </w:p>
        </w:tc>
        <w:tc>
          <w:tcPr>
            <w:tcW w:w="1417" w:type="dxa"/>
            <w:noWrap/>
            <w:hideMark/>
          </w:tcPr>
          <w:p w:rsidR="00491F45" w:rsidRPr="008C5ABD" w:rsidRDefault="00491F45" w:rsidP="00491F45">
            <w:pPr>
              <w:rPr>
                <w:sz w:val="18"/>
                <w:szCs w:val="18"/>
              </w:rPr>
            </w:pPr>
            <w:r w:rsidRPr="008C5ABD">
              <w:rPr>
                <w:sz w:val="18"/>
                <w:szCs w:val="18"/>
              </w:rPr>
              <w:t>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hideMark/>
          </w:tcPr>
          <w:p w:rsidR="00491F45" w:rsidRPr="008C5ABD" w:rsidRDefault="00491F45" w:rsidP="00491F45">
            <w:pPr>
              <w:rPr>
                <w:sz w:val="18"/>
                <w:szCs w:val="18"/>
              </w:rPr>
            </w:pPr>
            <w:r w:rsidRPr="008C5ABD">
              <w:rPr>
                <w:sz w:val="18"/>
                <w:szCs w:val="18"/>
              </w:rPr>
              <w:t>Образование</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40 500,00</w:t>
            </w:r>
          </w:p>
        </w:tc>
        <w:tc>
          <w:tcPr>
            <w:tcW w:w="1417" w:type="dxa"/>
            <w:noWrap/>
            <w:hideMark/>
          </w:tcPr>
          <w:p w:rsidR="00491F45" w:rsidRPr="008C5ABD" w:rsidRDefault="00491F45" w:rsidP="00491F45">
            <w:pPr>
              <w:rPr>
                <w:sz w:val="18"/>
                <w:szCs w:val="18"/>
              </w:rPr>
            </w:pPr>
            <w:r w:rsidRPr="008C5ABD">
              <w:rPr>
                <w:sz w:val="18"/>
                <w:szCs w:val="18"/>
              </w:rPr>
              <w:t>36 500,00</w:t>
            </w:r>
          </w:p>
        </w:tc>
        <w:tc>
          <w:tcPr>
            <w:tcW w:w="3070" w:type="dxa"/>
            <w:noWrap/>
            <w:hideMark/>
          </w:tcPr>
          <w:p w:rsidR="00491F45" w:rsidRPr="008C5ABD" w:rsidRDefault="00491F45" w:rsidP="00491F45">
            <w:pPr>
              <w:rPr>
                <w:sz w:val="18"/>
                <w:szCs w:val="18"/>
              </w:rPr>
            </w:pPr>
            <w:r w:rsidRPr="008C5ABD">
              <w:rPr>
                <w:sz w:val="18"/>
                <w:szCs w:val="18"/>
              </w:rPr>
              <w:t>40 500,00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65"/>
        </w:trPr>
        <w:tc>
          <w:tcPr>
            <w:tcW w:w="5339" w:type="dxa"/>
            <w:gridSpan w:val="3"/>
            <w:hideMark/>
          </w:tcPr>
          <w:p w:rsidR="00491F45" w:rsidRPr="008C5ABD" w:rsidRDefault="00491F45" w:rsidP="00491F45">
            <w:pPr>
              <w:rPr>
                <w:sz w:val="18"/>
                <w:szCs w:val="18"/>
              </w:rPr>
            </w:pPr>
            <w:r w:rsidRPr="008C5ABD">
              <w:rPr>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0900000000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8 000,00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95"/>
        </w:trPr>
        <w:tc>
          <w:tcPr>
            <w:tcW w:w="5339" w:type="dxa"/>
            <w:gridSpan w:val="3"/>
            <w:hideMark/>
          </w:tcPr>
          <w:p w:rsidR="00491F45" w:rsidRPr="008C5ABD" w:rsidRDefault="00491F45" w:rsidP="00491F45">
            <w:pPr>
              <w:rPr>
                <w:sz w:val="18"/>
                <w:szCs w:val="18"/>
              </w:rPr>
            </w:pPr>
            <w:r w:rsidRPr="008C5ABD">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0900023250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8 000,00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2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0900023250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8 000,00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 для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0900023250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8 000,00</w:t>
            </w:r>
          </w:p>
        </w:tc>
        <w:tc>
          <w:tcPr>
            <w:tcW w:w="3070" w:type="dxa"/>
            <w:noWrap/>
            <w:hideMark/>
          </w:tcPr>
          <w:p w:rsidR="00491F45" w:rsidRPr="008C5ABD" w:rsidRDefault="00491F45" w:rsidP="00491F45">
            <w:pPr>
              <w:rPr>
                <w:sz w:val="18"/>
                <w:szCs w:val="18"/>
              </w:rPr>
            </w:pPr>
            <w:r w:rsidRPr="008C5ABD">
              <w:rPr>
                <w:sz w:val="18"/>
                <w:szCs w:val="18"/>
              </w:rPr>
              <w:t>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35"/>
        </w:trPr>
        <w:tc>
          <w:tcPr>
            <w:tcW w:w="5339" w:type="dxa"/>
            <w:gridSpan w:val="3"/>
            <w:hideMark/>
          </w:tcPr>
          <w:p w:rsidR="00491F45" w:rsidRPr="008C5ABD" w:rsidRDefault="00491F45" w:rsidP="00491F45">
            <w:pPr>
              <w:rPr>
                <w:sz w:val="18"/>
                <w:szCs w:val="18"/>
              </w:rPr>
            </w:pPr>
            <w:r w:rsidRPr="008C5ABD">
              <w:rPr>
                <w:sz w:val="18"/>
                <w:szCs w:val="18"/>
              </w:rPr>
              <w:lastRenderedPageBreak/>
              <w:t xml:space="preserve">Муниципальная программа « Реформирование и развитие муниципальной службы в </w:t>
            </w:r>
            <w:proofErr w:type="spellStart"/>
            <w:r w:rsidRPr="008C5ABD">
              <w:rPr>
                <w:sz w:val="18"/>
                <w:szCs w:val="18"/>
              </w:rPr>
              <w:t>Яжелбицком</w:t>
            </w:r>
            <w:proofErr w:type="spellEnd"/>
            <w:r w:rsidRPr="008C5ABD">
              <w:rPr>
                <w:sz w:val="18"/>
                <w:szCs w:val="18"/>
              </w:rPr>
              <w:t xml:space="preserve"> сельском поселении на 2021-2023 годы»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0800000000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20 000,00</w:t>
            </w:r>
          </w:p>
        </w:tc>
        <w:tc>
          <w:tcPr>
            <w:tcW w:w="1417" w:type="dxa"/>
            <w:noWrap/>
            <w:hideMark/>
          </w:tcPr>
          <w:p w:rsidR="00491F45" w:rsidRPr="008C5ABD" w:rsidRDefault="00491F45" w:rsidP="00491F45">
            <w:pPr>
              <w:rPr>
                <w:sz w:val="18"/>
                <w:szCs w:val="18"/>
              </w:rPr>
            </w:pPr>
            <w:r w:rsidRPr="008C5ABD">
              <w:rPr>
                <w:sz w:val="18"/>
                <w:szCs w:val="18"/>
              </w:rPr>
              <w:t>20 000,00</w:t>
            </w:r>
          </w:p>
        </w:tc>
        <w:tc>
          <w:tcPr>
            <w:tcW w:w="3070" w:type="dxa"/>
            <w:noWrap/>
            <w:hideMark/>
          </w:tcPr>
          <w:p w:rsidR="00491F45" w:rsidRPr="008C5ABD" w:rsidRDefault="00491F45" w:rsidP="00491F45">
            <w:pPr>
              <w:rPr>
                <w:sz w:val="18"/>
                <w:szCs w:val="18"/>
              </w:rPr>
            </w:pPr>
            <w:r w:rsidRPr="008C5ABD">
              <w:rPr>
                <w:sz w:val="18"/>
                <w:szCs w:val="18"/>
              </w:rPr>
              <w:t>24 000,00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1080"/>
        </w:trPr>
        <w:tc>
          <w:tcPr>
            <w:tcW w:w="5339" w:type="dxa"/>
            <w:gridSpan w:val="3"/>
            <w:hideMark/>
          </w:tcPr>
          <w:p w:rsidR="00491F45" w:rsidRPr="008C5ABD" w:rsidRDefault="00491F45" w:rsidP="00491F45">
            <w:pPr>
              <w:rPr>
                <w:sz w:val="18"/>
                <w:szCs w:val="18"/>
              </w:rPr>
            </w:pPr>
            <w:r w:rsidRPr="008C5ABD">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0800023810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20 000,00</w:t>
            </w:r>
          </w:p>
        </w:tc>
        <w:tc>
          <w:tcPr>
            <w:tcW w:w="1417" w:type="dxa"/>
            <w:noWrap/>
            <w:hideMark/>
          </w:tcPr>
          <w:p w:rsidR="00491F45" w:rsidRPr="008C5ABD" w:rsidRDefault="00491F45" w:rsidP="00491F45">
            <w:pPr>
              <w:rPr>
                <w:sz w:val="18"/>
                <w:szCs w:val="18"/>
              </w:rPr>
            </w:pPr>
            <w:r w:rsidRPr="008C5ABD">
              <w:rPr>
                <w:sz w:val="18"/>
                <w:szCs w:val="18"/>
              </w:rPr>
              <w:t>20 000,00</w:t>
            </w:r>
          </w:p>
        </w:tc>
        <w:tc>
          <w:tcPr>
            <w:tcW w:w="3070" w:type="dxa"/>
            <w:noWrap/>
            <w:hideMark/>
          </w:tcPr>
          <w:p w:rsidR="00491F45" w:rsidRPr="008C5ABD" w:rsidRDefault="00491F45" w:rsidP="00491F45">
            <w:pPr>
              <w:rPr>
                <w:sz w:val="18"/>
                <w:szCs w:val="18"/>
              </w:rPr>
            </w:pPr>
            <w:r w:rsidRPr="008C5ABD">
              <w:rPr>
                <w:sz w:val="18"/>
                <w:szCs w:val="18"/>
              </w:rPr>
              <w:t>24 000,00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45"/>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0800023810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20 000,00</w:t>
            </w:r>
          </w:p>
        </w:tc>
        <w:tc>
          <w:tcPr>
            <w:tcW w:w="1417" w:type="dxa"/>
            <w:noWrap/>
            <w:hideMark/>
          </w:tcPr>
          <w:p w:rsidR="00491F45" w:rsidRPr="008C5ABD" w:rsidRDefault="00491F45" w:rsidP="00491F45">
            <w:pPr>
              <w:rPr>
                <w:sz w:val="18"/>
                <w:szCs w:val="18"/>
              </w:rPr>
            </w:pPr>
            <w:r w:rsidRPr="008C5ABD">
              <w:rPr>
                <w:sz w:val="18"/>
                <w:szCs w:val="18"/>
              </w:rPr>
              <w:t>20 000,00</w:t>
            </w:r>
          </w:p>
        </w:tc>
        <w:tc>
          <w:tcPr>
            <w:tcW w:w="3070" w:type="dxa"/>
            <w:noWrap/>
            <w:hideMark/>
          </w:tcPr>
          <w:p w:rsidR="00491F45" w:rsidRPr="008C5ABD" w:rsidRDefault="00491F45" w:rsidP="00491F45">
            <w:pPr>
              <w:rPr>
                <w:sz w:val="18"/>
                <w:szCs w:val="18"/>
              </w:rPr>
            </w:pPr>
            <w:r w:rsidRPr="008C5ABD">
              <w:rPr>
                <w:sz w:val="18"/>
                <w:szCs w:val="18"/>
              </w:rPr>
              <w:t>24 000,00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4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 для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0800023810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20 000,00</w:t>
            </w:r>
          </w:p>
        </w:tc>
        <w:tc>
          <w:tcPr>
            <w:tcW w:w="1417" w:type="dxa"/>
            <w:noWrap/>
            <w:hideMark/>
          </w:tcPr>
          <w:p w:rsidR="00491F45" w:rsidRPr="008C5ABD" w:rsidRDefault="00491F45" w:rsidP="00491F45">
            <w:pPr>
              <w:rPr>
                <w:sz w:val="18"/>
                <w:szCs w:val="18"/>
              </w:rPr>
            </w:pPr>
            <w:r w:rsidRPr="008C5ABD">
              <w:rPr>
                <w:sz w:val="18"/>
                <w:szCs w:val="18"/>
              </w:rPr>
              <w:t>20 000,00</w:t>
            </w:r>
          </w:p>
        </w:tc>
        <w:tc>
          <w:tcPr>
            <w:tcW w:w="3070" w:type="dxa"/>
            <w:noWrap/>
            <w:hideMark/>
          </w:tcPr>
          <w:p w:rsidR="00491F45" w:rsidRPr="008C5ABD" w:rsidRDefault="00491F45" w:rsidP="00491F45">
            <w:pPr>
              <w:rPr>
                <w:sz w:val="18"/>
                <w:szCs w:val="18"/>
              </w:rPr>
            </w:pPr>
            <w:r w:rsidRPr="008C5ABD">
              <w:rPr>
                <w:sz w:val="18"/>
                <w:szCs w:val="18"/>
              </w:rPr>
              <w:t>24 000,00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50"/>
        </w:trPr>
        <w:tc>
          <w:tcPr>
            <w:tcW w:w="5339" w:type="dxa"/>
            <w:gridSpan w:val="3"/>
            <w:hideMark/>
          </w:tcPr>
          <w:p w:rsidR="00491F45" w:rsidRPr="008C5ABD" w:rsidRDefault="00491F45" w:rsidP="00491F45">
            <w:pPr>
              <w:rPr>
                <w:sz w:val="18"/>
                <w:szCs w:val="18"/>
              </w:rPr>
            </w:pPr>
            <w:r w:rsidRPr="008C5ABD">
              <w:rPr>
                <w:sz w:val="18"/>
                <w:szCs w:val="18"/>
              </w:rPr>
              <w:t xml:space="preserve">Муниципальная программа» Противодействие коррупции в </w:t>
            </w:r>
            <w:proofErr w:type="spellStart"/>
            <w:r w:rsidRPr="008C5ABD">
              <w:rPr>
                <w:sz w:val="18"/>
                <w:szCs w:val="18"/>
              </w:rPr>
              <w:t>Яжелбицком</w:t>
            </w:r>
            <w:proofErr w:type="spellEnd"/>
            <w:r w:rsidRPr="008C5ABD">
              <w:rPr>
                <w:sz w:val="18"/>
                <w:szCs w:val="18"/>
              </w:rPr>
              <w:t xml:space="preserve"> сельском поселении на 2021-2023 годы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1000000000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4 000,00</w:t>
            </w:r>
          </w:p>
        </w:tc>
        <w:tc>
          <w:tcPr>
            <w:tcW w:w="3070" w:type="dxa"/>
            <w:noWrap/>
            <w:hideMark/>
          </w:tcPr>
          <w:p w:rsidR="00491F45" w:rsidRPr="008C5ABD" w:rsidRDefault="00491F45" w:rsidP="00491F45">
            <w:pPr>
              <w:rPr>
                <w:sz w:val="18"/>
                <w:szCs w:val="18"/>
              </w:rPr>
            </w:pPr>
            <w:r w:rsidRPr="008C5ABD">
              <w:rPr>
                <w:sz w:val="18"/>
                <w:szCs w:val="18"/>
              </w:rPr>
              <w:t>12 000,00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705"/>
        </w:trPr>
        <w:tc>
          <w:tcPr>
            <w:tcW w:w="5339" w:type="dxa"/>
            <w:gridSpan w:val="3"/>
            <w:hideMark/>
          </w:tcPr>
          <w:p w:rsidR="00491F45" w:rsidRPr="008C5ABD" w:rsidRDefault="00491F45" w:rsidP="00491F45">
            <w:pPr>
              <w:rPr>
                <w:sz w:val="18"/>
                <w:szCs w:val="18"/>
              </w:rPr>
            </w:pPr>
            <w:r w:rsidRPr="008C5ABD">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1000023910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4 000,00</w:t>
            </w:r>
          </w:p>
        </w:tc>
        <w:tc>
          <w:tcPr>
            <w:tcW w:w="3070" w:type="dxa"/>
            <w:noWrap/>
            <w:hideMark/>
          </w:tcPr>
          <w:p w:rsidR="00491F45" w:rsidRPr="008C5ABD" w:rsidRDefault="00491F45" w:rsidP="00491F45">
            <w:pPr>
              <w:rPr>
                <w:sz w:val="18"/>
                <w:szCs w:val="18"/>
              </w:rPr>
            </w:pPr>
            <w:r w:rsidRPr="008C5ABD">
              <w:rPr>
                <w:sz w:val="18"/>
                <w:szCs w:val="18"/>
              </w:rPr>
              <w:t>12 000,00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630"/>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1000023910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4 000,00</w:t>
            </w:r>
          </w:p>
        </w:tc>
        <w:tc>
          <w:tcPr>
            <w:tcW w:w="3070" w:type="dxa"/>
            <w:noWrap/>
            <w:hideMark/>
          </w:tcPr>
          <w:p w:rsidR="00491F45" w:rsidRPr="008C5ABD" w:rsidRDefault="00491F45" w:rsidP="00491F45">
            <w:pPr>
              <w:rPr>
                <w:sz w:val="18"/>
                <w:szCs w:val="18"/>
              </w:rPr>
            </w:pPr>
            <w:r w:rsidRPr="008C5ABD">
              <w:rPr>
                <w:sz w:val="18"/>
                <w:szCs w:val="18"/>
              </w:rPr>
              <w:t>12 000,00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54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 для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0705</w:t>
            </w:r>
          </w:p>
        </w:tc>
        <w:tc>
          <w:tcPr>
            <w:tcW w:w="1522" w:type="dxa"/>
            <w:noWrap/>
            <w:hideMark/>
          </w:tcPr>
          <w:p w:rsidR="00491F45" w:rsidRPr="008C5ABD" w:rsidRDefault="00491F45" w:rsidP="00491F45">
            <w:pPr>
              <w:rPr>
                <w:sz w:val="18"/>
                <w:szCs w:val="18"/>
              </w:rPr>
            </w:pPr>
            <w:r w:rsidRPr="008C5ABD">
              <w:rPr>
                <w:sz w:val="18"/>
                <w:szCs w:val="18"/>
              </w:rPr>
              <w:t>1000023910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8 000,00</w:t>
            </w:r>
          </w:p>
        </w:tc>
        <w:tc>
          <w:tcPr>
            <w:tcW w:w="1417" w:type="dxa"/>
            <w:noWrap/>
            <w:hideMark/>
          </w:tcPr>
          <w:p w:rsidR="00491F45" w:rsidRPr="008C5ABD" w:rsidRDefault="00491F45" w:rsidP="00491F45">
            <w:pPr>
              <w:rPr>
                <w:sz w:val="18"/>
                <w:szCs w:val="18"/>
              </w:rPr>
            </w:pPr>
            <w:r w:rsidRPr="008C5ABD">
              <w:rPr>
                <w:sz w:val="18"/>
                <w:szCs w:val="18"/>
              </w:rPr>
              <w:t>4 000,00</w:t>
            </w:r>
          </w:p>
        </w:tc>
        <w:tc>
          <w:tcPr>
            <w:tcW w:w="3070" w:type="dxa"/>
            <w:noWrap/>
            <w:hideMark/>
          </w:tcPr>
          <w:p w:rsidR="00491F45" w:rsidRPr="008C5ABD" w:rsidRDefault="00491F45" w:rsidP="00491F45">
            <w:pPr>
              <w:rPr>
                <w:sz w:val="18"/>
                <w:szCs w:val="18"/>
              </w:rPr>
            </w:pPr>
            <w:r w:rsidRPr="008C5ABD">
              <w:rPr>
                <w:sz w:val="18"/>
                <w:szCs w:val="18"/>
              </w:rPr>
              <w:t>12 000,00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65"/>
        </w:trPr>
        <w:tc>
          <w:tcPr>
            <w:tcW w:w="5339" w:type="dxa"/>
            <w:gridSpan w:val="3"/>
            <w:hideMark/>
          </w:tcPr>
          <w:p w:rsidR="00491F45" w:rsidRPr="008C5ABD" w:rsidRDefault="00491F45" w:rsidP="00491F45">
            <w:pPr>
              <w:rPr>
                <w:sz w:val="18"/>
                <w:szCs w:val="18"/>
              </w:rPr>
            </w:pPr>
            <w:r w:rsidRPr="008C5ABD">
              <w:rPr>
                <w:sz w:val="18"/>
                <w:szCs w:val="18"/>
              </w:rPr>
              <w:t xml:space="preserve">Молодежная политика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0707</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4 500,00</w:t>
            </w:r>
          </w:p>
        </w:tc>
        <w:tc>
          <w:tcPr>
            <w:tcW w:w="1417" w:type="dxa"/>
            <w:noWrap/>
            <w:hideMark/>
          </w:tcPr>
          <w:p w:rsidR="00491F45" w:rsidRPr="008C5ABD" w:rsidRDefault="00491F45" w:rsidP="00491F45">
            <w:pPr>
              <w:rPr>
                <w:sz w:val="18"/>
                <w:szCs w:val="18"/>
              </w:rPr>
            </w:pPr>
            <w:r w:rsidRPr="008C5ABD">
              <w:rPr>
                <w:sz w:val="18"/>
                <w:szCs w:val="18"/>
              </w:rPr>
              <w:t>4 500,00</w:t>
            </w:r>
          </w:p>
        </w:tc>
        <w:tc>
          <w:tcPr>
            <w:tcW w:w="3070" w:type="dxa"/>
            <w:noWrap/>
            <w:hideMark/>
          </w:tcPr>
          <w:p w:rsidR="00491F45" w:rsidRPr="008C5ABD" w:rsidRDefault="00491F45" w:rsidP="00491F45">
            <w:pPr>
              <w:rPr>
                <w:sz w:val="18"/>
                <w:szCs w:val="18"/>
              </w:rPr>
            </w:pPr>
            <w:r w:rsidRPr="008C5ABD">
              <w:rPr>
                <w:sz w:val="18"/>
                <w:szCs w:val="18"/>
              </w:rPr>
              <w:t>4 500,00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hideMark/>
          </w:tcPr>
          <w:p w:rsidR="00491F45" w:rsidRPr="008C5ABD" w:rsidRDefault="00491F45" w:rsidP="00491F45">
            <w:pPr>
              <w:rPr>
                <w:sz w:val="18"/>
                <w:szCs w:val="18"/>
              </w:rPr>
            </w:pPr>
            <w:r w:rsidRPr="008C5ABD">
              <w:rPr>
                <w:sz w:val="18"/>
                <w:szCs w:val="18"/>
              </w:rPr>
              <w:t>Проведение мероприятий для детей и молодежи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0707</w:t>
            </w:r>
          </w:p>
        </w:tc>
        <w:tc>
          <w:tcPr>
            <w:tcW w:w="1522" w:type="dxa"/>
            <w:noWrap/>
            <w:hideMark/>
          </w:tcPr>
          <w:p w:rsidR="00491F45" w:rsidRPr="008C5ABD" w:rsidRDefault="00491F45" w:rsidP="00491F45">
            <w:pPr>
              <w:rPr>
                <w:sz w:val="18"/>
                <w:szCs w:val="18"/>
              </w:rPr>
            </w:pPr>
            <w:r w:rsidRPr="008C5ABD">
              <w:rPr>
                <w:sz w:val="18"/>
                <w:szCs w:val="18"/>
              </w:rPr>
              <w:t>9410004000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4 500,00</w:t>
            </w:r>
          </w:p>
        </w:tc>
        <w:tc>
          <w:tcPr>
            <w:tcW w:w="1417" w:type="dxa"/>
            <w:noWrap/>
            <w:hideMark/>
          </w:tcPr>
          <w:p w:rsidR="00491F45" w:rsidRPr="008C5ABD" w:rsidRDefault="00491F45" w:rsidP="00491F45">
            <w:pPr>
              <w:rPr>
                <w:sz w:val="18"/>
                <w:szCs w:val="18"/>
              </w:rPr>
            </w:pPr>
            <w:r w:rsidRPr="008C5ABD">
              <w:rPr>
                <w:sz w:val="18"/>
                <w:szCs w:val="18"/>
              </w:rPr>
              <w:t>4 500,00</w:t>
            </w:r>
          </w:p>
        </w:tc>
        <w:tc>
          <w:tcPr>
            <w:tcW w:w="3070" w:type="dxa"/>
            <w:noWrap/>
            <w:hideMark/>
          </w:tcPr>
          <w:p w:rsidR="00491F45" w:rsidRPr="008C5ABD" w:rsidRDefault="00491F45" w:rsidP="00491F45">
            <w:pPr>
              <w:rPr>
                <w:sz w:val="18"/>
                <w:szCs w:val="18"/>
              </w:rPr>
            </w:pPr>
            <w:r w:rsidRPr="008C5ABD">
              <w:rPr>
                <w:sz w:val="18"/>
                <w:szCs w:val="18"/>
              </w:rPr>
              <w:t>4 500,00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0707</w:t>
            </w:r>
          </w:p>
        </w:tc>
        <w:tc>
          <w:tcPr>
            <w:tcW w:w="1522" w:type="dxa"/>
            <w:noWrap/>
            <w:hideMark/>
          </w:tcPr>
          <w:p w:rsidR="00491F45" w:rsidRPr="008C5ABD" w:rsidRDefault="00491F45" w:rsidP="00491F45">
            <w:pPr>
              <w:rPr>
                <w:sz w:val="18"/>
                <w:szCs w:val="18"/>
              </w:rPr>
            </w:pPr>
            <w:r w:rsidRPr="008C5ABD">
              <w:rPr>
                <w:sz w:val="18"/>
                <w:szCs w:val="18"/>
              </w:rPr>
              <w:t>9410004000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4 500,00</w:t>
            </w:r>
          </w:p>
        </w:tc>
        <w:tc>
          <w:tcPr>
            <w:tcW w:w="1417" w:type="dxa"/>
            <w:noWrap/>
            <w:hideMark/>
          </w:tcPr>
          <w:p w:rsidR="00491F45" w:rsidRPr="008C5ABD" w:rsidRDefault="00491F45" w:rsidP="00491F45">
            <w:pPr>
              <w:rPr>
                <w:sz w:val="18"/>
                <w:szCs w:val="18"/>
              </w:rPr>
            </w:pPr>
            <w:r w:rsidRPr="008C5ABD">
              <w:rPr>
                <w:sz w:val="18"/>
                <w:szCs w:val="18"/>
              </w:rPr>
              <w:t>4 500,00</w:t>
            </w:r>
          </w:p>
        </w:tc>
        <w:tc>
          <w:tcPr>
            <w:tcW w:w="3070" w:type="dxa"/>
            <w:noWrap/>
            <w:hideMark/>
          </w:tcPr>
          <w:p w:rsidR="00491F45" w:rsidRPr="008C5ABD" w:rsidRDefault="00491F45" w:rsidP="00491F45">
            <w:pPr>
              <w:rPr>
                <w:sz w:val="18"/>
                <w:szCs w:val="18"/>
              </w:rPr>
            </w:pPr>
            <w:r w:rsidRPr="008C5ABD">
              <w:rPr>
                <w:sz w:val="18"/>
                <w:szCs w:val="18"/>
              </w:rPr>
              <w:t>4 500,00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noWrap/>
            <w:hideMark/>
          </w:tcPr>
          <w:p w:rsidR="00491F45" w:rsidRPr="008C5ABD" w:rsidRDefault="00491F45" w:rsidP="00491F45">
            <w:pPr>
              <w:rPr>
                <w:sz w:val="18"/>
                <w:szCs w:val="18"/>
              </w:rPr>
            </w:pPr>
            <w:r w:rsidRPr="008C5ABD">
              <w:rPr>
                <w:sz w:val="18"/>
                <w:szCs w:val="18"/>
              </w:rPr>
              <w:t>0707</w:t>
            </w:r>
          </w:p>
        </w:tc>
        <w:tc>
          <w:tcPr>
            <w:tcW w:w="1522" w:type="dxa"/>
            <w:noWrap/>
            <w:hideMark/>
          </w:tcPr>
          <w:p w:rsidR="00491F45" w:rsidRPr="008C5ABD" w:rsidRDefault="00491F45" w:rsidP="00491F45">
            <w:pPr>
              <w:rPr>
                <w:sz w:val="18"/>
                <w:szCs w:val="18"/>
              </w:rPr>
            </w:pPr>
            <w:r w:rsidRPr="008C5ABD">
              <w:rPr>
                <w:sz w:val="18"/>
                <w:szCs w:val="18"/>
              </w:rPr>
              <w:t>9410004000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4 500,00</w:t>
            </w:r>
          </w:p>
        </w:tc>
        <w:tc>
          <w:tcPr>
            <w:tcW w:w="1417" w:type="dxa"/>
            <w:noWrap/>
            <w:hideMark/>
          </w:tcPr>
          <w:p w:rsidR="00491F45" w:rsidRPr="008C5ABD" w:rsidRDefault="00491F45" w:rsidP="00491F45">
            <w:pPr>
              <w:rPr>
                <w:sz w:val="18"/>
                <w:szCs w:val="18"/>
              </w:rPr>
            </w:pPr>
            <w:r w:rsidRPr="008C5ABD">
              <w:rPr>
                <w:sz w:val="18"/>
                <w:szCs w:val="18"/>
              </w:rPr>
              <w:t>4 500,00</w:t>
            </w:r>
          </w:p>
        </w:tc>
        <w:tc>
          <w:tcPr>
            <w:tcW w:w="3070" w:type="dxa"/>
            <w:noWrap/>
            <w:hideMark/>
          </w:tcPr>
          <w:p w:rsidR="00491F45" w:rsidRPr="008C5ABD" w:rsidRDefault="00491F45" w:rsidP="00491F45">
            <w:pPr>
              <w:rPr>
                <w:sz w:val="18"/>
                <w:szCs w:val="18"/>
              </w:rPr>
            </w:pPr>
            <w:r w:rsidRPr="008C5ABD">
              <w:rPr>
                <w:sz w:val="18"/>
                <w:szCs w:val="18"/>
              </w:rPr>
              <w:t>4 500,00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hideMark/>
          </w:tcPr>
          <w:p w:rsidR="00491F45" w:rsidRPr="008C5ABD" w:rsidRDefault="00491F45" w:rsidP="00491F45">
            <w:pPr>
              <w:rPr>
                <w:sz w:val="18"/>
                <w:szCs w:val="18"/>
              </w:rPr>
            </w:pPr>
            <w:r w:rsidRPr="008C5ABD">
              <w:rPr>
                <w:sz w:val="18"/>
                <w:szCs w:val="18"/>
              </w:rPr>
              <w:t xml:space="preserve">Культура, кинематография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0800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50"/>
        </w:trPr>
        <w:tc>
          <w:tcPr>
            <w:tcW w:w="5339" w:type="dxa"/>
            <w:gridSpan w:val="3"/>
            <w:hideMark/>
          </w:tcPr>
          <w:p w:rsidR="00491F45" w:rsidRPr="008C5ABD" w:rsidRDefault="00491F45" w:rsidP="00491F45">
            <w:pPr>
              <w:rPr>
                <w:sz w:val="18"/>
                <w:szCs w:val="18"/>
              </w:rPr>
            </w:pPr>
            <w:r w:rsidRPr="008C5ABD">
              <w:rPr>
                <w:sz w:val="18"/>
                <w:szCs w:val="18"/>
              </w:rPr>
              <w:t>Культурные мероприятия в поселении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0801</w:t>
            </w:r>
          </w:p>
        </w:tc>
        <w:tc>
          <w:tcPr>
            <w:tcW w:w="1522" w:type="dxa"/>
            <w:noWrap/>
            <w:hideMark/>
          </w:tcPr>
          <w:p w:rsidR="00491F45" w:rsidRPr="008C5ABD" w:rsidRDefault="00491F45" w:rsidP="00491F45">
            <w:pPr>
              <w:rPr>
                <w:sz w:val="18"/>
                <w:szCs w:val="18"/>
              </w:rPr>
            </w:pPr>
            <w:r w:rsidRPr="008C5ABD">
              <w:rPr>
                <w:sz w:val="18"/>
                <w:szCs w:val="18"/>
              </w:rPr>
              <w:t>9710011120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80"/>
        </w:trPr>
        <w:tc>
          <w:tcPr>
            <w:tcW w:w="2259" w:type="dxa"/>
            <w:noWrap/>
            <w:hideMark/>
          </w:tcPr>
          <w:p w:rsidR="00491F45" w:rsidRPr="008C5ABD" w:rsidRDefault="00491F45" w:rsidP="00491F45">
            <w:pPr>
              <w:rPr>
                <w:sz w:val="18"/>
                <w:szCs w:val="18"/>
              </w:rPr>
            </w:pPr>
            <w:r w:rsidRPr="008C5ABD">
              <w:rPr>
                <w:sz w:val="18"/>
                <w:szCs w:val="18"/>
              </w:rPr>
              <w:lastRenderedPageBreak/>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0801</w:t>
            </w:r>
          </w:p>
        </w:tc>
        <w:tc>
          <w:tcPr>
            <w:tcW w:w="1522" w:type="dxa"/>
            <w:noWrap/>
            <w:hideMark/>
          </w:tcPr>
          <w:p w:rsidR="00491F45" w:rsidRPr="008C5ABD" w:rsidRDefault="00491F45" w:rsidP="00491F45">
            <w:pPr>
              <w:rPr>
                <w:sz w:val="18"/>
                <w:szCs w:val="18"/>
              </w:rPr>
            </w:pPr>
            <w:r w:rsidRPr="008C5ABD">
              <w:rPr>
                <w:sz w:val="18"/>
                <w:szCs w:val="18"/>
              </w:rPr>
              <w:t>9710011120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3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0801</w:t>
            </w:r>
          </w:p>
        </w:tc>
        <w:tc>
          <w:tcPr>
            <w:tcW w:w="1522" w:type="dxa"/>
            <w:noWrap/>
            <w:hideMark/>
          </w:tcPr>
          <w:p w:rsidR="00491F45" w:rsidRPr="008C5ABD" w:rsidRDefault="00491F45" w:rsidP="00491F45">
            <w:pPr>
              <w:rPr>
                <w:sz w:val="18"/>
                <w:szCs w:val="18"/>
              </w:rPr>
            </w:pPr>
            <w:r w:rsidRPr="008C5ABD">
              <w:rPr>
                <w:sz w:val="18"/>
                <w:szCs w:val="18"/>
              </w:rPr>
              <w:t>9710011120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05"/>
        </w:trPr>
        <w:tc>
          <w:tcPr>
            <w:tcW w:w="5339" w:type="dxa"/>
            <w:gridSpan w:val="3"/>
            <w:noWrap/>
            <w:hideMark/>
          </w:tcPr>
          <w:p w:rsidR="00491F45" w:rsidRPr="008C5ABD" w:rsidRDefault="00491F45" w:rsidP="00491F45">
            <w:pPr>
              <w:rPr>
                <w:sz w:val="18"/>
                <w:szCs w:val="18"/>
              </w:rPr>
            </w:pPr>
            <w:r w:rsidRPr="008C5ABD">
              <w:rPr>
                <w:sz w:val="18"/>
                <w:szCs w:val="18"/>
              </w:rPr>
              <w:t>Социальная политика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1000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152 100,00</w:t>
            </w:r>
          </w:p>
        </w:tc>
        <w:tc>
          <w:tcPr>
            <w:tcW w:w="1417" w:type="dxa"/>
            <w:noWrap/>
            <w:hideMark/>
          </w:tcPr>
          <w:p w:rsidR="00491F45" w:rsidRPr="008C5ABD" w:rsidRDefault="00491F45" w:rsidP="00491F45">
            <w:pPr>
              <w:rPr>
                <w:sz w:val="18"/>
                <w:szCs w:val="18"/>
              </w:rPr>
            </w:pPr>
            <w:r w:rsidRPr="008C5ABD">
              <w:rPr>
                <w:sz w:val="18"/>
                <w:szCs w:val="18"/>
              </w:rPr>
              <w:t>152 100,00</w:t>
            </w:r>
          </w:p>
        </w:tc>
        <w:tc>
          <w:tcPr>
            <w:tcW w:w="3070" w:type="dxa"/>
            <w:noWrap/>
            <w:hideMark/>
          </w:tcPr>
          <w:p w:rsidR="00491F45" w:rsidRPr="008C5ABD" w:rsidRDefault="00491F45" w:rsidP="00491F45">
            <w:pPr>
              <w:rPr>
                <w:sz w:val="18"/>
                <w:szCs w:val="18"/>
              </w:rPr>
            </w:pPr>
            <w:r w:rsidRPr="008C5ABD">
              <w:rPr>
                <w:sz w:val="18"/>
                <w:szCs w:val="18"/>
              </w:rPr>
              <w:t>152 100,00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05"/>
        </w:trPr>
        <w:tc>
          <w:tcPr>
            <w:tcW w:w="5339" w:type="dxa"/>
            <w:gridSpan w:val="3"/>
            <w:noWrap/>
            <w:hideMark/>
          </w:tcPr>
          <w:p w:rsidR="00491F45" w:rsidRPr="008C5ABD" w:rsidRDefault="00491F45" w:rsidP="00491F45">
            <w:pPr>
              <w:rPr>
                <w:sz w:val="18"/>
                <w:szCs w:val="18"/>
              </w:rPr>
            </w:pPr>
            <w:r w:rsidRPr="008C5ABD">
              <w:rPr>
                <w:sz w:val="18"/>
                <w:szCs w:val="18"/>
              </w:rPr>
              <w:t>Пенсионное обеспечение</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1001</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152 100,00</w:t>
            </w:r>
          </w:p>
        </w:tc>
        <w:tc>
          <w:tcPr>
            <w:tcW w:w="1417" w:type="dxa"/>
            <w:noWrap/>
            <w:hideMark/>
          </w:tcPr>
          <w:p w:rsidR="00491F45" w:rsidRPr="008C5ABD" w:rsidRDefault="00491F45" w:rsidP="00491F45">
            <w:pPr>
              <w:rPr>
                <w:sz w:val="18"/>
                <w:szCs w:val="18"/>
              </w:rPr>
            </w:pPr>
            <w:r w:rsidRPr="008C5ABD">
              <w:rPr>
                <w:sz w:val="18"/>
                <w:szCs w:val="18"/>
              </w:rPr>
              <w:t>152 100,00</w:t>
            </w:r>
          </w:p>
        </w:tc>
        <w:tc>
          <w:tcPr>
            <w:tcW w:w="3070" w:type="dxa"/>
            <w:noWrap/>
            <w:hideMark/>
          </w:tcPr>
          <w:p w:rsidR="00491F45" w:rsidRPr="008C5ABD" w:rsidRDefault="00491F45" w:rsidP="00491F45">
            <w:pPr>
              <w:rPr>
                <w:sz w:val="18"/>
                <w:szCs w:val="18"/>
              </w:rPr>
            </w:pPr>
            <w:r w:rsidRPr="008C5ABD">
              <w:rPr>
                <w:sz w:val="18"/>
                <w:szCs w:val="18"/>
              </w:rPr>
              <w:t>152 100,00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90"/>
        </w:trPr>
        <w:tc>
          <w:tcPr>
            <w:tcW w:w="5339" w:type="dxa"/>
            <w:gridSpan w:val="3"/>
            <w:noWrap/>
            <w:hideMark/>
          </w:tcPr>
          <w:p w:rsidR="00491F45" w:rsidRPr="008C5ABD" w:rsidRDefault="00491F45" w:rsidP="00491F45">
            <w:pPr>
              <w:rPr>
                <w:sz w:val="18"/>
                <w:szCs w:val="18"/>
              </w:rPr>
            </w:pPr>
            <w:r w:rsidRPr="008C5ABD">
              <w:rPr>
                <w:sz w:val="18"/>
                <w:szCs w:val="18"/>
              </w:rPr>
              <w:t>Расходы на пенсии муниципальным служащим</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1001</w:t>
            </w:r>
          </w:p>
        </w:tc>
        <w:tc>
          <w:tcPr>
            <w:tcW w:w="1522" w:type="dxa"/>
            <w:noWrap/>
            <w:hideMark/>
          </w:tcPr>
          <w:p w:rsidR="00491F45" w:rsidRPr="008C5ABD" w:rsidRDefault="00491F45" w:rsidP="00491F45">
            <w:pPr>
              <w:rPr>
                <w:sz w:val="18"/>
                <w:szCs w:val="18"/>
              </w:rPr>
            </w:pPr>
            <w:r w:rsidRPr="008C5ABD">
              <w:rPr>
                <w:sz w:val="18"/>
                <w:szCs w:val="18"/>
              </w:rPr>
              <w:t>9150082100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152 100,00</w:t>
            </w:r>
          </w:p>
        </w:tc>
        <w:tc>
          <w:tcPr>
            <w:tcW w:w="1417" w:type="dxa"/>
            <w:noWrap/>
            <w:hideMark/>
          </w:tcPr>
          <w:p w:rsidR="00491F45" w:rsidRPr="008C5ABD" w:rsidRDefault="00491F45" w:rsidP="00491F45">
            <w:pPr>
              <w:rPr>
                <w:sz w:val="18"/>
                <w:szCs w:val="18"/>
              </w:rPr>
            </w:pPr>
            <w:r w:rsidRPr="008C5ABD">
              <w:rPr>
                <w:sz w:val="18"/>
                <w:szCs w:val="18"/>
              </w:rPr>
              <w:t>152 100,00</w:t>
            </w:r>
          </w:p>
        </w:tc>
        <w:tc>
          <w:tcPr>
            <w:tcW w:w="3070" w:type="dxa"/>
            <w:noWrap/>
            <w:hideMark/>
          </w:tcPr>
          <w:p w:rsidR="00491F45" w:rsidRPr="008C5ABD" w:rsidRDefault="00491F45" w:rsidP="00491F45">
            <w:pPr>
              <w:rPr>
                <w:sz w:val="18"/>
                <w:szCs w:val="18"/>
              </w:rPr>
            </w:pPr>
            <w:r w:rsidRPr="008C5ABD">
              <w:rPr>
                <w:sz w:val="18"/>
                <w:szCs w:val="18"/>
              </w:rPr>
              <w:t>152 100,00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75"/>
        </w:trPr>
        <w:tc>
          <w:tcPr>
            <w:tcW w:w="5339" w:type="dxa"/>
            <w:gridSpan w:val="3"/>
            <w:noWrap/>
            <w:hideMark/>
          </w:tcPr>
          <w:p w:rsidR="00491F45" w:rsidRPr="008C5ABD" w:rsidRDefault="00491F45" w:rsidP="00491F45">
            <w:pPr>
              <w:rPr>
                <w:sz w:val="18"/>
                <w:szCs w:val="18"/>
              </w:rPr>
            </w:pPr>
            <w:r w:rsidRPr="008C5ABD">
              <w:rPr>
                <w:sz w:val="18"/>
                <w:szCs w:val="18"/>
              </w:rPr>
              <w:t>Публичные нормативные социальные выплаты гражданам</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1001</w:t>
            </w:r>
          </w:p>
        </w:tc>
        <w:tc>
          <w:tcPr>
            <w:tcW w:w="1522" w:type="dxa"/>
            <w:noWrap/>
            <w:hideMark/>
          </w:tcPr>
          <w:p w:rsidR="00491F45" w:rsidRPr="008C5ABD" w:rsidRDefault="00491F45" w:rsidP="00491F45">
            <w:pPr>
              <w:rPr>
                <w:sz w:val="18"/>
                <w:szCs w:val="18"/>
              </w:rPr>
            </w:pPr>
            <w:r w:rsidRPr="008C5ABD">
              <w:rPr>
                <w:sz w:val="18"/>
                <w:szCs w:val="18"/>
              </w:rPr>
              <w:t>9150082100</w:t>
            </w:r>
          </w:p>
        </w:tc>
        <w:tc>
          <w:tcPr>
            <w:tcW w:w="619" w:type="dxa"/>
            <w:noWrap/>
            <w:hideMark/>
          </w:tcPr>
          <w:p w:rsidR="00491F45" w:rsidRPr="008C5ABD" w:rsidRDefault="00491F45" w:rsidP="00491F45">
            <w:pPr>
              <w:rPr>
                <w:sz w:val="18"/>
                <w:szCs w:val="18"/>
              </w:rPr>
            </w:pPr>
            <w:r w:rsidRPr="008C5ABD">
              <w:rPr>
                <w:sz w:val="18"/>
                <w:szCs w:val="18"/>
              </w:rPr>
              <w:t>310</w:t>
            </w:r>
          </w:p>
        </w:tc>
        <w:tc>
          <w:tcPr>
            <w:tcW w:w="1366" w:type="dxa"/>
            <w:noWrap/>
            <w:hideMark/>
          </w:tcPr>
          <w:p w:rsidR="00491F45" w:rsidRPr="008C5ABD" w:rsidRDefault="00491F45" w:rsidP="00491F45">
            <w:pPr>
              <w:rPr>
                <w:sz w:val="18"/>
                <w:szCs w:val="18"/>
              </w:rPr>
            </w:pPr>
            <w:r w:rsidRPr="008C5ABD">
              <w:rPr>
                <w:sz w:val="18"/>
                <w:szCs w:val="18"/>
              </w:rPr>
              <w:t>152 100,00</w:t>
            </w:r>
          </w:p>
        </w:tc>
        <w:tc>
          <w:tcPr>
            <w:tcW w:w="1417" w:type="dxa"/>
            <w:noWrap/>
            <w:hideMark/>
          </w:tcPr>
          <w:p w:rsidR="00491F45" w:rsidRPr="008C5ABD" w:rsidRDefault="00491F45" w:rsidP="00491F45">
            <w:pPr>
              <w:rPr>
                <w:sz w:val="18"/>
                <w:szCs w:val="18"/>
              </w:rPr>
            </w:pPr>
            <w:r w:rsidRPr="008C5ABD">
              <w:rPr>
                <w:sz w:val="18"/>
                <w:szCs w:val="18"/>
              </w:rPr>
              <w:t>152 100,00</w:t>
            </w:r>
          </w:p>
        </w:tc>
        <w:tc>
          <w:tcPr>
            <w:tcW w:w="3070" w:type="dxa"/>
            <w:noWrap/>
            <w:hideMark/>
          </w:tcPr>
          <w:p w:rsidR="00491F45" w:rsidRPr="008C5ABD" w:rsidRDefault="00491F45" w:rsidP="00491F45">
            <w:pPr>
              <w:rPr>
                <w:sz w:val="18"/>
                <w:szCs w:val="18"/>
              </w:rPr>
            </w:pPr>
            <w:r w:rsidRPr="008C5ABD">
              <w:rPr>
                <w:sz w:val="18"/>
                <w:szCs w:val="18"/>
              </w:rPr>
              <w:t>152 100,00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05"/>
        </w:trPr>
        <w:tc>
          <w:tcPr>
            <w:tcW w:w="5339" w:type="dxa"/>
            <w:gridSpan w:val="3"/>
            <w:hideMark/>
          </w:tcPr>
          <w:p w:rsidR="00491F45" w:rsidRPr="008C5ABD" w:rsidRDefault="00491F45" w:rsidP="00491F45">
            <w:pPr>
              <w:rPr>
                <w:sz w:val="18"/>
                <w:szCs w:val="18"/>
              </w:rPr>
            </w:pPr>
            <w:r w:rsidRPr="008C5ABD">
              <w:rPr>
                <w:sz w:val="18"/>
                <w:szCs w:val="18"/>
              </w:rPr>
              <w:t>Иные пенсии, социальные доплаты к пенсиям</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1001</w:t>
            </w:r>
          </w:p>
        </w:tc>
        <w:tc>
          <w:tcPr>
            <w:tcW w:w="1522" w:type="dxa"/>
            <w:noWrap/>
            <w:hideMark/>
          </w:tcPr>
          <w:p w:rsidR="00491F45" w:rsidRPr="008C5ABD" w:rsidRDefault="00491F45" w:rsidP="00491F45">
            <w:pPr>
              <w:rPr>
                <w:sz w:val="18"/>
                <w:szCs w:val="18"/>
              </w:rPr>
            </w:pPr>
            <w:r w:rsidRPr="008C5ABD">
              <w:rPr>
                <w:sz w:val="18"/>
                <w:szCs w:val="18"/>
              </w:rPr>
              <w:t>9150082100</w:t>
            </w:r>
          </w:p>
        </w:tc>
        <w:tc>
          <w:tcPr>
            <w:tcW w:w="619" w:type="dxa"/>
            <w:noWrap/>
            <w:hideMark/>
          </w:tcPr>
          <w:p w:rsidR="00491F45" w:rsidRPr="008C5ABD" w:rsidRDefault="00491F45" w:rsidP="00491F45">
            <w:pPr>
              <w:rPr>
                <w:sz w:val="18"/>
                <w:szCs w:val="18"/>
              </w:rPr>
            </w:pPr>
            <w:r w:rsidRPr="008C5ABD">
              <w:rPr>
                <w:sz w:val="18"/>
                <w:szCs w:val="18"/>
              </w:rPr>
              <w:t>312</w:t>
            </w:r>
          </w:p>
        </w:tc>
        <w:tc>
          <w:tcPr>
            <w:tcW w:w="1366" w:type="dxa"/>
            <w:noWrap/>
            <w:hideMark/>
          </w:tcPr>
          <w:p w:rsidR="00491F45" w:rsidRPr="008C5ABD" w:rsidRDefault="00491F45" w:rsidP="00491F45">
            <w:pPr>
              <w:rPr>
                <w:sz w:val="18"/>
                <w:szCs w:val="18"/>
              </w:rPr>
            </w:pPr>
            <w:r w:rsidRPr="008C5ABD">
              <w:rPr>
                <w:sz w:val="18"/>
                <w:szCs w:val="18"/>
              </w:rPr>
              <w:t>152 100,00</w:t>
            </w:r>
          </w:p>
        </w:tc>
        <w:tc>
          <w:tcPr>
            <w:tcW w:w="1417" w:type="dxa"/>
            <w:noWrap/>
            <w:hideMark/>
          </w:tcPr>
          <w:p w:rsidR="00491F45" w:rsidRPr="008C5ABD" w:rsidRDefault="00491F45" w:rsidP="00491F45">
            <w:pPr>
              <w:rPr>
                <w:sz w:val="18"/>
                <w:szCs w:val="18"/>
              </w:rPr>
            </w:pPr>
            <w:r w:rsidRPr="008C5ABD">
              <w:rPr>
                <w:sz w:val="18"/>
                <w:szCs w:val="18"/>
              </w:rPr>
              <w:t>152 100,00</w:t>
            </w:r>
          </w:p>
        </w:tc>
        <w:tc>
          <w:tcPr>
            <w:tcW w:w="3070" w:type="dxa"/>
            <w:noWrap/>
            <w:hideMark/>
          </w:tcPr>
          <w:p w:rsidR="00491F45" w:rsidRPr="008C5ABD" w:rsidRDefault="00491F45" w:rsidP="00491F45">
            <w:pPr>
              <w:rPr>
                <w:sz w:val="18"/>
                <w:szCs w:val="18"/>
              </w:rPr>
            </w:pPr>
            <w:r w:rsidRPr="008C5ABD">
              <w:rPr>
                <w:sz w:val="18"/>
                <w:szCs w:val="18"/>
              </w:rPr>
              <w:t>152 100,00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05"/>
        </w:trPr>
        <w:tc>
          <w:tcPr>
            <w:tcW w:w="5339" w:type="dxa"/>
            <w:gridSpan w:val="3"/>
            <w:hideMark/>
          </w:tcPr>
          <w:p w:rsidR="00491F45" w:rsidRPr="008C5ABD" w:rsidRDefault="00491F45" w:rsidP="00491F45">
            <w:pPr>
              <w:rPr>
                <w:sz w:val="18"/>
                <w:szCs w:val="18"/>
              </w:rPr>
            </w:pPr>
            <w:r w:rsidRPr="008C5ABD">
              <w:rPr>
                <w:sz w:val="18"/>
                <w:szCs w:val="18"/>
              </w:rPr>
              <w:t>Физическая культура и спорт</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1100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hideMark/>
          </w:tcPr>
          <w:p w:rsidR="00491F45" w:rsidRPr="008C5ABD" w:rsidRDefault="00491F45" w:rsidP="00491F45">
            <w:pPr>
              <w:rPr>
                <w:sz w:val="18"/>
                <w:szCs w:val="18"/>
              </w:rPr>
            </w:pPr>
            <w:r w:rsidRPr="008C5ABD">
              <w:rPr>
                <w:sz w:val="18"/>
                <w:szCs w:val="18"/>
              </w:rPr>
              <w:t xml:space="preserve">Мероприятия в области </w:t>
            </w:r>
            <w:proofErr w:type="spellStart"/>
            <w:r w:rsidRPr="008C5ABD">
              <w:rPr>
                <w:sz w:val="18"/>
                <w:szCs w:val="18"/>
              </w:rPr>
              <w:t>здравоохранения,спорта</w:t>
            </w:r>
            <w:proofErr w:type="spellEnd"/>
            <w:r w:rsidRPr="008C5ABD">
              <w:rPr>
                <w:sz w:val="18"/>
                <w:szCs w:val="18"/>
              </w:rPr>
              <w:t xml:space="preserve"> и физической </w:t>
            </w:r>
            <w:proofErr w:type="spellStart"/>
            <w:r w:rsidRPr="008C5ABD">
              <w:rPr>
                <w:sz w:val="18"/>
                <w:szCs w:val="18"/>
              </w:rPr>
              <w:t>культуры,туризма</w:t>
            </w:r>
            <w:proofErr w:type="spellEnd"/>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1101</w:t>
            </w:r>
          </w:p>
        </w:tc>
        <w:tc>
          <w:tcPr>
            <w:tcW w:w="1522" w:type="dxa"/>
            <w:noWrap/>
            <w:hideMark/>
          </w:tcPr>
          <w:p w:rsidR="00491F45" w:rsidRPr="008C5ABD" w:rsidRDefault="00491F45" w:rsidP="00491F45">
            <w:pPr>
              <w:rPr>
                <w:sz w:val="18"/>
                <w:szCs w:val="18"/>
              </w:rPr>
            </w:pPr>
            <w:r w:rsidRPr="008C5ABD">
              <w:rPr>
                <w:sz w:val="18"/>
                <w:szCs w:val="18"/>
              </w:rPr>
              <w:t>9810011130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3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 </w:t>
            </w:r>
          </w:p>
        </w:tc>
        <w:tc>
          <w:tcPr>
            <w:tcW w:w="1522" w:type="dxa"/>
            <w:noWrap/>
            <w:hideMark/>
          </w:tcPr>
          <w:p w:rsidR="00491F45" w:rsidRPr="008C5ABD" w:rsidRDefault="00491F45" w:rsidP="00491F45">
            <w:pPr>
              <w:rPr>
                <w:sz w:val="18"/>
                <w:szCs w:val="18"/>
              </w:rPr>
            </w:pPr>
            <w:r w:rsidRPr="008C5ABD">
              <w:rPr>
                <w:sz w:val="18"/>
                <w:szCs w:val="18"/>
              </w:rPr>
              <w:t>9810011130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 </w:t>
            </w:r>
          </w:p>
        </w:tc>
        <w:tc>
          <w:tcPr>
            <w:tcW w:w="1417" w:type="dxa"/>
            <w:noWrap/>
            <w:hideMark/>
          </w:tcPr>
          <w:p w:rsidR="00491F45" w:rsidRPr="008C5ABD" w:rsidRDefault="00491F45" w:rsidP="00491F45">
            <w:pPr>
              <w:rPr>
                <w:sz w:val="18"/>
                <w:szCs w:val="18"/>
              </w:rPr>
            </w:pPr>
            <w:r w:rsidRPr="008C5ABD">
              <w:rPr>
                <w:sz w:val="18"/>
                <w:szCs w:val="18"/>
              </w:rPr>
              <w:t> </w:t>
            </w:r>
          </w:p>
        </w:tc>
        <w:tc>
          <w:tcPr>
            <w:tcW w:w="3070" w:type="dxa"/>
            <w:noWrap/>
            <w:hideMark/>
          </w:tcPr>
          <w:p w:rsidR="00491F45" w:rsidRPr="008C5ABD" w:rsidRDefault="00491F45" w:rsidP="00491F45">
            <w:pPr>
              <w:rPr>
                <w:sz w:val="18"/>
                <w:szCs w:val="18"/>
              </w:rPr>
            </w:pPr>
            <w:r w:rsidRPr="008C5ABD">
              <w:rPr>
                <w:sz w:val="18"/>
                <w:szCs w:val="18"/>
              </w:rPr>
              <w:t> </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435"/>
        </w:trPr>
        <w:tc>
          <w:tcPr>
            <w:tcW w:w="2259" w:type="dxa"/>
            <w:noWrap/>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1101</w:t>
            </w:r>
          </w:p>
        </w:tc>
        <w:tc>
          <w:tcPr>
            <w:tcW w:w="1522" w:type="dxa"/>
            <w:noWrap/>
            <w:hideMark/>
          </w:tcPr>
          <w:p w:rsidR="00491F45" w:rsidRPr="008C5ABD" w:rsidRDefault="00491F45" w:rsidP="00491F45">
            <w:pPr>
              <w:rPr>
                <w:sz w:val="18"/>
                <w:szCs w:val="18"/>
              </w:rPr>
            </w:pPr>
            <w:r w:rsidRPr="008C5ABD">
              <w:rPr>
                <w:sz w:val="18"/>
                <w:szCs w:val="18"/>
              </w:rPr>
              <w:t>9810011130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330"/>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1101</w:t>
            </w:r>
          </w:p>
        </w:tc>
        <w:tc>
          <w:tcPr>
            <w:tcW w:w="1522" w:type="dxa"/>
            <w:noWrap/>
            <w:hideMark/>
          </w:tcPr>
          <w:p w:rsidR="00491F45" w:rsidRPr="008C5ABD" w:rsidRDefault="00491F45" w:rsidP="00491F45">
            <w:pPr>
              <w:rPr>
                <w:sz w:val="18"/>
                <w:szCs w:val="18"/>
              </w:rPr>
            </w:pPr>
            <w:r w:rsidRPr="008C5ABD">
              <w:rPr>
                <w:sz w:val="18"/>
                <w:szCs w:val="18"/>
              </w:rPr>
              <w:t>9810011130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5 000,00</w:t>
            </w:r>
          </w:p>
        </w:tc>
        <w:tc>
          <w:tcPr>
            <w:tcW w:w="1417" w:type="dxa"/>
            <w:noWrap/>
            <w:hideMark/>
          </w:tcPr>
          <w:p w:rsidR="00491F45" w:rsidRPr="008C5ABD" w:rsidRDefault="00491F45" w:rsidP="00491F45">
            <w:pPr>
              <w:rPr>
                <w:sz w:val="18"/>
                <w:szCs w:val="18"/>
              </w:rPr>
            </w:pPr>
            <w:r w:rsidRPr="008C5ABD">
              <w:rPr>
                <w:sz w:val="18"/>
                <w:szCs w:val="18"/>
              </w:rPr>
              <w:t>5 000,00</w:t>
            </w:r>
          </w:p>
        </w:tc>
        <w:tc>
          <w:tcPr>
            <w:tcW w:w="3070" w:type="dxa"/>
            <w:noWrap/>
            <w:hideMark/>
          </w:tcPr>
          <w:p w:rsidR="00491F45" w:rsidRPr="008C5ABD" w:rsidRDefault="00491F45" w:rsidP="00491F45">
            <w:pPr>
              <w:rPr>
                <w:sz w:val="18"/>
                <w:szCs w:val="18"/>
              </w:rPr>
            </w:pPr>
            <w:r w:rsidRPr="008C5ABD">
              <w:rPr>
                <w:sz w:val="18"/>
                <w:szCs w:val="18"/>
              </w:rPr>
              <w:t>5 000,00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hideMark/>
          </w:tcPr>
          <w:p w:rsidR="00491F45" w:rsidRPr="008C5ABD" w:rsidRDefault="00491F45" w:rsidP="00491F45">
            <w:pPr>
              <w:rPr>
                <w:sz w:val="18"/>
                <w:szCs w:val="18"/>
              </w:rPr>
            </w:pPr>
            <w:r w:rsidRPr="008C5ABD">
              <w:rPr>
                <w:sz w:val="18"/>
                <w:szCs w:val="18"/>
              </w:rPr>
              <w:t>Средства массовой информации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1200</w:t>
            </w:r>
          </w:p>
        </w:tc>
        <w:tc>
          <w:tcPr>
            <w:tcW w:w="1522" w:type="dxa"/>
            <w:noWrap/>
            <w:hideMark/>
          </w:tcPr>
          <w:p w:rsidR="00491F45" w:rsidRPr="008C5ABD" w:rsidRDefault="00491F45" w:rsidP="00491F45">
            <w:pPr>
              <w:rPr>
                <w:sz w:val="18"/>
                <w:szCs w:val="18"/>
              </w:rPr>
            </w:pPr>
            <w:r w:rsidRPr="008C5ABD">
              <w:rPr>
                <w:sz w:val="18"/>
                <w:szCs w:val="18"/>
              </w:rPr>
              <w:t>00000 00000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16 000,00</w:t>
            </w:r>
          </w:p>
        </w:tc>
        <w:tc>
          <w:tcPr>
            <w:tcW w:w="1417" w:type="dxa"/>
            <w:noWrap/>
            <w:hideMark/>
          </w:tcPr>
          <w:p w:rsidR="00491F45" w:rsidRPr="008C5ABD" w:rsidRDefault="00491F45" w:rsidP="00491F45">
            <w:pPr>
              <w:rPr>
                <w:sz w:val="18"/>
                <w:szCs w:val="18"/>
              </w:rPr>
            </w:pPr>
            <w:r w:rsidRPr="008C5ABD">
              <w:rPr>
                <w:sz w:val="18"/>
                <w:szCs w:val="18"/>
              </w:rPr>
              <w:t>26 000,00</w:t>
            </w:r>
          </w:p>
        </w:tc>
        <w:tc>
          <w:tcPr>
            <w:tcW w:w="3070" w:type="dxa"/>
            <w:noWrap/>
            <w:hideMark/>
          </w:tcPr>
          <w:p w:rsidR="00491F45" w:rsidRPr="008C5ABD" w:rsidRDefault="00491F45" w:rsidP="00491F45">
            <w:pPr>
              <w:rPr>
                <w:sz w:val="18"/>
                <w:szCs w:val="18"/>
              </w:rPr>
            </w:pPr>
            <w:r w:rsidRPr="008C5ABD">
              <w:rPr>
                <w:sz w:val="18"/>
                <w:szCs w:val="18"/>
              </w:rPr>
              <w:t>26 000,00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hideMark/>
          </w:tcPr>
          <w:p w:rsidR="00491F45" w:rsidRPr="008C5ABD" w:rsidRDefault="00491F45" w:rsidP="00491F45">
            <w:pPr>
              <w:rPr>
                <w:sz w:val="18"/>
                <w:szCs w:val="18"/>
              </w:rPr>
            </w:pPr>
            <w:r w:rsidRPr="008C5ABD">
              <w:rPr>
                <w:sz w:val="18"/>
                <w:szCs w:val="18"/>
              </w:rPr>
              <w:t>Периодическая печать и издательство</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1202</w:t>
            </w:r>
          </w:p>
        </w:tc>
        <w:tc>
          <w:tcPr>
            <w:tcW w:w="1522" w:type="dxa"/>
            <w:noWrap/>
            <w:hideMark/>
          </w:tcPr>
          <w:p w:rsidR="00491F45" w:rsidRPr="008C5ABD" w:rsidRDefault="00491F45" w:rsidP="00491F45">
            <w:pPr>
              <w:rPr>
                <w:sz w:val="18"/>
                <w:szCs w:val="18"/>
              </w:rPr>
            </w:pPr>
            <w:r w:rsidRPr="008C5ABD">
              <w:rPr>
                <w:sz w:val="18"/>
                <w:szCs w:val="18"/>
              </w:rPr>
              <w:t>9710007000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13 000,00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noWrap/>
            <w:hideMark/>
          </w:tcPr>
          <w:p w:rsidR="00491F45" w:rsidRPr="008C5ABD" w:rsidRDefault="00491F45" w:rsidP="00491F45">
            <w:pPr>
              <w:rPr>
                <w:sz w:val="18"/>
                <w:szCs w:val="18"/>
              </w:rPr>
            </w:pPr>
            <w:r w:rsidRPr="008C5ABD">
              <w:rPr>
                <w:sz w:val="18"/>
                <w:szCs w:val="18"/>
              </w:rPr>
              <w:t>Поддержка средств массовой информации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1202</w:t>
            </w:r>
          </w:p>
        </w:tc>
        <w:tc>
          <w:tcPr>
            <w:tcW w:w="1522" w:type="dxa"/>
            <w:noWrap/>
            <w:hideMark/>
          </w:tcPr>
          <w:p w:rsidR="00491F45" w:rsidRPr="008C5ABD" w:rsidRDefault="00491F45" w:rsidP="00491F45">
            <w:pPr>
              <w:rPr>
                <w:sz w:val="18"/>
                <w:szCs w:val="18"/>
              </w:rPr>
            </w:pPr>
            <w:r w:rsidRPr="008C5ABD">
              <w:rPr>
                <w:sz w:val="18"/>
                <w:szCs w:val="18"/>
              </w:rPr>
              <w:t>9710007000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13 000,00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hideMark/>
          </w:tcPr>
          <w:p w:rsidR="00491F45" w:rsidRPr="008C5ABD" w:rsidRDefault="00491F45" w:rsidP="00491F45">
            <w:pPr>
              <w:rPr>
                <w:sz w:val="18"/>
                <w:szCs w:val="18"/>
              </w:rPr>
            </w:pPr>
            <w:r w:rsidRPr="008C5ABD">
              <w:rPr>
                <w:sz w:val="18"/>
                <w:szCs w:val="18"/>
              </w:rPr>
              <w:t>Иные закупки товаров, работ и услуг для обеспечения государственных (муниципальных) нужд</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1202</w:t>
            </w:r>
          </w:p>
        </w:tc>
        <w:tc>
          <w:tcPr>
            <w:tcW w:w="1522" w:type="dxa"/>
            <w:noWrap/>
            <w:hideMark/>
          </w:tcPr>
          <w:p w:rsidR="00491F45" w:rsidRPr="008C5ABD" w:rsidRDefault="00491F45" w:rsidP="00491F45">
            <w:pPr>
              <w:rPr>
                <w:sz w:val="18"/>
                <w:szCs w:val="18"/>
              </w:rPr>
            </w:pPr>
            <w:r w:rsidRPr="008C5ABD">
              <w:rPr>
                <w:sz w:val="18"/>
                <w:szCs w:val="18"/>
              </w:rPr>
              <w:t>9710007000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13 000,00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hideMark/>
          </w:tcPr>
          <w:p w:rsidR="00491F45" w:rsidRPr="008C5ABD" w:rsidRDefault="00491F45" w:rsidP="00491F45">
            <w:pPr>
              <w:rPr>
                <w:sz w:val="18"/>
                <w:szCs w:val="18"/>
              </w:rPr>
            </w:pPr>
            <w:r w:rsidRPr="008C5ABD">
              <w:rPr>
                <w:sz w:val="18"/>
                <w:szCs w:val="18"/>
              </w:rPr>
              <w:t>Прочая закупка товаров, работ и услуг</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1202</w:t>
            </w:r>
          </w:p>
        </w:tc>
        <w:tc>
          <w:tcPr>
            <w:tcW w:w="1522" w:type="dxa"/>
            <w:noWrap/>
            <w:hideMark/>
          </w:tcPr>
          <w:p w:rsidR="00491F45" w:rsidRPr="008C5ABD" w:rsidRDefault="00491F45" w:rsidP="00491F45">
            <w:pPr>
              <w:rPr>
                <w:sz w:val="18"/>
                <w:szCs w:val="18"/>
              </w:rPr>
            </w:pPr>
            <w:r w:rsidRPr="008C5ABD">
              <w:rPr>
                <w:sz w:val="18"/>
                <w:szCs w:val="18"/>
              </w:rPr>
              <w:t>9710007000</w:t>
            </w:r>
          </w:p>
        </w:tc>
        <w:tc>
          <w:tcPr>
            <w:tcW w:w="619" w:type="dxa"/>
            <w:noWrap/>
            <w:hideMark/>
          </w:tcPr>
          <w:p w:rsidR="00491F45" w:rsidRPr="008C5ABD" w:rsidRDefault="00491F45" w:rsidP="00491F45">
            <w:pPr>
              <w:rPr>
                <w:sz w:val="18"/>
                <w:szCs w:val="18"/>
              </w:rPr>
            </w:pPr>
            <w:r w:rsidRPr="008C5ABD">
              <w:rPr>
                <w:sz w:val="18"/>
                <w:szCs w:val="18"/>
              </w:rPr>
              <w:t>244</w:t>
            </w:r>
          </w:p>
        </w:tc>
        <w:tc>
          <w:tcPr>
            <w:tcW w:w="1366" w:type="dxa"/>
            <w:noWrap/>
            <w:hideMark/>
          </w:tcPr>
          <w:p w:rsidR="00491F45" w:rsidRPr="008C5ABD" w:rsidRDefault="00491F45" w:rsidP="00491F45">
            <w:pPr>
              <w:rPr>
                <w:sz w:val="18"/>
                <w:szCs w:val="18"/>
              </w:rPr>
            </w:pPr>
            <w:r w:rsidRPr="008C5ABD">
              <w:rPr>
                <w:sz w:val="18"/>
                <w:szCs w:val="18"/>
              </w:rPr>
              <w:t>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13 000,00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hideMark/>
          </w:tcPr>
          <w:p w:rsidR="00491F45" w:rsidRPr="008C5ABD" w:rsidRDefault="00491F45" w:rsidP="00491F45">
            <w:pPr>
              <w:rPr>
                <w:sz w:val="18"/>
                <w:szCs w:val="18"/>
              </w:rPr>
            </w:pPr>
            <w:r w:rsidRPr="008C5ABD">
              <w:rPr>
                <w:sz w:val="18"/>
                <w:szCs w:val="18"/>
              </w:rPr>
              <w:t>Другие вопросы в области средств массовой информации</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1204</w:t>
            </w:r>
          </w:p>
        </w:tc>
        <w:tc>
          <w:tcPr>
            <w:tcW w:w="1522" w:type="dxa"/>
            <w:noWrap/>
            <w:hideMark/>
          </w:tcPr>
          <w:p w:rsidR="00491F45" w:rsidRPr="008C5ABD" w:rsidRDefault="00491F45" w:rsidP="00491F45">
            <w:pPr>
              <w:rPr>
                <w:sz w:val="18"/>
                <w:szCs w:val="18"/>
              </w:rPr>
            </w:pPr>
            <w:r w:rsidRPr="008C5ABD">
              <w:rPr>
                <w:sz w:val="18"/>
                <w:szCs w:val="18"/>
              </w:rPr>
              <w:t>9910011150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13 000,00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2259" w:type="dxa"/>
            <w:noWrap/>
            <w:hideMark/>
          </w:tcPr>
          <w:p w:rsidR="00491F45" w:rsidRPr="008C5ABD" w:rsidRDefault="00491F45" w:rsidP="00491F45">
            <w:pPr>
              <w:rPr>
                <w:sz w:val="18"/>
                <w:szCs w:val="18"/>
              </w:rPr>
            </w:pPr>
            <w:r w:rsidRPr="008C5ABD">
              <w:rPr>
                <w:sz w:val="18"/>
                <w:szCs w:val="18"/>
              </w:rPr>
              <w:t>Обслуживание официального сайта администрации сельского поселения</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1204</w:t>
            </w:r>
          </w:p>
        </w:tc>
        <w:tc>
          <w:tcPr>
            <w:tcW w:w="1522" w:type="dxa"/>
            <w:noWrap/>
            <w:hideMark/>
          </w:tcPr>
          <w:p w:rsidR="00491F45" w:rsidRPr="008C5ABD" w:rsidRDefault="00491F45" w:rsidP="00491F45">
            <w:pPr>
              <w:rPr>
                <w:sz w:val="18"/>
                <w:szCs w:val="18"/>
              </w:rPr>
            </w:pPr>
            <w:r w:rsidRPr="008C5ABD">
              <w:rPr>
                <w:sz w:val="18"/>
                <w:szCs w:val="18"/>
              </w:rPr>
              <w:t>9910011150</w:t>
            </w:r>
          </w:p>
        </w:tc>
        <w:tc>
          <w:tcPr>
            <w:tcW w:w="619" w:type="dxa"/>
            <w:noWrap/>
            <w:hideMark/>
          </w:tcPr>
          <w:p w:rsidR="00491F45" w:rsidRPr="008C5ABD" w:rsidRDefault="00491F45" w:rsidP="00491F45">
            <w:pPr>
              <w:rPr>
                <w:sz w:val="18"/>
                <w:szCs w:val="18"/>
              </w:rPr>
            </w:pPr>
            <w:r w:rsidRPr="008C5ABD">
              <w:rPr>
                <w:sz w:val="18"/>
                <w:szCs w:val="18"/>
              </w:rPr>
              <w:t> </w:t>
            </w:r>
          </w:p>
        </w:tc>
        <w:tc>
          <w:tcPr>
            <w:tcW w:w="1366" w:type="dxa"/>
            <w:noWrap/>
            <w:hideMark/>
          </w:tcPr>
          <w:p w:rsidR="00491F45" w:rsidRPr="008C5ABD" w:rsidRDefault="00491F45" w:rsidP="00491F45">
            <w:pPr>
              <w:rPr>
                <w:sz w:val="18"/>
                <w:szCs w:val="18"/>
              </w:rPr>
            </w:pPr>
            <w:r w:rsidRPr="008C5ABD">
              <w:rPr>
                <w:sz w:val="18"/>
                <w:szCs w:val="18"/>
              </w:rPr>
              <w:t>13 000,00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13 000,00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2259" w:type="dxa"/>
            <w:noWrap/>
            <w:hideMark/>
          </w:tcPr>
          <w:p w:rsidR="00491F45" w:rsidRPr="008C5ABD" w:rsidRDefault="00491F45" w:rsidP="00491F45">
            <w:pPr>
              <w:rPr>
                <w:sz w:val="18"/>
                <w:szCs w:val="18"/>
              </w:rPr>
            </w:pPr>
            <w:r w:rsidRPr="008C5ABD">
              <w:rPr>
                <w:sz w:val="18"/>
                <w:szCs w:val="18"/>
              </w:rPr>
              <w:t xml:space="preserve">Иные закупки товаров, работ и услуг для обеспечения </w:t>
            </w:r>
            <w:r w:rsidRPr="008C5ABD">
              <w:rPr>
                <w:sz w:val="18"/>
                <w:szCs w:val="18"/>
              </w:rPr>
              <w:lastRenderedPageBreak/>
              <w:t>государственных (муниципальных) нужд</w:t>
            </w:r>
          </w:p>
        </w:tc>
        <w:tc>
          <w:tcPr>
            <w:tcW w:w="405" w:type="dxa"/>
            <w:hideMark/>
          </w:tcPr>
          <w:p w:rsidR="00491F45" w:rsidRPr="008C5ABD" w:rsidRDefault="00491F45" w:rsidP="00491F45">
            <w:pPr>
              <w:rPr>
                <w:sz w:val="18"/>
                <w:szCs w:val="18"/>
              </w:rPr>
            </w:pPr>
            <w:r w:rsidRPr="008C5ABD">
              <w:rPr>
                <w:sz w:val="18"/>
                <w:szCs w:val="18"/>
              </w:rPr>
              <w:lastRenderedPageBreak/>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1204</w:t>
            </w:r>
          </w:p>
        </w:tc>
        <w:tc>
          <w:tcPr>
            <w:tcW w:w="1522" w:type="dxa"/>
            <w:noWrap/>
            <w:hideMark/>
          </w:tcPr>
          <w:p w:rsidR="00491F45" w:rsidRPr="008C5ABD" w:rsidRDefault="00491F45" w:rsidP="00491F45">
            <w:pPr>
              <w:rPr>
                <w:sz w:val="18"/>
                <w:szCs w:val="18"/>
              </w:rPr>
            </w:pPr>
            <w:r w:rsidRPr="008C5ABD">
              <w:rPr>
                <w:sz w:val="18"/>
                <w:szCs w:val="18"/>
              </w:rPr>
              <w:t>9910011150</w:t>
            </w:r>
          </w:p>
        </w:tc>
        <w:tc>
          <w:tcPr>
            <w:tcW w:w="619" w:type="dxa"/>
            <w:noWrap/>
            <w:hideMark/>
          </w:tcPr>
          <w:p w:rsidR="00491F45" w:rsidRPr="008C5ABD" w:rsidRDefault="00491F45" w:rsidP="00491F45">
            <w:pPr>
              <w:rPr>
                <w:sz w:val="18"/>
                <w:szCs w:val="18"/>
              </w:rPr>
            </w:pPr>
            <w:r w:rsidRPr="008C5ABD">
              <w:rPr>
                <w:sz w:val="18"/>
                <w:szCs w:val="18"/>
              </w:rPr>
              <w:t>240</w:t>
            </w:r>
          </w:p>
        </w:tc>
        <w:tc>
          <w:tcPr>
            <w:tcW w:w="1366" w:type="dxa"/>
            <w:noWrap/>
            <w:hideMark/>
          </w:tcPr>
          <w:p w:rsidR="00491F45" w:rsidRPr="008C5ABD" w:rsidRDefault="00491F45" w:rsidP="00491F45">
            <w:pPr>
              <w:rPr>
                <w:sz w:val="18"/>
                <w:szCs w:val="18"/>
              </w:rPr>
            </w:pPr>
            <w:r w:rsidRPr="008C5ABD">
              <w:rPr>
                <w:sz w:val="18"/>
                <w:szCs w:val="18"/>
              </w:rPr>
              <w:t>13 000,00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13 000,00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2259" w:type="dxa"/>
            <w:noWrap/>
            <w:hideMark/>
          </w:tcPr>
          <w:p w:rsidR="00491F45" w:rsidRPr="008C5ABD" w:rsidRDefault="00491F45" w:rsidP="00491F45">
            <w:pPr>
              <w:rPr>
                <w:sz w:val="18"/>
                <w:szCs w:val="18"/>
              </w:rPr>
            </w:pPr>
            <w:r w:rsidRPr="008C5ABD">
              <w:rPr>
                <w:sz w:val="18"/>
                <w:szCs w:val="18"/>
              </w:rPr>
              <w:t>Закупка товаров, работ, услуг в сфере информационно-коммуникационных технологий</w:t>
            </w:r>
          </w:p>
        </w:tc>
        <w:tc>
          <w:tcPr>
            <w:tcW w:w="405" w:type="dxa"/>
            <w:hideMark/>
          </w:tcPr>
          <w:p w:rsidR="00491F45" w:rsidRPr="008C5ABD" w:rsidRDefault="00491F45" w:rsidP="00491F45">
            <w:pPr>
              <w:rPr>
                <w:sz w:val="18"/>
                <w:szCs w:val="18"/>
              </w:rPr>
            </w:pPr>
            <w:r w:rsidRPr="008C5ABD">
              <w:rPr>
                <w:sz w:val="18"/>
                <w:szCs w:val="18"/>
              </w:rPr>
              <w:t> </w:t>
            </w:r>
          </w:p>
        </w:tc>
        <w:tc>
          <w:tcPr>
            <w:tcW w:w="2675" w:type="dxa"/>
            <w:hideMark/>
          </w:tcPr>
          <w:p w:rsidR="00491F45" w:rsidRPr="008C5ABD" w:rsidRDefault="00491F45" w:rsidP="00491F45">
            <w:pPr>
              <w:rPr>
                <w:sz w:val="18"/>
                <w:szCs w:val="18"/>
              </w:rPr>
            </w:pPr>
            <w:r w:rsidRPr="008C5ABD">
              <w:rPr>
                <w:sz w:val="18"/>
                <w:szCs w:val="18"/>
              </w:rPr>
              <w:t> </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1204</w:t>
            </w:r>
          </w:p>
        </w:tc>
        <w:tc>
          <w:tcPr>
            <w:tcW w:w="1522" w:type="dxa"/>
            <w:noWrap/>
            <w:hideMark/>
          </w:tcPr>
          <w:p w:rsidR="00491F45" w:rsidRPr="008C5ABD" w:rsidRDefault="00491F45" w:rsidP="00491F45">
            <w:pPr>
              <w:rPr>
                <w:sz w:val="18"/>
                <w:szCs w:val="18"/>
              </w:rPr>
            </w:pPr>
            <w:r w:rsidRPr="008C5ABD">
              <w:rPr>
                <w:sz w:val="18"/>
                <w:szCs w:val="18"/>
              </w:rPr>
              <w:t>9910011150</w:t>
            </w:r>
          </w:p>
        </w:tc>
        <w:tc>
          <w:tcPr>
            <w:tcW w:w="619" w:type="dxa"/>
            <w:noWrap/>
            <w:hideMark/>
          </w:tcPr>
          <w:p w:rsidR="00491F45" w:rsidRPr="008C5ABD" w:rsidRDefault="00491F45" w:rsidP="00491F45">
            <w:pPr>
              <w:rPr>
                <w:sz w:val="18"/>
                <w:szCs w:val="18"/>
              </w:rPr>
            </w:pPr>
            <w:r w:rsidRPr="008C5ABD">
              <w:rPr>
                <w:sz w:val="18"/>
                <w:szCs w:val="18"/>
              </w:rPr>
              <w:t>242</w:t>
            </w:r>
          </w:p>
        </w:tc>
        <w:tc>
          <w:tcPr>
            <w:tcW w:w="1366" w:type="dxa"/>
            <w:noWrap/>
            <w:hideMark/>
          </w:tcPr>
          <w:p w:rsidR="00491F45" w:rsidRPr="008C5ABD" w:rsidRDefault="00491F45" w:rsidP="00491F45">
            <w:pPr>
              <w:rPr>
                <w:sz w:val="18"/>
                <w:szCs w:val="18"/>
              </w:rPr>
            </w:pPr>
            <w:r w:rsidRPr="008C5ABD">
              <w:rPr>
                <w:sz w:val="18"/>
                <w:szCs w:val="18"/>
              </w:rPr>
              <w:t>13 000,00</w:t>
            </w:r>
          </w:p>
        </w:tc>
        <w:tc>
          <w:tcPr>
            <w:tcW w:w="1417" w:type="dxa"/>
            <w:noWrap/>
            <w:hideMark/>
          </w:tcPr>
          <w:p w:rsidR="00491F45" w:rsidRPr="008C5ABD" w:rsidRDefault="00491F45" w:rsidP="00491F45">
            <w:pPr>
              <w:rPr>
                <w:sz w:val="18"/>
                <w:szCs w:val="18"/>
              </w:rPr>
            </w:pPr>
            <w:r w:rsidRPr="008C5ABD">
              <w:rPr>
                <w:sz w:val="18"/>
                <w:szCs w:val="18"/>
              </w:rPr>
              <w:t>13 000,00</w:t>
            </w:r>
          </w:p>
        </w:tc>
        <w:tc>
          <w:tcPr>
            <w:tcW w:w="3070" w:type="dxa"/>
            <w:noWrap/>
            <w:hideMark/>
          </w:tcPr>
          <w:p w:rsidR="00491F45" w:rsidRPr="008C5ABD" w:rsidRDefault="00491F45" w:rsidP="00491F45">
            <w:pPr>
              <w:rPr>
                <w:sz w:val="18"/>
                <w:szCs w:val="18"/>
              </w:rPr>
            </w:pPr>
            <w:r w:rsidRPr="008C5ABD">
              <w:rPr>
                <w:sz w:val="18"/>
                <w:szCs w:val="18"/>
              </w:rPr>
              <w:t>13 000,00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hideMark/>
          </w:tcPr>
          <w:p w:rsidR="00491F45" w:rsidRPr="008C5ABD" w:rsidRDefault="00491F45" w:rsidP="00491F45">
            <w:pPr>
              <w:rPr>
                <w:sz w:val="18"/>
                <w:szCs w:val="18"/>
              </w:rPr>
            </w:pPr>
            <w:r w:rsidRPr="008C5ABD">
              <w:rPr>
                <w:sz w:val="18"/>
                <w:szCs w:val="18"/>
              </w:rPr>
              <w:t>Условно утвержденные расходы</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9999</w:t>
            </w:r>
          </w:p>
        </w:tc>
        <w:tc>
          <w:tcPr>
            <w:tcW w:w="1522" w:type="dxa"/>
            <w:noWrap/>
            <w:hideMark/>
          </w:tcPr>
          <w:p w:rsidR="00491F45" w:rsidRPr="008C5ABD" w:rsidRDefault="00491F45" w:rsidP="00491F45">
            <w:pPr>
              <w:rPr>
                <w:sz w:val="18"/>
                <w:szCs w:val="18"/>
              </w:rPr>
            </w:pPr>
            <w:r w:rsidRPr="008C5ABD">
              <w:rPr>
                <w:sz w:val="18"/>
                <w:szCs w:val="18"/>
              </w:rPr>
              <w:t>9999099990</w:t>
            </w:r>
          </w:p>
        </w:tc>
        <w:tc>
          <w:tcPr>
            <w:tcW w:w="619" w:type="dxa"/>
            <w:noWrap/>
            <w:hideMark/>
          </w:tcPr>
          <w:p w:rsidR="00491F45" w:rsidRPr="008C5ABD" w:rsidRDefault="00491F45" w:rsidP="00491F45">
            <w:pPr>
              <w:rPr>
                <w:sz w:val="18"/>
                <w:szCs w:val="18"/>
              </w:rPr>
            </w:pPr>
            <w:r w:rsidRPr="008C5ABD">
              <w:rPr>
                <w:sz w:val="18"/>
                <w:szCs w:val="18"/>
              </w:rPr>
              <w:t>000</w:t>
            </w:r>
          </w:p>
        </w:tc>
        <w:tc>
          <w:tcPr>
            <w:tcW w:w="1366" w:type="dxa"/>
            <w:noWrap/>
            <w:hideMark/>
          </w:tcPr>
          <w:p w:rsidR="00491F45" w:rsidRPr="008C5ABD" w:rsidRDefault="00491F45" w:rsidP="00491F45">
            <w:pPr>
              <w:rPr>
                <w:sz w:val="18"/>
                <w:szCs w:val="18"/>
              </w:rPr>
            </w:pPr>
            <w:r w:rsidRPr="008C5ABD">
              <w:rPr>
                <w:sz w:val="18"/>
                <w:szCs w:val="18"/>
              </w:rPr>
              <w:t>0,00</w:t>
            </w:r>
          </w:p>
        </w:tc>
        <w:tc>
          <w:tcPr>
            <w:tcW w:w="1417" w:type="dxa"/>
            <w:noWrap/>
            <w:hideMark/>
          </w:tcPr>
          <w:p w:rsidR="00491F45" w:rsidRPr="008C5ABD" w:rsidRDefault="00491F45" w:rsidP="00491F45">
            <w:pPr>
              <w:rPr>
                <w:sz w:val="18"/>
                <w:szCs w:val="18"/>
              </w:rPr>
            </w:pPr>
            <w:r w:rsidRPr="008C5ABD">
              <w:rPr>
                <w:sz w:val="18"/>
                <w:szCs w:val="18"/>
              </w:rPr>
              <w:t>98 375,00</w:t>
            </w:r>
          </w:p>
        </w:tc>
        <w:tc>
          <w:tcPr>
            <w:tcW w:w="3070" w:type="dxa"/>
            <w:noWrap/>
            <w:hideMark/>
          </w:tcPr>
          <w:p w:rsidR="00491F45" w:rsidRPr="008C5ABD" w:rsidRDefault="00491F45" w:rsidP="00491F45">
            <w:pPr>
              <w:rPr>
                <w:sz w:val="18"/>
                <w:szCs w:val="18"/>
              </w:rPr>
            </w:pPr>
            <w:r w:rsidRPr="008C5ABD">
              <w:rPr>
                <w:sz w:val="18"/>
                <w:szCs w:val="18"/>
              </w:rPr>
              <w:t>201 065,00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hideMark/>
          </w:tcPr>
          <w:p w:rsidR="00491F45" w:rsidRPr="008C5ABD" w:rsidRDefault="00491F45" w:rsidP="00491F45">
            <w:pPr>
              <w:rPr>
                <w:sz w:val="18"/>
                <w:szCs w:val="18"/>
              </w:rPr>
            </w:pPr>
            <w:r w:rsidRPr="008C5ABD">
              <w:rPr>
                <w:sz w:val="18"/>
                <w:szCs w:val="18"/>
              </w:rPr>
              <w:t>Резервные средства</w:t>
            </w:r>
          </w:p>
        </w:tc>
        <w:tc>
          <w:tcPr>
            <w:tcW w:w="723" w:type="dxa"/>
            <w:noWrap/>
            <w:hideMark/>
          </w:tcPr>
          <w:p w:rsidR="00491F45" w:rsidRPr="008C5ABD" w:rsidRDefault="00491F45" w:rsidP="00491F45">
            <w:pPr>
              <w:rPr>
                <w:sz w:val="18"/>
                <w:szCs w:val="18"/>
              </w:rPr>
            </w:pPr>
            <w:r w:rsidRPr="008C5ABD">
              <w:rPr>
                <w:sz w:val="18"/>
                <w:szCs w:val="18"/>
              </w:rPr>
              <w:t>947</w:t>
            </w:r>
          </w:p>
        </w:tc>
        <w:tc>
          <w:tcPr>
            <w:tcW w:w="604" w:type="dxa"/>
            <w:hideMark/>
          </w:tcPr>
          <w:p w:rsidR="00491F45" w:rsidRPr="008C5ABD" w:rsidRDefault="00491F45" w:rsidP="00491F45">
            <w:pPr>
              <w:rPr>
                <w:sz w:val="18"/>
                <w:szCs w:val="18"/>
              </w:rPr>
            </w:pPr>
            <w:r w:rsidRPr="008C5ABD">
              <w:rPr>
                <w:sz w:val="18"/>
                <w:szCs w:val="18"/>
              </w:rPr>
              <w:t>9999</w:t>
            </w:r>
          </w:p>
        </w:tc>
        <w:tc>
          <w:tcPr>
            <w:tcW w:w="1522" w:type="dxa"/>
            <w:noWrap/>
            <w:hideMark/>
          </w:tcPr>
          <w:p w:rsidR="00491F45" w:rsidRPr="008C5ABD" w:rsidRDefault="00491F45" w:rsidP="00491F45">
            <w:pPr>
              <w:rPr>
                <w:sz w:val="18"/>
                <w:szCs w:val="18"/>
              </w:rPr>
            </w:pPr>
            <w:r w:rsidRPr="008C5ABD">
              <w:rPr>
                <w:sz w:val="18"/>
                <w:szCs w:val="18"/>
              </w:rPr>
              <w:t>9999099990</w:t>
            </w:r>
          </w:p>
        </w:tc>
        <w:tc>
          <w:tcPr>
            <w:tcW w:w="619" w:type="dxa"/>
            <w:noWrap/>
            <w:hideMark/>
          </w:tcPr>
          <w:p w:rsidR="00491F45" w:rsidRPr="008C5ABD" w:rsidRDefault="00491F45" w:rsidP="00491F45">
            <w:pPr>
              <w:rPr>
                <w:sz w:val="18"/>
                <w:szCs w:val="18"/>
              </w:rPr>
            </w:pPr>
            <w:r w:rsidRPr="008C5ABD">
              <w:rPr>
                <w:sz w:val="18"/>
                <w:szCs w:val="18"/>
              </w:rPr>
              <w:t>870</w:t>
            </w:r>
          </w:p>
        </w:tc>
        <w:tc>
          <w:tcPr>
            <w:tcW w:w="1366" w:type="dxa"/>
            <w:noWrap/>
            <w:hideMark/>
          </w:tcPr>
          <w:p w:rsidR="00491F45" w:rsidRPr="008C5ABD" w:rsidRDefault="00491F45" w:rsidP="00491F45">
            <w:pPr>
              <w:rPr>
                <w:sz w:val="18"/>
                <w:szCs w:val="18"/>
              </w:rPr>
            </w:pPr>
            <w:r w:rsidRPr="008C5ABD">
              <w:rPr>
                <w:sz w:val="18"/>
                <w:szCs w:val="18"/>
              </w:rPr>
              <w:t>0,00</w:t>
            </w:r>
          </w:p>
        </w:tc>
        <w:tc>
          <w:tcPr>
            <w:tcW w:w="1417" w:type="dxa"/>
            <w:noWrap/>
            <w:hideMark/>
          </w:tcPr>
          <w:p w:rsidR="00491F45" w:rsidRPr="008C5ABD" w:rsidRDefault="00491F45" w:rsidP="00491F45">
            <w:pPr>
              <w:rPr>
                <w:sz w:val="18"/>
                <w:szCs w:val="18"/>
              </w:rPr>
            </w:pPr>
            <w:r w:rsidRPr="008C5ABD">
              <w:rPr>
                <w:sz w:val="18"/>
                <w:szCs w:val="18"/>
              </w:rPr>
              <w:t>98 375,00</w:t>
            </w:r>
          </w:p>
        </w:tc>
        <w:tc>
          <w:tcPr>
            <w:tcW w:w="3070" w:type="dxa"/>
            <w:noWrap/>
            <w:hideMark/>
          </w:tcPr>
          <w:p w:rsidR="00491F45" w:rsidRPr="008C5ABD" w:rsidRDefault="00491F45" w:rsidP="00491F45">
            <w:pPr>
              <w:rPr>
                <w:sz w:val="18"/>
                <w:szCs w:val="18"/>
              </w:rPr>
            </w:pPr>
            <w:r w:rsidRPr="008C5ABD">
              <w:rPr>
                <w:sz w:val="18"/>
                <w:szCs w:val="18"/>
              </w:rPr>
              <w:t>201 065,00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8807" w:type="dxa"/>
            <w:gridSpan w:val="7"/>
            <w:noWrap/>
            <w:hideMark/>
          </w:tcPr>
          <w:p w:rsidR="00491F45" w:rsidRPr="008C5ABD" w:rsidRDefault="00491F45" w:rsidP="00491F45">
            <w:pPr>
              <w:rPr>
                <w:sz w:val="18"/>
                <w:szCs w:val="18"/>
              </w:rPr>
            </w:pPr>
            <w:r w:rsidRPr="008C5ABD">
              <w:rPr>
                <w:sz w:val="18"/>
                <w:szCs w:val="18"/>
              </w:rPr>
              <w:t>ВСЕГО РАСХОДОВ:</w:t>
            </w:r>
          </w:p>
        </w:tc>
        <w:tc>
          <w:tcPr>
            <w:tcW w:w="1366" w:type="dxa"/>
            <w:noWrap/>
            <w:hideMark/>
          </w:tcPr>
          <w:p w:rsidR="00491F45" w:rsidRPr="008C5ABD" w:rsidRDefault="00491F45" w:rsidP="00491F45">
            <w:pPr>
              <w:rPr>
                <w:sz w:val="18"/>
                <w:szCs w:val="18"/>
              </w:rPr>
            </w:pPr>
            <w:r w:rsidRPr="008C5ABD">
              <w:rPr>
                <w:sz w:val="18"/>
                <w:szCs w:val="18"/>
              </w:rPr>
              <w:t>12 091 170,29</w:t>
            </w:r>
          </w:p>
        </w:tc>
        <w:tc>
          <w:tcPr>
            <w:tcW w:w="1417" w:type="dxa"/>
            <w:noWrap/>
            <w:hideMark/>
          </w:tcPr>
          <w:p w:rsidR="00491F45" w:rsidRPr="008C5ABD" w:rsidRDefault="00491F45" w:rsidP="00491F45">
            <w:pPr>
              <w:rPr>
                <w:sz w:val="18"/>
                <w:szCs w:val="18"/>
              </w:rPr>
            </w:pPr>
            <w:r w:rsidRPr="008C5ABD">
              <w:rPr>
                <w:sz w:val="18"/>
                <w:szCs w:val="18"/>
              </w:rPr>
              <w:t>8 807 707,00</w:t>
            </w:r>
          </w:p>
        </w:tc>
        <w:tc>
          <w:tcPr>
            <w:tcW w:w="3070" w:type="dxa"/>
            <w:noWrap/>
            <w:hideMark/>
          </w:tcPr>
          <w:p w:rsidR="00491F45" w:rsidRPr="008C5ABD" w:rsidRDefault="00491F45" w:rsidP="00491F45">
            <w:pPr>
              <w:rPr>
                <w:sz w:val="18"/>
                <w:szCs w:val="18"/>
              </w:rPr>
            </w:pPr>
            <w:r w:rsidRPr="008C5ABD">
              <w:rPr>
                <w:sz w:val="18"/>
                <w:szCs w:val="18"/>
              </w:rPr>
              <w:t>8 842 727,00</w:t>
            </w: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180"/>
        </w:trPr>
        <w:tc>
          <w:tcPr>
            <w:tcW w:w="2259" w:type="dxa"/>
            <w:noWrap/>
            <w:hideMark/>
          </w:tcPr>
          <w:p w:rsidR="00491F45" w:rsidRPr="008C5ABD" w:rsidRDefault="00491F45" w:rsidP="00491F45">
            <w:pPr>
              <w:rPr>
                <w:sz w:val="18"/>
                <w:szCs w:val="18"/>
              </w:rPr>
            </w:pPr>
          </w:p>
        </w:tc>
        <w:tc>
          <w:tcPr>
            <w:tcW w:w="405" w:type="dxa"/>
            <w:noWrap/>
            <w:hideMark/>
          </w:tcPr>
          <w:p w:rsidR="00491F45" w:rsidRPr="008C5ABD" w:rsidRDefault="00491F45" w:rsidP="00491F45">
            <w:pPr>
              <w:rPr>
                <w:sz w:val="18"/>
                <w:szCs w:val="18"/>
              </w:rPr>
            </w:pPr>
          </w:p>
        </w:tc>
        <w:tc>
          <w:tcPr>
            <w:tcW w:w="2675" w:type="dxa"/>
            <w:noWrap/>
            <w:hideMark/>
          </w:tcPr>
          <w:p w:rsidR="00491F45" w:rsidRPr="008C5ABD" w:rsidRDefault="00491F45" w:rsidP="00491F45">
            <w:pPr>
              <w:rPr>
                <w:sz w:val="18"/>
                <w:szCs w:val="18"/>
              </w:rPr>
            </w:pPr>
          </w:p>
        </w:tc>
        <w:tc>
          <w:tcPr>
            <w:tcW w:w="723" w:type="dxa"/>
            <w:noWrap/>
            <w:hideMark/>
          </w:tcPr>
          <w:p w:rsidR="00491F45" w:rsidRPr="008C5ABD" w:rsidRDefault="00491F45" w:rsidP="00491F45">
            <w:pPr>
              <w:rPr>
                <w:sz w:val="18"/>
                <w:szCs w:val="18"/>
              </w:rPr>
            </w:pPr>
          </w:p>
        </w:tc>
        <w:tc>
          <w:tcPr>
            <w:tcW w:w="604" w:type="dxa"/>
            <w:noWrap/>
            <w:hideMark/>
          </w:tcPr>
          <w:p w:rsidR="00491F45" w:rsidRPr="008C5ABD" w:rsidRDefault="00491F45" w:rsidP="00491F45">
            <w:pPr>
              <w:rPr>
                <w:sz w:val="18"/>
                <w:szCs w:val="18"/>
              </w:rPr>
            </w:pPr>
          </w:p>
        </w:tc>
        <w:tc>
          <w:tcPr>
            <w:tcW w:w="1522" w:type="dxa"/>
            <w:noWrap/>
            <w:hideMark/>
          </w:tcPr>
          <w:p w:rsidR="00491F45" w:rsidRPr="008C5ABD" w:rsidRDefault="00491F45" w:rsidP="00491F45">
            <w:pPr>
              <w:rPr>
                <w:sz w:val="18"/>
                <w:szCs w:val="18"/>
              </w:rPr>
            </w:pPr>
          </w:p>
        </w:tc>
        <w:tc>
          <w:tcPr>
            <w:tcW w:w="619" w:type="dxa"/>
            <w:noWrap/>
            <w:hideMark/>
          </w:tcPr>
          <w:p w:rsidR="00491F45" w:rsidRPr="008C5ABD" w:rsidRDefault="00491F45" w:rsidP="00491F45">
            <w:pPr>
              <w:rPr>
                <w:sz w:val="18"/>
                <w:szCs w:val="18"/>
              </w:rPr>
            </w:pPr>
          </w:p>
        </w:tc>
        <w:tc>
          <w:tcPr>
            <w:tcW w:w="1366" w:type="dxa"/>
            <w:noWrap/>
            <w:hideMark/>
          </w:tcPr>
          <w:p w:rsidR="00491F45" w:rsidRPr="008C5ABD" w:rsidRDefault="00491F45" w:rsidP="00491F45">
            <w:pPr>
              <w:rPr>
                <w:sz w:val="18"/>
                <w:szCs w:val="18"/>
              </w:rPr>
            </w:pPr>
          </w:p>
        </w:tc>
        <w:tc>
          <w:tcPr>
            <w:tcW w:w="1417" w:type="dxa"/>
            <w:noWrap/>
            <w:hideMark/>
          </w:tcPr>
          <w:p w:rsidR="00491F45" w:rsidRPr="008C5ABD" w:rsidRDefault="00491F45" w:rsidP="00491F45">
            <w:pPr>
              <w:rPr>
                <w:sz w:val="18"/>
                <w:szCs w:val="18"/>
              </w:rPr>
            </w:pPr>
          </w:p>
        </w:tc>
        <w:tc>
          <w:tcPr>
            <w:tcW w:w="3070" w:type="dxa"/>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2259" w:type="dxa"/>
            <w:noWrap/>
            <w:hideMark/>
          </w:tcPr>
          <w:p w:rsidR="00491F45" w:rsidRPr="008C5ABD" w:rsidRDefault="00491F45" w:rsidP="00491F45">
            <w:pPr>
              <w:rPr>
                <w:sz w:val="18"/>
                <w:szCs w:val="18"/>
              </w:rPr>
            </w:pPr>
          </w:p>
        </w:tc>
        <w:tc>
          <w:tcPr>
            <w:tcW w:w="405" w:type="dxa"/>
            <w:noWrap/>
            <w:hideMark/>
          </w:tcPr>
          <w:p w:rsidR="00491F45" w:rsidRPr="008C5ABD" w:rsidRDefault="00491F45" w:rsidP="00491F45">
            <w:pPr>
              <w:rPr>
                <w:sz w:val="18"/>
                <w:szCs w:val="18"/>
              </w:rPr>
            </w:pPr>
          </w:p>
        </w:tc>
        <w:tc>
          <w:tcPr>
            <w:tcW w:w="2675" w:type="dxa"/>
            <w:noWrap/>
            <w:hideMark/>
          </w:tcPr>
          <w:p w:rsidR="00491F45" w:rsidRPr="008C5ABD" w:rsidRDefault="00491F45" w:rsidP="00491F45">
            <w:pPr>
              <w:rPr>
                <w:sz w:val="18"/>
                <w:szCs w:val="18"/>
              </w:rPr>
            </w:pPr>
          </w:p>
        </w:tc>
        <w:tc>
          <w:tcPr>
            <w:tcW w:w="723" w:type="dxa"/>
            <w:noWrap/>
            <w:hideMark/>
          </w:tcPr>
          <w:p w:rsidR="00491F45" w:rsidRPr="008C5ABD" w:rsidRDefault="00491F45" w:rsidP="00491F45">
            <w:pPr>
              <w:rPr>
                <w:sz w:val="18"/>
                <w:szCs w:val="18"/>
              </w:rPr>
            </w:pPr>
          </w:p>
        </w:tc>
        <w:tc>
          <w:tcPr>
            <w:tcW w:w="604" w:type="dxa"/>
            <w:noWrap/>
            <w:hideMark/>
          </w:tcPr>
          <w:p w:rsidR="00491F45" w:rsidRPr="008C5ABD" w:rsidRDefault="00491F45" w:rsidP="00491F45">
            <w:pPr>
              <w:rPr>
                <w:sz w:val="18"/>
                <w:szCs w:val="18"/>
              </w:rPr>
            </w:pPr>
          </w:p>
        </w:tc>
        <w:tc>
          <w:tcPr>
            <w:tcW w:w="1522" w:type="dxa"/>
            <w:noWrap/>
            <w:hideMark/>
          </w:tcPr>
          <w:p w:rsidR="00491F45" w:rsidRPr="008C5ABD" w:rsidRDefault="00491F45" w:rsidP="00491F45">
            <w:pPr>
              <w:rPr>
                <w:sz w:val="18"/>
                <w:szCs w:val="18"/>
              </w:rPr>
            </w:pPr>
          </w:p>
        </w:tc>
        <w:tc>
          <w:tcPr>
            <w:tcW w:w="619" w:type="dxa"/>
            <w:noWrap/>
            <w:hideMark/>
          </w:tcPr>
          <w:p w:rsidR="00491F45" w:rsidRPr="008C5ABD" w:rsidRDefault="00491F45" w:rsidP="00491F45">
            <w:pPr>
              <w:rPr>
                <w:sz w:val="18"/>
                <w:szCs w:val="18"/>
              </w:rPr>
            </w:pPr>
          </w:p>
        </w:tc>
        <w:tc>
          <w:tcPr>
            <w:tcW w:w="1366" w:type="dxa"/>
            <w:noWrap/>
            <w:hideMark/>
          </w:tcPr>
          <w:p w:rsidR="00491F45" w:rsidRPr="008C5ABD" w:rsidRDefault="00491F45" w:rsidP="00491F45">
            <w:pPr>
              <w:rPr>
                <w:sz w:val="18"/>
                <w:szCs w:val="18"/>
              </w:rPr>
            </w:pPr>
          </w:p>
        </w:tc>
        <w:tc>
          <w:tcPr>
            <w:tcW w:w="1417" w:type="dxa"/>
            <w:noWrap/>
            <w:hideMark/>
          </w:tcPr>
          <w:p w:rsidR="00491F45" w:rsidRPr="008C5ABD" w:rsidRDefault="00491F45" w:rsidP="00491F45">
            <w:pPr>
              <w:rPr>
                <w:sz w:val="18"/>
                <w:szCs w:val="18"/>
              </w:rPr>
            </w:pPr>
          </w:p>
        </w:tc>
        <w:tc>
          <w:tcPr>
            <w:tcW w:w="3070" w:type="dxa"/>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195"/>
        </w:trPr>
        <w:tc>
          <w:tcPr>
            <w:tcW w:w="2259" w:type="dxa"/>
            <w:noWrap/>
            <w:hideMark/>
          </w:tcPr>
          <w:p w:rsidR="00491F45" w:rsidRPr="008C5ABD" w:rsidRDefault="00491F45" w:rsidP="00491F45">
            <w:pPr>
              <w:rPr>
                <w:sz w:val="18"/>
                <w:szCs w:val="18"/>
              </w:rPr>
            </w:pPr>
          </w:p>
        </w:tc>
        <w:tc>
          <w:tcPr>
            <w:tcW w:w="405" w:type="dxa"/>
            <w:noWrap/>
            <w:hideMark/>
          </w:tcPr>
          <w:p w:rsidR="00491F45" w:rsidRPr="008C5ABD" w:rsidRDefault="00491F45" w:rsidP="00491F45">
            <w:pPr>
              <w:rPr>
                <w:sz w:val="18"/>
                <w:szCs w:val="18"/>
              </w:rPr>
            </w:pPr>
          </w:p>
        </w:tc>
        <w:tc>
          <w:tcPr>
            <w:tcW w:w="2675" w:type="dxa"/>
            <w:noWrap/>
            <w:hideMark/>
          </w:tcPr>
          <w:p w:rsidR="00491F45" w:rsidRPr="008C5ABD" w:rsidRDefault="00491F45" w:rsidP="00491F45">
            <w:pPr>
              <w:rPr>
                <w:sz w:val="18"/>
                <w:szCs w:val="18"/>
              </w:rPr>
            </w:pPr>
          </w:p>
        </w:tc>
        <w:tc>
          <w:tcPr>
            <w:tcW w:w="723" w:type="dxa"/>
            <w:noWrap/>
            <w:hideMark/>
          </w:tcPr>
          <w:p w:rsidR="00491F45" w:rsidRPr="008C5ABD" w:rsidRDefault="00491F45" w:rsidP="00491F45">
            <w:pPr>
              <w:rPr>
                <w:sz w:val="18"/>
                <w:szCs w:val="18"/>
              </w:rPr>
            </w:pPr>
          </w:p>
        </w:tc>
        <w:tc>
          <w:tcPr>
            <w:tcW w:w="604" w:type="dxa"/>
            <w:noWrap/>
            <w:hideMark/>
          </w:tcPr>
          <w:p w:rsidR="00491F45" w:rsidRPr="008C5ABD" w:rsidRDefault="00491F45" w:rsidP="00491F45">
            <w:pPr>
              <w:rPr>
                <w:sz w:val="18"/>
                <w:szCs w:val="18"/>
              </w:rPr>
            </w:pPr>
          </w:p>
        </w:tc>
        <w:tc>
          <w:tcPr>
            <w:tcW w:w="1522" w:type="dxa"/>
            <w:noWrap/>
            <w:hideMark/>
          </w:tcPr>
          <w:p w:rsidR="00491F45" w:rsidRPr="008C5ABD" w:rsidRDefault="00491F45" w:rsidP="00491F45">
            <w:pPr>
              <w:rPr>
                <w:sz w:val="18"/>
                <w:szCs w:val="18"/>
              </w:rPr>
            </w:pPr>
          </w:p>
        </w:tc>
        <w:tc>
          <w:tcPr>
            <w:tcW w:w="619" w:type="dxa"/>
            <w:noWrap/>
            <w:hideMark/>
          </w:tcPr>
          <w:p w:rsidR="00491F45" w:rsidRPr="008C5ABD" w:rsidRDefault="00491F45" w:rsidP="00491F45">
            <w:pPr>
              <w:rPr>
                <w:sz w:val="18"/>
                <w:szCs w:val="18"/>
              </w:rPr>
            </w:pPr>
          </w:p>
        </w:tc>
        <w:tc>
          <w:tcPr>
            <w:tcW w:w="1366" w:type="dxa"/>
            <w:noWrap/>
            <w:hideMark/>
          </w:tcPr>
          <w:p w:rsidR="00491F45" w:rsidRPr="008C5ABD" w:rsidRDefault="00491F45" w:rsidP="00491F45">
            <w:pPr>
              <w:rPr>
                <w:sz w:val="18"/>
                <w:szCs w:val="18"/>
              </w:rPr>
            </w:pPr>
          </w:p>
        </w:tc>
        <w:tc>
          <w:tcPr>
            <w:tcW w:w="1417" w:type="dxa"/>
            <w:noWrap/>
            <w:hideMark/>
          </w:tcPr>
          <w:p w:rsidR="00491F45" w:rsidRPr="008C5ABD" w:rsidRDefault="00491F45" w:rsidP="00491F45">
            <w:pPr>
              <w:rPr>
                <w:sz w:val="18"/>
                <w:szCs w:val="18"/>
              </w:rPr>
            </w:pPr>
          </w:p>
        </w:tc>
        <w:tc>
          <w:tcPr>
            <w:tcW w:w="3070" w:type="dxa"/>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5339" w:type="dxa"/>
            <w:gridSpan w:val="3"/>
            <w:noWrap/>
            <w:hideMark/>
          </w:tcPr>
          <w:p w:rsidR="00491F45" w:rsidRPr="008C5ABD" w:rsidRDefault="00491F45" w:rsidP="00491F45">
            <w:pPr>
              <w:rPr>
                <w:sz w:val="18"/>
                <w:szCs w:val="18"/>
              </w:rPr>
            </w:pPr>
          </w:p>
        </w:tc>
        <w:tc>
          <w:tcPr>
            <w:tcW w:w="723" w:type="dxa"/>
            <w:noWrap/>
            <w:hideMark/>
          </w:tcPr>
          <w:p w:rsidR="00491F45" w:rsidRPr="008C5ABD" w:rsidRDefault="00491F45" w:rsidP="00491F45">
            <w:pPr>
              <w:rPr>
                <w:sz w:val="18"/>
                <w:szCs w:val="18"/>
              </w:rPr>
            </w:pPr>
          </w:p>
        </w:tc>
        <w:tc>
          <w:tcPr>
            <w:tcW w:w="604" w:type="dxa"/>
            <w:noWrap/>
            <w:hideMark/>
          </w:tcPr>
          <w:p w:rsidR="00491F45" w:rsidRPr="008C5ABD" w:rsidRDefault="00491F45" w:rsidP="00491F45">
            <w:pPr>
              <w:rPr>
                <w:sz w:val="18"/>
                <w:szCs w:val="18"/>
              </w:rPr>
            </w:pPr>
          </w:p>
        </w:tc>
        <w:tc>
          <w:tcPr>
            <w:tcW w:w="1522" w:type="dxa"/>
            <w:noWrap/>
            <w:hideMark/>
          </w:tcPr>
          <w:p w:rsidR="00491F45" w:rsidRPr="008C5ABD" w:rsidRDefault="00491F45" w:rsidP="00491F45">
            <w:pPr>
              <w:rPr>
                <w:sz w:val="18"/>
                <w:szCs w:val="18"/>
              </w:rPr>
            </w:pPr>
          </w:p>
        </w:tc>
        <w:tc>
          <w:tcPr>
            <w:tcW w:w="619" w:type="dxa"/>
            <w:noWrap/>
            <w:hideMark/>
          </w:tcPr>
          <w:p w:rsidR="00491F45" w:rsidRPr="008C5ABD" w:rsidRDefault="00491F45" w:rsidP="00491F45">
            <w:pPr>
              <w:rPr>
                <w:sz w:val="18"/>
                <w:szCs w:val="18"/>
              </w:rPr>
            </w:pPr>
          </w:p>
        </w:tc>
        <w:tc>
          <w:tcPr>
            <w:tcW w:w="1366" w:type="dxa"/>
            <w:noWrap/>
            <w:hideMark/>
          </w:tcPr>
          <w:p w:rsidR="00491F45" w:rsidRPr="008C5ABD" w:rsidRDefault="00491F45" w:rsidP="00491F45">
            <w:pPr>
              <w:rPr>
                <w:sz w:val="18"/>
                <w:szCs w:val="18"/>
              </w:rPr>
            </w:pPr>
          </w:p>
        </w:tc>
        <w:tc>
          <w:tcPr>
            <w:tcW w:w="1417" w:type="dxa"/>
            <w:noWrap/>
            <w:hideMark/>
          </w:tcPr>
          <w:p w:rsidR="00491F45" w:rsidRPr="008C5ABD" w:rsidRDefault="00491F45" w:rsidP="00491F45">
            <w:pPr>
              <w:rPr>
                <w:sz w:val="18"/>
                <w:szCs w:val="18"/>
              </w:rPr>
            </w:pPr>
          </w:p>
        </w:tc>
        <w:tc>
          <w:tcPr>
            <w:tcW w:w="3070" w:type="dxa"/>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r w:rsidR="00491F45" w:rsidRPr="008C5ABD" w:rsidTr="00491F45">
        <w:trPr>
          <w:gridAfter w:val="1"/>
          <w:wAfter w:w="6" w:type="dxa"/>
          <w:trHeight w:val="255"/>
        </w:trPr>
        <w:tc>
          <w:tcPr>
            <w:tcW w:w="2259" w:type="dxa"/>
            <w:noWrap/>
            <w:hideMark/>
          </w:tcPr>
          <w:p w:rsidR="00491F45" w:rsidRPr="008C5ABD" w:rsidRDefault="00491F45" w:rsidP="00491F45">
            <w:pPr>
              <w:rPr>
                <w:sz w:val="18"/>
                <w:szCs w:val="18"/>
              </w:rPr>
            </w:pPr>
          </w:p>
        </w:tc>
        <w:tc>
          <w:tcPr>
            <w:tcW w:w="405" w:type="dxa"/>
            <w:noWrap/>
            <w:hideMark/>
          </w:tcPr>
          <w:p w:rsidR="00491F45" w:rsidRPr="008C5ABD" w:rsidRDefault="00491F45" w:rsidP="00491F45">
            <w:pPr>
              <w:rPr>
                <w:sz w:val="18"/>
                <w:szCs w:val="18"/>
              </w:rPr>
            </w:pPr>
          </w:p>
        </w:tc>
        <w:tc>
          <w:tcPr>
            <w:tcW w:w="2675" w:type="dxa"/>
            <w:noWrap/>
            <w:hideMark/>
          </w:tcPr>
          <w:p w:rsidR="00491F45" w:rsidRPr="008C5ABD" w:rsidRDefault="00491F45" w:rsidP="00491F45">
            <w:pPr>
              <w:rPr>
                <w:sz w:val="18"/>
                <w:szCs w:val="18"/>
              </w:rPr>
            </w:pPr>
          </w:p>
        </w:tc>
        <w:tc>
          <w:tcPr>
            <w:tcW w:w="723" w:type="dxa"/>
            <w:noWrap/>
            <w:hideMark/>
          </w:tcPr>
          <w:p w:rsidR="00491F45" w:rsidRPr="008C5ABD" w:rsidRDefault="00491F45" w:rsidP="00491F45">
            <w:pPr>
              <w:rPr>
                <w:sz w:val="18"/>
                <w:szCs w:val="18"/>
              </w:rPr>
            </w:pPr>
          </w:p>
        </w:tc>
        <w:tc>
          <w:tcPr>
            <w:tcW w:w="604" w:type="dxa"/>
            <w:noWrap/>
            <w:hideMark/>
          </w:tcPr>
          <w:p w:rsidR="00491F45" w:rsidRPr="008C5ABD" w:rsidRDefault="00491F45" w:rsidP="00491F45">
            <w:pPr>
              <w:rPr>
                <w:sz w:val="18"/>
                <w:szCs w:val="18"/>
              </w:rPr>
            </w:pPr>
          </w:p>
        </w:tc>
        <w:tc>
          <w:tcPr>
            <w:tcW w:w="1522" w:type="dxa"/>
            <w:noWrap/>
            <w:hideMark/>
          </w:tcPr>
          <w:p w:rsidR="00491F45" w:rsidRPr="008C5ABD" w:rsidRDefault="00491F45" w:rsidP="00491F45">
            <w:pPr>
              <w:rPr>
                <w:sz w:val="18"/>
                <w:szCs w:val="18"/>
              </w:rPr>
            </w:pPr>
          </w:p>
        </w:tc>
        <w:tc>
          <w:tcPr>
            <w:tcW w:w="619" w:type="dxa"/>
            <w:noWrap/>
            <w:hideMark/>
          </w:tcPr>
          <w:p w:rsidR="00491F45" w:rsidRPr="008C5ABD" w:rsidRDefault="00491F45" w:rsidP="00491F45">
            <w:pPr>
              <w:rPr>
                <w:sz w:val="18"/>
                <w:szCs w:val="18"/>
              </w:rPr>
            </w:pPr>
          </w:p>
        </w:tc>
        <w:tc>
          <w:tcPr>
            <w:tcW w:w="1366" w:type="dxa"/>
            <w:noWrap/>
            <w:hideMark/>
          </w:tcPr>
          <w:p w:rsidR="00491F45" w:rsidRPr="008C5ABD" w:rsidRDefault="00491F45" w:rsidP="00491F45">
            <w:pPr>
              <w:rPr>
                <w:sz w:val="18"/>
                <w:szCs w:val="18"/>
              </w:rPr>
            </w:pPr>
          </w:p>
        </w:tc>
        <w:tc>
          <w:tcPr>
            <w:tcW w:w="1417" w:type="dxa"/>
            <w:noWrap/>
            <w:hideMark/>
          </w:tcPr>
          <w:p w:rsidR="00491F45" w:rsidRPr="008C5ABD" w:rsidRDefault="00491F45" w:rsidP="00491F45">
            <w:pPr>
              <w:rPr>
                <w:sz w:val="18"/>
                <w:szCs w:val="18"/>
              </w:rPr>
            </w:pPr>
          </w:p>
        </w:tc>
        <w:tc>
          <w:tcPr>
            <w:tcW w:w="3070" w:type="dxa"/>
            <w:noWrap/>
            <w:hideMark/>
          </w:tcPr>
          <w:p w:rsidR="00491F45" w:rsidRPr="008C5ABD" w:rsidRDefault="00491F45" w:rsidP="00491F45">
            <w:pPr>
              <w:rPr>
                <w:sz w:val="18"/>
                <w:szCs w:val="18"/>
              </w:rPr>
            </w:pPr>
          </w:p>
        </w:tc>
        <w:tc>
          <w:tcPr>
            <w:tcW w:w="4059" w:type="dxa"/>
            <w:gridSpan w:val="2"/>
            <w:noWrap/>
            <w:hideMark/>
          </w:tcPr>
          <w:p w:rsidR="00491F45" w:rsidRPr="008C5ABD" w:rsidRDefault="00491F45" w:rsidP="00491F45">
            <w:pPr>
              <w:rPr>
                <w:sz w:val="18"/>
                <w:szCs w:val="18"/>
              </w:rPr>
            </w:pPr>
          </w:p>
        </w:tc>
      </w:tr>
    </w:tbl>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p w:rsidR="00997125" w:rsidRDefault="00997125" w:rsidP="00FF3361">
      <w:pPr>
        <w:rPr>
          <w:b/>
          <w:sz w:val="18"/>
          <w:szCs w:val="18"/>
        </w:rPr>
      </w:pPr>
    </w:p>
    <w:tbl>
      <w:tblPr>
        <w:tblW w:w="29747" w:type="dxa"/>
        <w:tblInd w:w="108" w:type="dxa"/>
        <w:tblLook w:val="04A0" w:firstRow="1" w:lastRow="0" w:firstColumn="1" w:lastColumn="0" w:noHBand="0" w:noVBand="1"/>
      </w:tblPr>
      <w:tblGrid>
        <w:gridCol w:w="8248"/>
        <w:gridCol w:w="960"/>
        <w:gridCol w:w="9880"/>
        <w:gridCol w:w="1000"/>
        <w:gridCol w:w="2080"/>
        <w:gridCol w:w="6619"/>
        <w:gridCol w:w="960"/>
      </w:tblGrid>
      <w:tr w:rsidR="00491F45" w:rsidRPr="00491F45" w:rsidTr="00491F45">
        <w:trPr>
          <w:trHeight w:val="255"/>
        </w:trPr>
        <w:tc>
          <w:tcPr>
            <w:tcW w:w="8248"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88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100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208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6619"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r>
      <w:tr w:rsidR="00491F45" w:rsidRPr="00491F45" w:rsidTr="00491F45">
        <w:trPr>
          <w:trHeight w:val="690"/>
        </w:trPr>
        <w:tc>
          <w:tcPr>
            <w:tcW w:w="8248"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880" w:type="dxa"/>
            <w:tcBorders>
              <w:top w:val="nil"/>
              <w:left w:val="nil"/>
              <w:bottom w:val="nil"/>
              <w:right w:val="nil"/>
            </w:tcBorders>
            <w:shd w:val="clear" w:color="auto" w:fill="auto"/>
            <w:noWrap/>
            <w:vAlign w:val="bottom"/>
            <w:hideMark/>
          </w:tcPr>
          <w:p w:rsidR="00491F45" w:rsidRDefault="00491F45" w:rsidP="00491F45">
            <w:pPr>
              <w:rPr>
                <w:sz w:val="20"/>
                <w:szCs w:val="20"/>
              </w:rPr>
            </w:pPr>
          </w:p>
          <w:p w:rsidR="00095265" w:rsidRDefault="00095265" w:rsidP="00491F45">
            <w:pPr>
              <w:rPr>
                <w:sz w:val="20"/>
                <w:szCs w:val="20"/>
              </w:rPr>
            </w:pPr>
          </w:p>
          <w:p w:rsidR="00491F45" w:rsidRDefault="00491F45" w:rsidP="00491F45">
            <w:pPr>
              <w:rPr>
                <w:sz w:val="20"/>
                <w:szCs w:val="20"/>
              </w:rPr>
            </w:pPr>
          </w:p>
          <w:p w:rsidR="00491F45" w:rsidRDefault="00491F45" w:rsidP="00491F45">
            <w:pPr>
              <w:rPr>
                <w:sz w:val="20"/>
                <w:szCs w:val="20"/>
              </w:rPr>
            </w:pPr>
          </w:p>
          <w:p w:rsidR="00491F45" w:rsidRDefault="00491F45" w:rsidP="00491F45">
            <w:pPr>
              <w:rPr>
                <w:sz w:val="20"/>
                <w:szCs w:val="20"/>
              </w:rPr>
            </w:pPr>
          </w:p>
          <w:p w:rsidR="00491F45" w:rsidRDefault="00491F45" w:rsidP="00491F45">
            <w:pPr>
              <w:rPr>
                <w:sz w:val="20"/>
                <w:szCs w:val="20"/>
              </w:rPr>
            </w:pPr>
          </w:p>
          <w:p w:rsidR="00491F45" w:rsidRDefault="00491F45" w:rsidP="00491F45">
            <w:pPr>
              <w:rPr>
                <w:sz w:val="20"/>
                <w:szCs w:val="20"/>
              </w:rPr>
            </w:pPr>
          </w:p>
          <w:p w:rsidR="00491F45" w:rsidRDefault="00491F45" w:rsidP="00491F45">
            <w:pPr>
              <w:rPr>
                <w:sz w:val="20"/>
                <w:szCs w:val="20"/>
              </w:rPr>
            </w:pPr>
          </w:p>
          <w:p w:rsidR="00491F45" w:rsidRDefault="00491F45" w:rsidP="00491F45">
            <w:pPr>
              <w:rPr>
                <w:sz w:val="20"/>
                <w:szCs w:val="20"/>
              </w:rPr>
            </w:pPr>
          </w:p>
          <w:p w:rsidR="00491F45" w:rsidRDefault="00491F45" w:rsidP="00491F45">
            <w:pPr>
              <w:rPr>
                <w:sz w:val="20"/>
                <w:szCs w:val="20"/>
              </w:rPr>
            </w:pPr>
          </w:p>
          <w:p w:rsidR="00491F45" w:rsidRDefault="00491F45" w:rsidP="00491F45">
            <w:pPr>
              <w:rPr>
                <w:sz w:val="20"/>
                <w:szCs w:val="20"/>
              </w:rPr>
            </w:pPr>
          </w:p>
          <w:p w:rsidR="00491F45" w:rsidRPr="00491F45" w:rsidRDefault="00491F45" w:rsidP="00491F45">
            <w:pPr>
              <w:rPr>
                <w:sz w:val="20"/>
                <w:szCs w:val="20"/>
              </w:rPr>
            </w:pPr>
          </w:p>
        </w:tc>
        <w:tc>
          <w:tcPr>
            <w:tcW w:w="9699" w:type="dxa"/>
            <w:gridSpan w:val="3"/>
            <w:tcBorders>
              <w:top w:val="nil"/>
              <w:left w:val="nil"/>
              <w:bottom w:val="nil"/>
              <w:right w:val="nil"/>
            </w:tcBorders>
            <w:shd w:val="clear" w:color="auto" w:fill="auto"/>
            <w:noWrap/>
            <w:vAlign w:val="bottom"/>
            <w:hideMark/>
          </w:tcPr>
          <w:p w:rsidR="00491F45" w:rsidRPr="00491F45" w:rsidRDefault="00491F45" w:rsidP="00491F45">
            <w:pPr>
              <w:rPr>
                <w:rFonts w:ascii="Arial" w:hAnsi="Arial" w:cs="Arial"/>
                <w:sz w:val="20"/>
                <w:szCs w:val="20"/>
              </w:rPr>
            </w:pPr>
            <w:r w:rsidRPr="00491F45">
              <w:rPr>
                <w:rFonts w:ascii="Arial" w:hAnsi="Arial" w:cs="Arial"/>
                <w:sz w:val="20"/>
                <w:szCs w:val="20"/>
              </w:rPr>
              <w:t>Приложение №6 к решению Совета депутатов Яжелбицкого сельского поселения</w:t>
            </w:r>
          </w:p>
        </w:tc>
        <w:tc>
          <w:tcPr>
            <w:tcW w:w="960" w:type="dxa"/>
            <w:tcBorders>
              <w:top w:val="nil"/>
              <w:left w:val="nil"/>
              <w:bottom w:val="nil"/>
              <w:right w:val="nil"/>
            </w:tcBorders>
            <w:shd w:val="clear" w:color="auto" w:fill="auto"/>
            <w:noWrap/>
            <w:vAlign w:val="bottom"/>
            <w:hideMark/>
          </w:tcPr>
          <w:p w:rsidR="00491F45" w:rsidRPr="00491F45" w:rsidRDefault="00491F45" w:rsidP="00491F45">
            <w:pPr>
              <w:rPr>
                <w:rFonts w:ascii="Arial" w:hAnsi="Arial" w:cs="Arial"/>
                <w:sz w:val="20"/>
                <w:szCs w:val="20"/>
              </w:rPr>
            </w:pPr>
          </w:p>
        </w:tc>
      </w:tr>
      <w:tr w:rsidR="00491F45" w:rsidRPr="00491F45" w:rsidTr="00491F45">
        <w:trPr>
          <w:trHeight w:val="255"/>
        </w:trPr>
        <w:tc>
          <w:tcPr>
            <w:tcW w:w="8248"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88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699" w:type="dxa"/>
            <w:gridSpan w:val="3"/>
            <w:tcBorders>
              <w:top w:val="nil"/>
              <w:left w:val="nil"/>
              <w:bottom w:val="nil"/>
              <w:right w:val="nil"/>
            </w:tcBorders>
            <w:shd w:val="clear" w:color="auto" w:fill="auto"/>
            <w:noWrap/>
            <w:vAlign w:val="bottom"/>
            <w:hideMark/>
          </w:tcPr>
          <w:p w:rsidR="00491F45" w:rsidRPr="00491F45" w:rsidRDefault="00491F45" w:rsidP="00491F45">
            <w:pPr>
              <w:rPr>
                <w:rFonts w:ascii="Arial" w:hAnsi="Arial" w:cs="Arial"/>
                <w:sz w:val="20"/>
                <w:szCs w:val="20"/>
              </w:rPr>
            </w:pPr>
            <w:r w:rsidRPr="00491F45">
              <w:rPr>
                <w:rFonts w:ascii="Arial" w:hAnsi="Arial" w:cs="Arial"/>
                <w:sz w:val="20"/>
                <w:szCs w:val="20"/>
              </w:rPr>
              <w:t>от 28.12.2020 №19 (в редакции решения от 10.06.2021 №37)</w:t>
            </w:r>
          </w:p>
        </w:tc>
        <w:tc>
          <w:tcPr>
            <w:tcW w:w="960" w:type="dxa"/>
            <w:tcBorders>
              <w:top w:val="nil"/>
              <w:left w:val="nil"/>
              <w:bottom w:val="nil"/>
              <w:right w:val="nil"/>
            </w:tcBorders>
            <w:shd w:val="clear" w:color="auto" w:fill="auto"/>
            <w:noWrap/>
            <w:vAlign w:val="bottom"/>
            <w:hideMark/>
          </w:tcPr>
          <w:p w:rsidR="00491F45" w:rsidRPr="00491F45" w:rsidRDefault="00491F45" w:rsidP="00491F45">
            <w:pPr>
              <w:rPr>
                <w:rFonts w:ascii="Arial" w:hAnsi="Arial" w:cs="Arial"/>
                <w:sz w:val="20"/>
                <w:szCs w:val="20"/>
              </w:rPr>
            </w:pPr>
          </w:p>
        </w:tc>
      </w:tr>
      <w:tr w:rsidR="00491F45" w:rsidRPr="00491F45" w:rsidTr="00491F45">
        <w:trPr>
          <w:trHeight w:val="255"/>
        </w:trPr>
        <w:tc>
          <w:tcPr>
            <w:tcW w:w="8248"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88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699" w:type="dxa"/>
            <w:gridSpan w:val="3"/>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9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r>
    </w:tbl>
    <w:p w:rsidR="00997125" w:rsidRDefault="00997125" w:rsidP="00FF3361">
      <w:pPr>
        <w:rPr>
          <w:b/>
          <w:sz w:val="18"/>
          <w:szCs w:val="18"/>
        </w:rPr>
      </w:pPr>
    </w:p>
    <w:p w:rsidR="00997125" w:rsidRDefault="00997125" w:rsidP="00FF3361">
      <w:pPr>
        <w:rPr>
          <w:b/>
          <w:sz w:val="18"/>
          <w:szCs w:val="18"/>
        </w:rPr>
      </w:pPr>
    </w:p>
    <w:tbl>
      <w:tblPr>
        <w:tblW w:w="13953" w:type="dxa"/>
        <w:tblInd w:w="78" w:type="dxa"/>
        <w:tblLayout w:type="fixed"/>
        <w:tblLook w:val="0000" w:firstRow="0" w:lastRow="0" w:firstColumn="0" w:lastColumn="0" w:noHBand="0" w:noVBand="0"/>
      </w:tblPr>
      <w:tblGrid>
        <w:gridCol w:w="494"/>
        <w:gridCol w:w="495"/>
        <w:gridCol w:w="5083"/>
        <w:gridCol w:w="904"/>
        <w:gridCol w:w="1559"/>
        <w:gridCol w:w="567"/>
        <w:gridCol w:w="1276"/>
        <w:gridCol w:w="1287"/>
        <w:gridCol w:w="1973"/>
        <w:gridCol w:w="300"/>
        <w:gridCol w:w="15"/>
      </w:tblGrid>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rPr>
                <w:rFonts w:ascii="Arial" w:eastAsiaTheme="minorHAnsi" w:hAnsi="Arial" w:cs="Arial"/>
                <w:b/>
                <w:bCs/>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rPr>
                <w:rFonts w:ascii="Arial" w:eastAsiaTheme="minorHAnsi" w:hAnsi="Arial" w:cs="Arial"/>
                <w:b/>
                <w:bCs/>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rPr>
                <w:rFonts w:ascii="Arial" w:eastAsiaTheme="minorHAnsi" w:hAnsi="Arial" w:cs="Arial"/>
                <w:b/>
                <w:bCs/>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rPr>
                <w:rFonts w:ascii="Arial" w:eastAsiaTheme="minorHAnsi" w:hAnsi="Arial" w:cs="Arial"/>
                <w:b/>
                <w:bCs/>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gridAfter w:val="1"/>
          <w:wAfter w:w="15" w:type="dxa"/>
          <w:trHeight w:val="331"/>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7866" w:type="dxa"/>
            <w:gridSpan w:val="7"/>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№6 к решению Совета депутатов Яжелбицкого сельского поселения</w:t>
            </w:r>
          </w:p>
        </w:tc>
      </w:tr>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7566" w:type="dxa"/>
            <w:gridSpan w:val="6"/>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от 28.12.2020 №19 (в редакции решения от 10.06.2021 №37)</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20"/>
        </w:trPr>
        <w:tc>
          <w:tcPr>
            <w:tcW w:w="6072" w:type="dxa"/>
            <w:gridSpan w:val="3"/>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Распределение бюджетных ассигнований</w:t>
            </w:r>
          </w:p>
        </w:tc>
        <w:tc>
          <w:tcPr>
            <w:tcW w:w="90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p>
        </w:tc>
      </w:tr>
      <w:tr w:rsidR="00491F45" w:rsidTr="00491F45">
        <w:trPr>
          <w:trHeight w:val="120"/>
        </w:trPr>
        <w:tc>
          <w:tcPr>
            <w:tcW w:w="6072" w:type="dxa"/>
            <w:gridSpan w:val="3"/>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на финансовое обеспечение реализации муниципальных программ</w:t>
            </w:r>
          </w:p>
        </w:tc>
        <w:tc>
          <w:tcPr>
            <w:tcW w:w="90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p>
        </w:tc>
      </w:tr>
      <w:tr w:rsidR="00491F45" w:rsidTr="00491F45">
        <w:trPr>
          <w:trHeight w:val="120"/>
        </w:trPr>
        <w:tc>
          <w:tcPr>
            <w:tcW w:w="6072" w:type="dxa"/>
            <w:gridSpan w:val="3"/>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расходов   бюджета Яжелбицкого сельского поселения на 2021-2023 годы</w:t>
            </w:r>
          </w:p>
        </w:tc>
        <w:tc>
          <w:tcPr>
            <w:tcW w:w="90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p>
        </w:tc>
      </w:tr>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p>
        </w:tc>
      </w:tr>
      <w:tr w:rsidR="00491F45" w:rsidTr="00491F45">
        <w:trPr>
          <w:trHeight w:val="149"/>
        </w:trPr>
        <w:tc>
          <w:tcPr>
            <w:tcW w:w="49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r>
      <w:tr w:rsidR="00491F45" w:rsidTr="00491F45">
        <w:trPr>
          <w:trHeight w:val="120"/>
        </w:trPr>
        <w:tc>
          <w:tcPr>
            <w:tcW w:w="494"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руб.</w:t>
            </w:r>
          </w:p>
        </w:tc>
        <w:tc>
          <w:tcPr>
            <w:tcW w:w="495"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904"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559"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67"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76"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87"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973" w:type="dxa"/>
            <w:tcBorders>
              <w:top w:val="nil"/>
              <w:left w:val="nil"/>
              <w:bottom w:val="single" w:sz="6" w:space="0" w:color="auto"/>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p>
        </w:tc>
      </w:tr>
      <w:tr w:rsidR="00491F45" w:rsidTr="00491F45">
        <w:trPr>
          <w:trHeight w:val="250"/>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Наименование</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Разд.</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roofErr w:type="spellStart"/>
            <w:r>
              <w:rPr>
                <w:rFonts w:ascii="Arial" w:eastAsiaTheme="minorHAnsi" w:hAnsi="Arial" w:cs="Arial"/>
                <w:b/>
                <w:bCs/>
                <w:color w:val="000000"/>
                <w:sz w:val="20"/>
                <w:szCs w:val="20"/>
                <w:lang w:eastAsia="en-US"/>
              </w:rPr>
              <w:t>Ц.ст</w:t>
            </w:r>
            <w:proofErr w:type="spellEnd"/>
            <w:r>
              <w:rPr>
                <w:rFonts w:ascii="Arial" w:eastAsiaTheme="minorHAnsi" w:hAnsi="Arial" w:cs="Arial"/>
                <w:b/>
                <w:bCs/>
                <w:color w:val="000000"/>
                <w:sz w:val="20"/>
                <w:szCs w:val="20"/>
                <w:lang w:eastAsia="en-US"/>
              </w:rPr>
              <w:t>.</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roofErr w:type="spellStart"/>
            <w:r>
              <w:rPr>
                <w:rFonts w:ascii="Arial" w:eastAsiaTheme="minorHAnsi" w:hAnsi="Arial" w:cs="Arial"/>
                <w:b/>
                <w:bCs/>
                <w:color w:val="000000"/>
                <w:sz w:val="20"/>
                <w:szCs w:val="20"/>
                <w:lang w:eastAsia="en-US"/>
              </w:rPr>
              <w:t>Расх</w:t>
            </w:r>
            <w:proofErr w:type="spellEnd"/>
            <w:r>
              <w:rPr>
                <w:rFonts w:ascii="Arial" w:eastAsiaTheme="minorHAnsi" w:hAnsi="Arial" w:cs="Arial"/>
                <w:b/>
                <w:bCs/>
                <w:color w:val="000000"/>
                <w:sz w:val="20"/>
                <w:szCs w:val="20"/>
                <w:lang w:eastAsia="en-US"/>
              </w:rPr>
              <w:t>.</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2021</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2022</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2023</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22"/>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Муниципальная  программа "Информатизация Яжелбицкого сельского поселения на 2021-2023 год"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0600000000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279 000,00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270 000,00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270 000,00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912"/>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Pr>
                <w:rFonts w:eastAsiaTheme="minorHAnsi"/>
                <w:color w:val="000000"/>
                <w:sz w:val="20"/>
                <w:szCs w:val="20"/>
                <w:lang w:eastAsia="en-US"/>
              </w:rPr>
              <w:t>установкалицензионного</w:t>
            </w:r>
            <w:proofErr w:type="spellEnd"/>
            <w:r>
              <w:rPr>
                <w:rFonts w:eastAsiaTheme="minorHAnsi"/>
                <w:color w:val="000000"/>
                <w:sz w:val="20"/>
                <w:szCs w:val="20"/>
                <w:lang w:eastAsia="en-US"/>
              </w:rPr>
              <w:t xml:space="preserve"> программного обеспечения (1с бухгалтерия, </w:t>
            </w:r>
            <w:proofErr w:type="spellStart"/>
            <w:r>
              <w:rPr>
                <w:rFonts w:eastAsiaTheme="minorHAnsi"/>
                <w:color w:val="000000"/>
                <w:sz w:val="20"/>
                <w:szCs w:val="20"/>
                <w:lang w:eastAsia="en-US"/>
              </w:rPr>
              <w:t>СПСКонсультант</w:t>
            </w:r>
            <w:proofErr w:type="spellEnd"/>
            <w:r>
              <w:rPr>
                <w:rFonts w:eastAsiaTheme="minorHAnsi"/>
                <w:color w:val="000000"/>
                <w:sz w:val="20"/>
                <w:szCs w:val="20"/>
                <w:lang w:eastAsia="en-US"/>
              </w:rPr>
              <w:t xml:space="preserve"> Плюс) приобретение электронно-цифровых подписей</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0600023610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16"/>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0600023610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16"/>
        </w:trPr>
        <w:tc>
          <w:tcPr>
            <w:tcW w:w="8535" w:type="dxa"/>
            <w:gridSpan w:val="5"/>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услуг в сфере информационно-коммуникационных технологий</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242</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16"/>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Обновление парка компьютерной техники.</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0600023620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5"/>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0600023620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16"/>
        </w:trPr>
        <w:tc>
          <w:tcPr>
            <w:tcW w:w="8535" w:type="dxa"/>
            <w:gridSpan w:val="5"/>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услуг в сфере информационно-коммуникационных технологий</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242</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16"/>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обслуживанию оргтехники, приобретение расходных материалов</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0600023630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16"/>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0600023630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5"/>
        </w:trPr>
        <w:tc>
          <w:tcPr>
            <w:tcW w:w="8535" w:type="dxa"/>
            <w:gridSpan w:val="5"/>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услуг в сфере информационно-коммуникационных технологий</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242</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89"/>
        </w:trPr>
        <w:tc>
          <w:tcPr>
            <w:tcW w:w="8535" w:type="dxa"/>
            <w:gridSpan w:val="5"/>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Муниципальная  программа "Нулевой травматизм в Администрации Яжелбицкого сельского поселения на 2020-2022 годы"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14 000,00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14 000,00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16"/>
        </w:trPr>
        <w:tc>
          <w:tcPr>
            <w:tcW w:w="6072" w:type="dxa"/>
            <w:gridSpan w:val="3"/>
            <w:tcBorders>
              <w:top w:val="single" w:sz="6" w:space="0" w:color="auto"/>
              <w:left w:val="single" w:sz="6" w:space="0" w:color="auto"/>
              <w:bottom w:val="single" w:sz="6" w:space="0" w:color="auto"/>
              <w:right w:val="single" w:sz="6" w:space="0" w:color="auto"/>
            </w:tcBorders>
            <w:shd w:val="solid" w:color="FFFFFF" w:fill="auto"/>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 xml:space="preserve"> медицинские осмотры (обследования) работников </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0900023260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45"/>
        </w:trPr>
        <w:tc>
          <w:tcPr>
            <w:tcW w:w="8535" w:type="dxa"/>
            <w:gridSpan w:val="5"/>
            <w:tcBorders>
              <w:top w:val="single" w:sz="6" w:space="0" w:color="auto"/>
              <w:left w:val="single" w:sz="6" w:space="0" w:color="auto"/>
              <w:bottom w:val="single" w:sz="6" w:space="0" w:color="auto"/>
              <w:right w:val="single" w:sz="6" w:space="0" w:color="auto"/>
            </w:tcBorders>
            <w:shd w:val="solid" w:color="FFFFFF" w:fill="auto"/>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0900023260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55"/>
        </w:trPr>
        <w:tc>
          <w:tcPr>
            <w:tcW w:w="8535" w:type="dxa"/>
            <w:gridSpan w:val="5"/>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оборудованию кабинета аптечкой, укомплектованной набором препаратов для оказания первой помощи</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64"/>
        </w:trPr>
        <w:tc>
          <w:tcPr>
            <w:tcW w:w="8535" w:type="dxa"/>
            <w:gridSpan w:val="5"/>
            <w:tcBorders>
              <w:top w:val="single" w:sz="6" w:space="0" w:color="auto"/>
              <w:left w:val="single" w:sz="6" w:space="0" w:color="auto"/>
              <w:bottom w:val="single" w:sz="6" w:space="0" w:color="auto"/>
              <w:right w:val="single" w:sz="6" w:space="0" w:color="auto"/>
            </w:tcBorders>
            <w:shd w:val="solid" w:color="FFFFFF" w:fill="auto"/>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45"/>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0900023270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74"/>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Муниципальная  программа "Профилактика правонарушений  в </w:t>
            </w:r>
            <w:proofErr w:type="spellStart"/>
            <w:r>
              <w:rPr>
                <w:rFonts w:eastAsiaTheme="minorHAnsi"/>
                <w:b/>
                <w:bCs/>
                <w:color w:val="000000"/>
                <w:sz w:val="20"/>
                <w:szCs w:val="20"/>
                <w:lang w:eastAsia="en-US"/>
              </w:rPr>
              <w:t>Яжелбицком</w:t>
            </w:r>
            <w:proofErr w:type="spellEnd"/>
            <w:r>
              <w:rPr>
                <w:rFonts w:eastAsiaTheme="minorHAnsi"/>
                <w:b/>
                <w:bCs/>
                <w:color w:val="000000"/>
                <w:sz w:val="20"/>
                <w:szCs w:val="20"/>
                <w:lang w:eastAsia="en-US"/>
              </w:rPr>
              <w:t xml:space="preserve"> сельском поселении на 2021-2023 годы "</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0113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1100000000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16"/>
        </w:trPr>
        <w:tc>
          <w:tcPr>
            <w:tcW w:w="6072" w:type="dxa"/>
            <w:gridSpan w:val="3"/>
            <w:tcBorders>
              <w:top w:val="single" w:sz="6" w:space="0" w:color="auto"/>
              <w:left w:val="single" w:sz="6" w:space="0" w:color="000000"/>
              <w:bottom w:val="single" w:sz="6" w:space="0" w:color="000000"/>
              <w:right w:val="single" w:sz="6" w:space="0" w:color="000000"/>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обслуживание системы видеонаблюдения в местах массового пребывания граждан</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1100023410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2"/>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1100023410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2"/>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1100023410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07"/>
        </w:trPr>
        <w:tc>
          <w:tcPr>
            <w:tcW w:w="8535" w:type="dxa"/>
            <w:gridSpan w:val="5"/>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материально-техническое обеспечение деятельности членов </w:t>
            </w:r>
            <w:proofErr w:type="spellStart"/>
            <w:r>
              <w:rPr>
                <w:rFonts w:eastAsiaTheme="minorHAnsi"/>
                <w:color w:val="000000"/>
                <w:sz w:val="20"/>
                <w:szCs w:val="20"/>
                <w:lang w:eastAsia="en-US"/>
              </w:rPr>
              <w:t>Яжелбицкой</w:t>
            </w:r>
            <w:proofErr w:type="spellEnd"/>
            <w:r>
              <w:rPr>
                <w:rFonts w:eastAsiaTheme="minorHAnsi"/>
                <w:color w:val="000000"/>
                <w:sz w:val="20"/>
                <w:szCs w:val="20"/>
                <w:lang w:eastAsia="en-US"/>
              </w:rPr>
              <w:t xml:space="preserve"> добровольной народной дружины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87"/>
        </w:trPr>
        <w:tc>
          <w:tcPr>
            <w:tcW w:w="8535" w:type="dxa"/>
            <w:gridSpan w:val="5"/>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87"/>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0113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1100023420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682"/>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Pr>
                <w:rFonts w:ascii="Arial" w:eastAsiaTheme="minorHAnsi" w:hAnsi="Arial" w:cs="Arial"/>
                <w:b/>
                <w:bCs/>
                <w:color w:val="000000"/>
                <w:sz w:val="20"/>
                <w:szCs w:val="20"/>
                <w:lang w:eastAsia="en-US"/>
              </w:rPr>
              <w:t>поселени</w:t>
            </w:r>
            <w:proofErr w:type="spellEnd"/>
            <w:r>
              <w:rPr>
                <w:rFonts w:ascii="Arial" w:eastAsiaTheme="minorHAnsi" w:hAnsi="Arial" w:cs="Arial"/>
                <w:b/>
                <w:bCs/>
                <w:color w:val="000000"/>
                <w:sz w:val="20"/>
                <w:szCs w:val="20"/>
                <w:lang w:eastAsia="en-US"/>
              </w:rPr>
              <w:t xml:space="preserve"> на 2021-2023 годы"</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0100000000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3 539 240,61</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2 480 310,00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2 498 830,00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547"/>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0100100000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3 521 240,61</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2 462 310,00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2 480 830,00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36"/>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мероприятия по содержанию  автомобильных дорог общего пользования местного значения</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0100123210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786 200,00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969 610,00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988 130,00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64"/>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0100123210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786 200,00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969 610,00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988 130,00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9"/>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0100123210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786 200,00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969 610,00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988 130,00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494"/>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0100171520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2 127 000,00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1 418 000,00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1 418 000,00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0100171520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2 127 000,00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1 418 000,00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1 418 000,00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0100171520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2 127 000,00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1 418 000,00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1 418 000,00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31"/>
        </w:trPr>
        <w:tc>
          <w:tcPr>
            <w:tcW w:w="8535" w:type="dxa"/>
            <w:gridSpan w:val="5"/>
            <w:tcBorders>
              <w:top w:val="single" w:sz="6" w:space="0" w:color="auto"/>
              <w:left w:val="nil"/>
              <w:bottom w:val="nil"/>
              <w:right w:val="single" w:sz="6" w:space="0" w:color="auto"/>
            </w:tcBorders>
          </w:tcPr>
          <w:p w:rsidR="00491F45" w:rsidRDefault="00491F45">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Софинансирование мероприятий  к субсидии  на  формирование муниципальных дорожных фондов</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112 000,00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74 700,00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74 700,00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9"/>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01001S1520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112 000,00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74 700,00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74 700,00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9"/>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01001S1520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112 000,00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74 700,00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74 700,00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17"/>
        </w:trPr>
        <w:tc>
          <w:tcPr>
            <w:tcW w:w="8535" w:type="dxa"/>
            <w:gridSpan w:val="5"/>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ремонт автомобильных дорог общего пользования местного значения за счет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396 040,61</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88"/>
        </w:trPr>
        <w:tc>
          <w:tcPr>
            <w:tcW w:w="8535" w:type="dxa"/>
            <w:gridSpan w:val="5"/>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396 040,61</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78"/>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0100123220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396 040,61</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88"/>
        </w:trPr>
        <w:tc>
          <w:tcPr>
            <w:tcW w:w="8535" w:type="dxa"/>
            <w:gridSpan w:val="5"/>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работ по паспортизации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21"/>
        </w:trPr>
        <w:tc>
          <w:tcPr>
            <w:tcW w:w="8535" w:type="dxa"/>
            <w:gridSpan w:val="5"/>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21"/>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0100123090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46"/>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0100200000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18 000,00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79"/>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Мероприятия  по установке дорожных знаков , нанесения дорожной разметки, ремонт искусственных неровностей, </w:t>
            </w:r>
            <w:proofErr w:type="spellStart"/>
            <w:r>
              <w:rPr>
                <w:rFonts w:eastAsiaTheme="minorHAnsi"/>
                <w:color w:val="000000"/>
                <w:sz w:val="20"/>
                <w:szCs w:val="20"/>
                <w:lang w:eastAsia="en-US"/>
              </w:rPr>
              <w:t>грейдирование</w:t>
            </w:r>
            <w:proofErr w:type="spellEnd"/>
            <w:r>
              <w:rPr>
                <w:rFonts w:eastAsiaTheme="minorHAnsi"/>
                <w:color w:val="000000"/>
                <w:sz w:val="20"/>
                <w:szCs w:val="20"/>
                <w:lang w:eastAsia="en-US"/>
              </w:rPr>
              <w:t>, профилирование, очистка от снега, планировка и т.д.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0100223330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21"/>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0100223330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2"/>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0100223330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79"/>
        </w:trPr>
        <w:tc>
          <w:tcPr>
            <w:tcW w:w="8535" w:type="dxa"/>
            <w:gridSpan w:val="5"/>
            <w:tcBorders>
              <w:top w:val="single" w:sz="6" w:space="0" w:color="auto"/>
              <w:left w:val="single" w:sz="12" w:space="0" w:color="000000"/>
              <w:bottom w:val="single" w:sz="12" w:space="0" w:color="000000"/>
              <w:right w:val="single" w:sz="6" w:space="0" w:color="auto"/>
            </w:tcBorders>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564 787,74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547"/>
        </w:trPr>
        <w:tc>
          <w:tcPr>
            <w:tcW w:w="8535" w:type="dxa"/>
            <w:gridSpan w:val="5"/>
            <w:tcBorders>
              <w:top w:val="single" w:sz="12"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Субсидия бюджетам муниципальных округов, городских и сельских поселений Новгородской области в целях </w:t>
            </w:r>
            <w:proofErr w:type="spellStart"/>
            <w:r>
              <w:rPr>
                <w:rFonts w:eastAsiaTheme="minorHAnsi"/>
                <w:color w:val="000000"/>
                <w:sz w:val="20"/>
                <w:szCs w:val="20"/>
                <w:lang w:eastAsia="en-US"/>
              </w:rPr>
              <w:t>софинансирования</w:t>
            </w:r>
            <w:proofErr w:type="spellEnd"/>
            <w:r>
              <w:rPr>
                <w:rFonts w:eastAsiaTheme="minorHAnsi"/>
                <w:color w:val="000000"/>
                <w:sz w:val="20"/>
                <w:szCs w:val="20"/>
                <w:lang w:eastAsia="en-US"/>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457 500,00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457 500,00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45"/>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457 500,00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65"/>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Софинансирование мероприятий по замене светильников уличного освещения на светодиодные из бюджета поселения</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79 791,74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79 791,74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79 791,74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46"/>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 xml:space="preserve">Софинансирование мероприятий  по замене светильников уличного освещения на светодиодные  от  населения </w:t>
            </w:r>
            <w:proofErr w:type="spellStart"/>
            <w:r>
              <w:rPr>
                <w:rFonts w:eastAsiaTheme="minorHAnsi"/>
                <w:color w:val="000000"/>
                <w:sz w:val="20"/>
                <w:szCs w:val="20"/>
                <w:lang w:eastAsia="en-US"/>
              </w:rPr>
              <w:t>с.Яжелбицы</w:t>
            </w:r>
            <w:proofErr w:type="spellEnd"/>
            <w:r>
              <w:rPr>
                <w:rFonts w:eastAsiaTheme="minorHAnsi"/>
                <w:color w:val="000000"/>
                <w:sz w:val="20"/>
                <w:szCs w:val="20"/>
                <w:lang w:eastAsia="en-US"/>
              </w:rPr>
              <w:t xml:space="preserve"> и индивидуальных предпринимателей Внебюджетные расходы)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27 496,00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21"/>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27 496,00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21"/>
        </w:trPr>
        <w:tc>
          <w:tcPr>
            <w:tcW w:w="8535" w:type="dxa"/>
            <w:gridSpan w:val="5"/>
            <w:tcBorders>
              <w:top w:val="single" w:sz="6" w:space="0" w:color="000000"/>
              <w:left w:val="single" w:sz="6" w:space="0" w:color="000000"/>
              <w:bottom w:val="single" w:sz="6" w:space="0" w:color="auto"/>
              <w:right w:val="single" w:sz="6" w:space="0" w:color="auto"/>
            </w:tcBorders>
            <w:shd w:val="solid" w:color="FFFFFF" w:fill="auto"/>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27 496,00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17"/>
        </w:trPr>
        <w:tc>
          <w:tcPr>
            <w:tcW w:w="8535" w:type="dxa"/>
            <w:gridSpan w:val="5"/>
            <w:tcBorders>
              <w:top w:val="single" w:sz="6" w:space="0" w:color="auto"/>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Муниципальная программа  «Благоустройство  территории Яжелбицкого сельского поселения на 2021-2023 годы»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2 294 360,94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1 196 000,00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1 196 000,00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21"/>
        </w:trPr>
        <w:tc>
          <w:tcPr>
            <w:tcW w:w="6072" w:type="dxa"/>
            <w:gridSpan w:val="3"/>
            <w:tcBorders>
              <w:top w:val="single" w:sz="6" w:space="0" w:color="000000"/>
              <w:left w:val="single" w:sz="6" w:space="0" w:color="000000"/>
              <w:bottom w:val="single" w:sz="6" w:space="0" w:color="auto"/>
              <w:right w:val="single" w:sz="6" w:space="0" w:color="000000"/>
            </w:tcBorders>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мероприятия по освещению улиц</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1310000000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993 000,00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650 000,00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650 000,00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36"/>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расходам на коммунальные услуги за потребление электроэнергии (уличного освещения)</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1310023010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743 000,00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64"/>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1310023010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743 000,00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78"/>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энергетических ресурсов</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1310023010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247</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743 000,00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88"/>
        </w:trPr>
        <w:tc>
          <w:tcPr>
            <w:tcW w:w="8535" w:type="dxa"/>
            <w:gridSpan w:val="5"/>
            <w:tcBorders>
              <w:top w:val="single" w:sz="6" w:space="0" w:color="auto"/>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техническому обслуживанию и ремонту оборудования уличного освещения</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78"/>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45"/>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энергетических ресурсов</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1310023020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247</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0"/>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подпрограмма « Озеленение»</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1320000000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260 000,00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220 000,00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220 000,00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9"/>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организации спиливания и уборки деревьев</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1320023030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5"/>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1320023030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78"/>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1320023030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46"/>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приобретению  посадочного материала (цветы), подвоз плодородной земли, песка,  содержанию цветников</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1320023050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2"/>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1320023050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78"/>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1320023050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65"/>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1320023060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45"/>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1320023060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45"/>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1320023060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2"/>
        </w:trPr>
        <w:tc>
          <w:tcPr>
            <w:tcW w:w="6072" w:type="dxa"/>
            <w:gridSpan w:val="3"/>
            <w:tcBorders>
              <w:top w:val="single" w:sz="6" w:space="0" w:color="auto"/>
              <w:left w:val="single" w:sz="6" w:space="0" w:color="000000"/>
              <w:bottom w:val="single" w:sz="6" w:space="0" w:color="000000"/>
              <w:right w:val="single" w:sz="6" w:space="0" w:color="000000"/>
            </w:tcBorders>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«Организация содержания мест захоронений»</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1330023080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521 832,00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74"/>
        </w:trPr>
        <w:tc>
          <w:tcPr>
            <w:tcW w:w="6072" w:type="dxa"/>
            <w:gridSpan w:val="3"/>
            <w:tcBorders>
              <w:top w:val="single" w:sz="6" w:space="0" w:color="000000"/>
              <w:left w:val="single" w:sz="6" w:space="0" w:color="000000"/>
              <w:bottom w:val="nil"/>
              <w:right w:val="single" w:sz="6" w:space="0" w:color="000000"/>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содержанию территорий мест захоронений</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1330023080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521 832,00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5"/>
        </w:trPr>
        <w:tc>
          <w:tcPr>
            <w:tcW w:w="6072" w:type="dxa"/>
            <w:gridSpan w:val="3"/>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1330023080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521 832,00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9"/>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1330023080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521 832,00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92"/>
        </w:trPr>
        <w:tc>
          <w:tcPr>
            <w:tcW w:w="6072" w:type="dxa"/>
            <w:gridSpan w:val="3"/>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подпрограмма «Прочие мероприятия по благоустройству </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1340000000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519 528,94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226 000,00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226 000,00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45"/>
        </w:trPr>
        <w:tc>
          <w:tcPr>
            <w:tcW w:w="8535" w:type="dxa"/>
            <w:gridSpan w:val="5"/>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уборке  территории сельского поселения от мусора, содержание мест массового пребывания граждан</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219 286,44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196 000,00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196 000,00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9"/>
        </w:trPr>
        <w:tc>
          <w:tcPr>
            <w:tcW w:w="8535" w:type="dxa"/>
            <w:gridSpan w:val="5"/>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219 286,44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196 000,00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196 000,00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64"/>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1340023120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219 286,44</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196 000,00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196 000,00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78"/>
        </w:trPr>
        <w:tc>
          <w:tcPr>
            <w:tcW w:w="8535" w:type="dxa"/>
            <w:gridSpan w:val="5"/>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264 242,50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2"/>
        </w:trPr>
        <w:tc>
          <w:tcPr>
            <w:tcW w:w="8535" w:type="dxa"/>
            <w:gridSpan w:val="5"/>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264 242,50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1340023140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264 242,50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22"/>
        </w:trPr>
        <w:tc>
          <w:tcPr>
            <w:tcW w:w="8535" w:type="dxa"/>
            <w:gridSpan w:val="5"/>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Pr>
                <w:rFonts w:eastAsiaTheme="minorHAnsi"/>
                <w:color w:val="000000"/>
                <w:sz w:val="20"/>
                <w:szCs w:val="20"/>
                <w:lang w:eastAsia="en-US"/>
              </w:rPr>
              <w:t>др</w:t>
            </w:r>
            <w:proofErr w:type="spellEnd"/>
            <w:r>
              <w:rPr>
                <w:rFonts w:eastAsiaTheme="minorHAnsi"/>
                <w:color w:val="000000"/>
                <w:sz w:val="20"/>
                <w:szCs w:val="20"/>
                <w:lang w:eastAsia="en-US"/>
              </w:rPr>
              <w:t>)</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36 000,00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6"/>
        </w:trPr>
        <w:tc>
          <w:tcPr>
            <w:tcW w:w="8535" w:type="dxa"/>
            <w:gridSpan w:val="5"/>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36 000,00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5"/>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1340023180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36 000,00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74"/>
        </w:trPr>
        <w:tc>
          <w:tcPr>
            <w:tcW w:w="8535" w:type="dxa"/>
            <w:gridSpan w:val="5"/>
            <w:tcBorders>
              <w:top w:val="single" w:sz="6" w:space="0" w:color="auto"/>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Муниципальная программа «Развитие территорий и поддержки территориального самоуправления в </w:t>
            </w:r>
            <w:proofErr w:type="spellStart"/>
            <w:r>
              <w:rPr>
                <w:rFonts w:eastAsiaTheme="minorHAnsi"/>
                <w:b/>
                <w:bCs/>
                <w:color w:val="000000"/>
                <w:sz w:val="20"/>
                <w:szCs w:val="20"/>
                <w:lang w:eastAsia="en-US"/>
              </w:rPr>
              <w:t>Яжелбицком</w:t>
            </w:r>
            <w:proofErr w:type="spellEnd"/>
            <w:r>
              <w:rPr>
                <w:rFonts w:eastAsiaTheme="minorHAnsi"/>
                <w:b/>
                <w:bCs/>
                <w:color w:val="000000"/>
                <w:sz w:val="20"/>
                <w:szCs w:val="20"/>
                <w:lang w:eastAsia="en-US"/>
              </w:rPr>
              <w:t xml:space="preserve"> сельском поселении на 2019-2021 годы»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79 076,00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547"/>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74"/>
        </w:trPr>
        <w:tc>
          <w:tcPr>
            <w:tcW w:w="8535" w:type="dxa"/>
            <w:gridSpan w:val="5"/>
            <w:tcBorders>
              <w:top w:val="nil"/>
              <w:left w:val="nil"/>
              <w:bottom w:val="nil"/>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74"/>
        </w:trPr>
        <w:tc>
          <w:tcPr>
            <w:tcW w:w="6072" w:type="dxa"/>
            <w:gridSpan w:val="3"/>
            <w:tcBorders>
              <w:top w:val="single" w:sz="6" w:space="0" w:color="auto"/>
              <w:left w:val="nil"/>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w:t>
            </w:r>
          </w:p>
        </w:tc>
        <w:tc>
          <w:tcPr>
            <w:tcW w:w="904"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559"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1400072090</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59 000,00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79"/>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приобретению и установке детской площадки в с. Яжелбицы у д. № 4 на территории ТОС "У пруда"</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20 076,00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6"/>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20 076,00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8535" w:type="dxa"/>
            <w:gridSpan w:val="5"/>
            <w:tcBorders>
              <w:top w:val="single" w:sz="6" w:space="0" w:color="000000"/>
              <w:left w:val="single" w:sz="6" w:space="0" w:color="000000"/>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20 076,00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65"/>
        </w:trPr>
        <w:tc>
          <w:tcPr>
            <w:tcW w:w="8535" w:type="dxa"/>
            <w:gridSpan w:val="5"/>
            <w:tcBorders>
              <w:top w:val="single" w:sz="6" w:space="0" w:color="auto"/>
              <w:left w:val="single" w:sz="6" w:space="0" w:color="000000"/>
              <w:bottom w:val="single" w:sz="6" w:space="0" w:color="000000"/>
              <w:right w:val="single" w:sz="6" w:space="0" w:color="auto"/>
            </w:tcBorders>
            <w:shd w:val="solid" w:color="FFFFFF" w:fill="auto"/>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Мероприятия по муниципальной программе "Нулевой травматизм" в Администрации Яжелбицкого сельского поселения на 2020-2022 годы"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79"/>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организации обучения руководителя организации, лиц, ответственных за организацию работы по охране труда</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02"/>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30"/>
        </w:trPr>
        <w:tc>
          <w:tcPr>
            <w:tcW w:w="8535" w:type="dxa"/>
            <w:gridSpan w:val="5"/>
            <w:tcBorders>
              <w:top w:val="single" w:sz="6" w:space="0" w:color="000000"/>
              <w:left w:val="single" w:sz="6" w:space="0" w:color="000000"/>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55"/>
        </w:trPr>
        <w:tc>
          <w:tcPr>
            <w:tcW w:w="8535" w:type="dxa"/>
            <w:gridSpan w:val="5"/>
            <w:tcBorders>
              <w:top w:val="single" w:sz="6" w:space="0" w:color="auto"/>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Муниципальная программа « Реформирование и развитие муниципальной службы в </w:t>
            </w:r>
            <w:proofErr w:type="spellStart"/>
            <w:r>
              <w:rPr>
                <w:rFonts w:eastAsiaTheme="minorHAnsi"/>
                <w:b/>
                <w:bCs/>
                <w:color w:val="000000"/>
                <w:sz w:val="20"/>
                <w:szCs w:val="20"/>
                <w:lang w:eastAsia="en-US"/>
              </w:rPr>
              <w:t>Яжелбицком</w:t>
            </w:r>
            <w:proofErr w:type="spellEnd"/>
            <w:r>
              <w:rPr>
                <w:rFonts w:eastAsiaTheme="minorHAnsi"/>
                <w:b/>
                <w:bCs/>
                <w:color w:val="000000"/>
                <w:sz w:val="20"/>
                <w:szCs w:val="20"/>
                <w:lang w:eastAsia="en-US"/>
              </w:rPr>
              <w:t xml:space="preserve"> сельском поселении на 2021-2023 годы»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24 000,00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518"/>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07"/>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9"/>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60"/>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Муниципальная программа» Противодействие коррупции в </w:t>
            </w:r>
            <w:proofErr w:type="spellStart"/>
            <w:r>
              <w:rPr>
                <w:rFonts w:eastAsiaTheme="minorHAnsi"/>
                <w:b/>
                <w:bCs/>
                <w:color w:val="000000"/>
                <w:sz w:val="20"/>
                <w:szCs w:val="20"/>
                <w:lang w:eastAsia="en-US"/>
              </w:rPr>
              <w:t>Яжелбицком</w:t>
            </w:r>
            <w:proofErr w:type="spellEnd"/>
            <w:r>
              <w:rPr>
                <w:rFonts w:eastAsiaTheme="minorHAnsi"/>
                <w:b/>
                <w:bCs/>
                <w:color w:val="000000"/>
                <w:sz w:val="20"/>
                <w:szCs w:val="20"/>
                <w:lang w:eastAsia="en-US"/>
              </w:rPr>
              <w:t xml:space="preserve"> сельском поселении на 2021-2023 годы</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4 000,00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12 000,00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36"/>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b/>
                <w:bCs/>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302"/>
        </w:trPr>
        <w:tc>
          <w:tcPr>
            <w:tcW w:w="8535" w:type="dxa"/>
            <w:gridSpan w:val="5"/>
            <w:tcBorders>
              <w:top w:val="single" w:sz="6" w:space="0" w:color="000000"/>
              <w:left w:val="single" w:sz="6" w:space="0" w:color="000000"/>
              <w:bottom w:val="single" w:sz="6" w:space="0" w:color="000000"/>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240</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259"/>
        </w:trPr>
        <w:tc>
          <w:tcPr>
            <w:tcW w:w="8535" w:type="dxa"/>
            <w:gridSpan w:val="5"/>
            <w:tcBorders>
              <w:top w:val="single" w:sz="6" w:space="0" w:color="000000"/>
              <w:left w:val="single" w:sz="6" w:space="0" w:color="000000"/>
              <w:bottom w:val="single" w:sz="6" w:space="0" w:color="auto"/>
              <w:right w:val="single" w:sz="6" w:space="0" w:color="auto"/>
            </w:tcBorders>
          </w:tcPr>
          <w:p w:rsidR="00491F45" w:rsidRDefault="00491F45">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прочая 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244</w:t>
            </w:r>
          </w:p>
        </w:tc>
        <w:tc>
          <w:tcPr>
            <w:tcW w:w="1276"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8 000,00</w:t>
            </w:r>
          </w:p>
        </w:tc>
        <w:tc>
          <w:tcPr>
            <w:tcW w:w="1287"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4 000,00</w:t>
            </w:r>
          </w:p>
        </w:tc>
        <w:tc>
          <w:tcPr>
            <w:tcW w:w="1973" w:type="dxa"/>
            <w:tcBorders>
              <w:top w:val="single" w:sz="6" w:space="0" w:color="auto"/>
              <w:left w:val="single" w:sz="6" w:space="0" w:color="auto"/>
              <w:bottom w:val="single" w:sz="6" w:space="0" w:color="auto"/>
              <w:right w:val="single" w:sz="6" w:space="0" w:color="auto"/>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12 000,00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20"/>
        </w:trPr>
        <w:tc>
          <w:tcPr>
            <w:tcW w:w="6072" w:type="dxa"/>
            <w:gridSpan w:val="3"/>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ВСЕГО РАСХОДОВ:</w:t>
            </w:r>
          </w:p>
        </w:tc>
        <w:tc>
          <w:tcPr>
            <w:tcW w:w="90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6 826 465,29</w:t>
            </w:r>
          </w:p>
        </w:tc>
        <w:tc>
          <w:tcPr>
            <w:tcW w:w="128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4 012 310,00</w:t>
            </w:r>
          </w:p>
        </w:tc>
        <w:tc>
          <w:tcPr>
            <w:tcW w:w="197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4 020 830,00</w:t>
            </w: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86"/>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91"/>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u w:val="single"/>
                <w:lang w:eastAsia="en-US"/>
              </w:rPr>
            </w:pPr>
          </w:p>
        </w:tc>
        <w:tc>
          <w:tcPr>
            <w:tcW w:w="1276"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u w:val="single"/>
                <w:lang w:eastAsia="en-US"/>
              </w:rPr>
            </w:pPr>
          </w:p>
        </w:tc>
        <w:tc>
          <w:tcPr>
            <w:tcW w:w="128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u w:val="single"/>
                <w:lang w:eastAsia="en-US"/>
              </w:rPr>
            </w:pPr>
          </w:p>
        </w:tc>
        <w:tc>
          <w:tcPr>
            <w:tcW w:w="197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76"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28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97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r w:rsidR="00491F45" w:rsidTr="00491F45">
        <w:trPr>
          <w:trHeight w:val="120"/>
        </w:trPr>
        <w:tc>
          <w:tcPr>
            <w:tcW w:w="494"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495"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5083" w:type="dxa"/>
            <w:tcBorders>
              <w:top w:val="nil"/>
              <w:left w:val="nil"/>
              <w:bottom w:val="nil"/>
              <w:right w:val="nil"/>
            </w:tcBorders>
          </w:tcPr>
          <w:p w:rsidR="00491F45" w:rsidRDefault="00491F45">
            <w:pPr>
              <w:autoSpaceDE w:val="0"/>
              <w:autoSpaceDN w:val="0"/>
              <w:adjustRightInd w:val="0"/>
              <w:rPr>
                <w:rFonts w:ascii="Arial" w:eastAsiaTheme="minorHAnsi" w:hAnsi="Arial" w:cs="Arial"/>
                <w:color w:val="000000"/>
                <w:sz w:val="20"/>
                <w:szCs w:val="20"/>
                <w:lang w:eastAsia="en-US"/>
              </w:rPr>
            </w:pPr>
          </w:p>
        </w:tc>
        <w:tc>
          <w:tcPr>
            <w:tcW w:w="904"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1559"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lang w:eastAsia="en-US"/>
              </w:rPr>
            </w:pPr>
          </w:p>
        </w:tc>
        <w:tc>
          <w:tcPr>
            <w:tcW w:w="56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u w:val="single"/>
                <w:lang w:eastAsia="en-US"/>
              </w:rPr>
            </w:pPr>
          </w:p>
        </w:tc>
        <w:tc>
          <w:tcPr>
            <w:tcW w:w="1276"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u w:val="single"/>
                <w:lang w:eastAsia="en-US"/>
              </w:rPr>
            </w:pPr>
          </w:p>
        </w:tc>
        <w:tc>
          <w:tcPr>
            <w:tcW w:w="1287" w:type="dxa"/>
            <w:tcBorders>
              <w:top w:val="nil"/>
              <w:left w:val="nil"/>
              <w:bottom w:val="nil"/>
              <w:right w:val="nil"/>
            </w:tcBorders>
          </w:tcPr>
          <w:p w:rsidR="00491F45" w:rsidRDefault="00491F45">
            <w:pPr>
              <w:autoSpaceDE w:val="0"/>
              <w:autoSpaceDN w:val="0"/>
              <w:adjustRightInd w:val="0"/>
              <w:jc w:val="center"/>
              <w:rPr>
                <w:rFonts w:ascii="Arial" w:eastAsiaTheme="minorHAnsi" w:hAnsi="Arial" w:cs="Arial"/>
                <w:color w:val="000000"/>
                <w:sz w:val="20"/>
                <w:szCs w:val="20"/>
                <w:u w:val="single"/>
                <w:lang w:eastAsia="en-US"/>
              </w:rPr>
            </w:pPr>
          </w:p>
        </w:tc>
        <w:tc>
          <w:tcPr>
            <w:tcW w:w="1973" w:type="dxa"/>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c>
          <w:tcPr>
            <w:tcW w:w="315" w:type="dxa"/>
            <w:gridSpan w:val="2"/>
            <w:tcBorders>
              <w:top w:val="nil"/>
              <w:left w:val="nil"/>
              <w:bottom w:val="nil"/>
              <w:right w:val="nil"/>
            </w:tcBorders>
          </w:tcPr>
          <w:p w:rsidR="00491F45" w:rsidRDefault="00491F45">
            <w:pPr>
              <w:autoSpaceDE w:val="0"/>
              <w:autoSpaceDN w:val="0"/>
              <w:adjustRightInd w:val="0"/>
              <w:jc w:val="right"/>
              <w:rPr>
                <w:rFonts w:ascii="Arial" w:eastAsiaTheme="minorHAnsi" w:hAnsi="Arial" w:cs="Arial"/>
                <w:color w:val="000000"/>
                <w:sz w:val="20"/>
                <w:szCs w:val="20"/>
                <w:lang w:eastAsia="en-US"/>
              </w:rPr>
            </w:pPr>
          </w:p>
        </w:tc>
      </w:tr>
    </w:tbl>
    <w:p w:rsidR="00997125" w:rsidRDefault="00997125" w:rsidP="00FF3361">
      <w:pPr>
        <w:rPr>
          <w:b/>
          <w:sz w:val="18"/>
          <w:szCs w:val="18"/>
        </w:rPr>
      </w:pPr>
    </w:p>
    <w:p w:rsidR="00997125" w:rsidRDefault="00997125"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095265" w:rsidRDefault="00095265"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tbl>
      <w:tblPr>
        <w:tblW w:w="14680" w:type="dxa"/>
        <w:tblInd w:w="108" w:type="dxa"/>
        <w:tblLook w:val="04A0" w:firstRow="1" w:lastRow="0" w:firstColumn="1" w:lastColumn="0" w:noHBand="0" w:noVBand="1"/>
      </w:tblPr>
      <w:tblGrid>
        <w:gridCol w:w="7160"/>
        <w:gridCol w:w="3240"/>
        <w:gridCol w:w="2060"/>
        <w:gridCol w:w="1120"/>
        <w:gridCol w:w="1100"/>
      </w:tblGrid>
      <w:tr w:rsidR="00491F45" w:rsidRPr="00491F45" w:rsidTr="00491F45">
        <w:trPr>
          <w:trHeight w:val="255"/>
        </w:trPr>
        <w:tc>
          <w:tcPr>
            <w:tcW w:w="71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324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4280" w:type="dxa"/>
            <w:gridSpan w:val="3"/>
            <w:tcBorders>
              <w:top w:val="nil"/>
              <w:left w:val="nil"/>
              <w:bottom w:val="nil"/>
              <w:right w:val="nil"/>
            </w:tcBorders>
            <w:shd w:val="clear" w:color="auto" w:fill="auto"/>
            <w:vAlign w:val="bottom"/>
            <w:hideMark/>
          </w:tcPr>
          <w:p w:rsidR="00491F45" w:rsidRPr="00491F45" w:rsidRDefault="00491F45" w:rsidP="00491F45">
            <w:pPr>
              <w:jc w:val="right"/>
              <w:rPr>
                <w:rFonts w:ascii="Arial" w:hAnsi="Arial" w:cs="Arial"/>
                <w:sz w:val="20"/>
                <w:szCs w:val="20"/>
              </w:rPr>
            </w:pPr>
            <w:r w:rsidRPr="00491F45">
              <w:rPr>
                <w:rFonts w:ascii="Arial" w:hAnsi="Arial" w:cs="Arial"/>
                <w:sz w:val="20"/>
                <w:szCs w:val="20"/>
              </w:rPr>
              <w:t>Приложение 7</w:t>
            </w:r>
          </w:p>
        </w:tc>
      </w:tr>
      <w:tr w:rsidR="00491F45" w:rsidRPr="00491F45" w:rsidTr="00491F45">
        <w:trPr>
          <w:trHeight w:val="510"/>
        </w:trPr>
        <w:tc>
          <w:tcPr>
            <w:tcW w:w="7160" w:type="dxa"/>
            <w:tcBorders>
              <w:top w:val="nil"/>
              <w:left w:val="nil"/>
              <w:bottom w:val="nil"/>
              <w:right w:val="nil"/>
            </w:tcBorders>
            <w:shd w:val="clear" w:color="auto" w:fill="auto"/>
            <w:noWrap/>
            <w:vAlign w:val="bottom"/>
            <w:hideMark/>
          </w:tcPr>
          <w:p w:rsidR="00491F45" w:rsidRPr="00491F45" w:rsidRDefault="00491F45" w:rsidP="00491F45">
            <w:pPr>
              <w:jc w:val="right"/>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4280" w:type="dxa"/>
            <w:gridSpan w:val="3"/>
            <w:tcBorders>
              <w:top w:val="nil"/>
              <w:left w:val="nil"/>
              <w:bottom w:val="nil"/>
              <w:right w:val="nil"/>
            </w:tcBorders>
            <w:shd w:val="clear" w:color="auto" w:fill="auto"/>
            <w:vAlign w:val="bottom"/>
            <w:hideMark/>
          </w:tcPr>
          <w:p w:rsidR="00491F45" w:rsidRPr="00491F45" w:rsidRDefault="00491F45" w:rsidP="00491F45">
            <w:pPr>
              <w:jc w:val="right"/>
              <w:rPr>
                <w:rFonts w:ascii="Arial" w:hAnsi="Arial" w:cs="Arial"/>
                <w:sz w:val="20"/>
                <w:szCs w:val="20"/>
              </w:rPr>
            </w:pPr>
            <w:r w:rsidRPr="00491F45">
              <w:rPr>
                <w:rFonts w:ascii="Arial" w:hAnsi="Arial" w:cs="Arial"/>
                <w:sz w:val="20"/>
                <w:szCs w:val="20"/>
              </w:rPr>
              <w:t>к решению Совета депутатов                                     Яжелбицкого сельского поселения</w:t>
            </w:r>
          </w:p>
        </w:tc>
      </w:tr>
      <w:tr w:rsidR="00491F45" w:rsidRPr="00491F45" w:rsidTr="00491F45">
        <w:trPr>
          <w:trHeight w:val="585"/>
        </w:trPr>
        <w:tc>
          <w:tcPr>
            <w:tcW w:w="7160" w:type="dxa"/>
            <w:tcBorders>
              <w:top w:val="nil"/>
              <w:left w:val="nil"/>
              <w:bottom w:val="nil"/>
              <w:right w:val="nil"/>
            </w:tcBorders>
            <w:shd w:val="clear" w:color="auto" w:fill="auto"/>
            <w:noWrap/>
            <w:vAlign w:val="bottom"/>
            <w:hideMark/>
          </w:tcPr>
          <w:p w:rsidR="00491F45" w:rsidRPr="00491F45" w:rsidRDefault="00491F45" w:rsidP="00491F45">
            <w:pPr>
              <w:jc w:val="right"/>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491F45" w:rsidRPr="00491F45" w:rsidRDefault="00491F45" w:rsidP="00491F45">
            <w:pPr>
              <w:rPr>
                <w:rFonts w:ascii="Arial" w:hAnsi="Arial" w:cs="Arial"/>
                <w:sz w:val="20"/>
                <w:szCs w:val="20"/>
              </w:rPr>
            </w:pPr>
            <w:r w:rsidRPr="00491F45">
              <w:rPr>
                <w:rFonts w:ascii="Arial" w:hAnsi="Arial" w:cs="Arial"/>
                <w:sz w:val="20"/>
                <w:szCs w:val="20"/>
              </w:rPr>
              <w:t xml:space="preserve"> </w:t>
            </w:r>
          </w:p>
        </w:tc>
        <w:tc>
          <w:tcPr>
            <w:tcW w:w="4280" w:type="dxa"/>
            <w:gridSpan w:val="3"/>
            <w:tcBorders>
              <w:top w:val="nil"/>
              <w:left w:val="nil"/>
              <w:bottom w:val="nil"/>
              <w:right w:val="nil"/>
            </w:tcBorders>
            <w:shd w:val="clear" w:color="auto" w:fill="auto"/>
            <w:vAlign w:val="bottom"/>
            <w:hideMark/>
          </w:tcPr>
          <w:p w:rsidR="00491F45" w:rsidRPr="00491F45" w:rsidRDefault="00491F45" w:rsidP="00491F45">
            <w:pPr>
              <w:jc w:val="right"/>
              <w:rPr>
                <w:rFonts w:ascii="Arial" w:hAnsi="Arial" w:cs="Arial"/>
                <w:sz w:val="20"/>
                <w:szCs w:val="20"/>
              </w:rPr>
            </w:pPr>
            <w:r w:rsidRPr="00491F45">
              <w:rPr>
                <w:rFonts w:ascii="Arial" w:hAnsi="Arial" w:cs="Arial"/>
                <w:sz w:val="20"/>
                <w:szCs w:val="20"/>
              </w:rPr>
              <w:t>от 28.12.2020 №19 (в редакции решения от 10.06.2021 №37)</w:t>
            </w:r>
          </w:p>
        </w:tc>
      </w:tr>
      <w:tr w:rsidR="00491F45" w:rsidRPr="00491F45" w:rsidTr="00491F45">
        <w:trPr>
          <w:trHeight w:val="255"/>
        </w:trPr>
        <w:tc>
          <w:tcPr>
            <w:tcW w:w="12460" w:type="dxa"/>
            <w:gridSpan w:val="3"/>
            <w:vMerge w:val="restart"/>
            <w:tcBorders>
              <w:top w:val="nil"/>
              <w:left w:val="nil"/>
              <w:bottom w:val="nil"/>
              <w:right w:val="nil"/>
            </w:tcBorders>
            <w:shd w:val="clear" w:color="auto" w:fill="auto"/>
            <w:vAlign w:val="bottom"/>
            <w:hideMark/>
          </w:tcPr>
          <w:p w:rsidR="00491F45" w:rsidRPr="00491F45" w:rsidRDefault="00491F45" w:rsidP="00491F45">
            <w:pPr>
              <w:jc w:val="center"/>
              <w:rPr>
                <w:rFonts w:ascii="Arial" w:hAnsi="Arial" w:cs="Arial"/>
                <w:b/>
                <w:bCs/>
              </w:rPr>
            </w:pPr>
            <w:r w:rsidRPr="00491F45">
              <w:rPr>
                <w:rFonts w:ascii="Arial" w:hAnsi="Arial" w:cs="Arial"/>
                <w:b/>
                <w:bCs/>
              </w:rPr>
              <w:t xml:space="preserve">Источники  финансирования дефицита бюджета Яжелбицкого сельского поселения          на 2021-2023 год </w:t>
            </w:r>
          </w:p>
        </w:tc>
        <w:tc>
          <w:tcPr>
            <w:tcW w:w="1120" w:type="dxa"/>
            <w:tcBorders>
              <w:top w:val="nil"/>
              <w:left w:val="nil"/>
              <w:bottom w:val="nil"/>
              <w:right w:val="nil"/>
            </w:tcBorders>
            <w:shd w:val="clear" w:color="auto" w:fill="auto"/>
            <w:noWrap/>
            <w:vAlign w:val="bottom"/>
            <w:hideMark/>
          </w:tcPr>
          <w:p w:rsidR="00491F45" w:rsidRPr="00491F45" w:rsidRDefault="00491F45" w:rsidP="00491F45">
            <w:pPr>
              <w:jc w:val="center"/>
              <w:rPr>
                <w:rFonts w:ascii="Arial" w:hAnsi="Arial" w:cs="Arial"/>
                <w:b/>
                <w:bCs/>
              </w:rPr>
            </w:pPr>
          </w:p>
        </w:tc>
        <w:tc>
          <w:tcPr>
            <w:tcW w:w="110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r>
      <w:tr w:rsidR="00491F45" w:rsidRPr="00491F45" w:rsidTr="00491F45">
        <w:trPr>
          <w:trHeight w:val="570"/>
        </w:trPr>
        <w:tc>
          <w:tcPr>
            <w:tcW w:w="12460" w:type="dxa"/>
            <w:gridSpan w:val="3"/>
            <w:vMerge/>
            <w:tcBorders>
              <w:top w:val="nil"/>
              <w:left w:val="nil"/>
              <w:bottom w:val="nil"/>
              <w:right w:val="nil"/>
            </w:tcBorders>
            <w:vAlign w:val="center"/>
            <w:hideMark/>
          </w:tcPr>
          <w:p w:rsidR="00491F45" w:rsidRPr="00491F45" w:rsidRDefault="00491F45" w:rsidP="00491F45">
            <w:pPr>
              <w:rPr>
                <w:rFonts w:ascii="Arial" w:hAnsi="Arial" w:cs="Arial"/>
                <w:b/>
                <w:bCs/>
              </w:rPr>
            </w:pPr>
          </w:p>
        </w:tc>
        <w:tc>
          <w:tcPr>
            <w:tcW w:w="112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c>
          <w:tcPr>
            <w:tcW w:w="110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r>
      <w:tr w:rsidR="00491F45" w:rsidRPr="00491F45" w:rsidTr="00491F45">
        <w:trPr>
          <w:trHeight w:val="255"/>
        </w:trPr>
        <w:tc>
          <w:tcPr>
            <w:tcW w:w="71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324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c>
          <w:tcPr>
            <w:tcW w:w="206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c>
          <w:tcPr>
            <w:tcW w:w="112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c>
          <w:tcPr>
            <w:tcW w:w="110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r>
      <w:tr w:rsidR="00491F45" w:rsidRPr="00491F45" w:rsidTr="00491F45">
        <w:trPr>
          <w:trHeight w:val="255"/>
        </w:trPr>
        <w:tc>
          <w:tcPr>
            <w:tcW w:w="7160" w:type="dxa"/>
            <w:tcBorders>
              <w:top w:val="nil"/>
              <w:left w:val="nil"/>
              <w:bottom w:val="nil"/>
              <w:right w:val="nil"/>
            </w:tcBorders>
            <w:shd w:val="clear" w:color="auto" w:fill="auto"/>
            <w:noWrap/>
            <w:vAlign w:val="bottom"/>
            <w:hideMark/>
          </w:tcPr>
          <w:p w:rsidR="00491F45" w:rsidRPr="00491F45" w:rsidRDefault="00491F45" w:rsidP="00491F45">
            <w:pPr>
              <w:rPr>
                <w:sz w:val="20"/>
                <w:szCs w:val="20"/>
              </w:rPr>
            </w:pPr>
          </w:p>
        </w:tc>
        <w:tc>
          <w:tcPr>
            <w:tcW w:w="324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c>
          <w:tcPr>
            <w:tcW w:w="206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c>
          <w:tcPr>
            <w:tcW w:w="112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c>
          <w:tcPr>
            <w:tcW w:w="1100" w:type="dxa"/>
            <w:tcBorders>
              <w:top w:val="nil"/>
              <w:left w:val="nil"/>
              <w:bottom w:val="nil"/>
              <w:right w:val="nil"/>
            </w:tcBorders>
            <w:shd w:val="clear" w:color="auto" w:fill="auto"/>
            <w:noWrap/>
            <w:vAlign w:val="bottom"/>
            <w:hideMark/>
          </w:tcPr>
          <w:p w:rsidR="00491F45" w:rsidRPr="00491F45" w:rsidRDefault="00491F45" w:rsidP="00491F45">
            <w:pPr>
              <w:jc w:val="center"/>
              <w:rPr>
                <w:sz w:val="20"/>
                <w:szCs w:val="20"/>
              </w:rPr>
            </w:pPr>
          </w:p>
        </w:tc>
      </w:tr>
      <w:tr w:rsidR="00491F45" w:rsidRPr="00491F45" w:rsidTr="00491F45">
        <w:trPr>
          <w:trHeight w:val="255"/>
        </w:trPr>
        <w:tc>
          <w:tcPr>
            <w:tcW w:w="7160" w:type="dxa"/>
            <w:vMerge w:val="restart"/>
            <w:tcBorders>
              <w:top w:val="single" w:sz="4" w:space="0" w:color="auto"/>
              <w:left w:val="single" w:sz="4" w:space="0" w:color="auto"/>
              <w:bottom w:val="nil"/>
              <w:right w:val="single" w:sz="4" w:space="0" w:color="auto"/>
            </w:tcBorders>
            <w:shd w:val="clear" w:color="auto" w:fill="auto"/>
            <w:vAlign w:val="bottom"/>
            <w:hideMark/>
          </w:tcPr>
          <w:p w:rsidR="00491F45" w:rsidRPr="00491F45" w:rsidRDefault="00491F45" w:rsidP="00491F45">
            <w:pPr>
              <w:jc w:val="center"/>
              <w:rPr>
                <w:rFonts w:ascii="Arial" w:hAnsi="Arial" w:cs="Arial"/>
                <w:b/>
                <w:bCs/>
                <w:sz w:val="22"/>
                <w:szCs w:val="22"/>
              </w:rPr>
            </w:pPr>
            <w:r w:rsidRPr="00491F45">
              <w:rPr>
                <w:rFonts w:ascii="Arial" w:hAnsi="Arial" w:cs="Arial"/>
                <w:b/>
                <w:bCs/>
                <w:sz w:val="22"/>
                <w:szCs w:val="22"/>
              </w:rPr>
              <w:t xml:space="preserve"> Наименование источника внутреннего  финансирования дефицита бюджета </w:t>
            </w:r>
          </w:p>
        </w:tc>
        <w:tc>
          <w:tcPr>
            <w:tcW w:w="3240" w:type="dxa"/>
            <w:vMerge w:val="restart"/>
            <w:tcBorders>
              <w:top w:val="single" w:sz="4" w:space="0" w:color="auto"/>
              <w:left w:val="single" w:sz="4" w:space="0" w:color="auto"/>
              <w:bottom w:val="nil"/>
              <w:right w:val="single" w:sz="4" w:space="0" w:color="auto"/>
            </w:tcBorders>
            <w:shd w:val="clear" w:color="auto" w:fill="auto"/>
            <w:vAlign w:val="bottom"/>
            <w:hideMark/>
          </w:tcPr>
          <w:p w:rsidR="00491F45" w:rsidRPr="00491F45" w:rsidRDefault="00491F45" w:rsidP="00491F45">
            <w:pPr>
              <w:jc w:val="center"/>
              <w:rPr>
                <w:rFonts w:ascii="Arial" w:hAnsi="Arial" w:cs="Arial"/>
                <w:b/>
                <w:bCs/>
                <w:sz w:val="22"/>
                <w:szCs w:val="22"/>
              </w:rPr>
            </w:pPr>
            <w:r w:rsidRPr="00491F45">
              <w:rPr>
                <w:rFonts w:ascii="Arial" w:hAnsi="Arial" w:cs="Arial"/>
                <w:b/>
                <w:bCs/>
                <w:sz w:val="22"/>
                <w:szCs w:val="22"/>
              </w:rPr>
              <w:t>Код группы, подгруппы, статьи и вида источников</w:t>
            </w:r>
          </w:p>
        </w:tc>
        <w:tc>
          <w:tcPr>
            <w:tcW w:w="2060" w:type="dxa"/>
            <w:vMerge w:val="restart"/>
            <w:tcBorders>
              <w:top w:val="single" w:sz="4" w:space="0" w:color="auto"/>
              <w:left w:val="single" w:sz="4" w:space="0" w:color="auto"/>
              <w:bottom w:val="nil"/>
              <w:right w:val="single" w:sz="4" w:space="0" w:color="auto"/>
            </w:tcBorders>
            <w:shd w:val="clear" w:color="auto" w:fill="auto"/>
            <w:vAlign w:val="center"/>
            <w:hideMark/>
          </w:tcPr>
          <w:p w:rsidR="00491F45" w:rsidRPr="00491F45" w:rsidRDefault="00491F45" w:rsidP="00491F45">
            <w:pPr>
              <w:jc w:val="center"/>
              <w:rPr>
                <w:rFonts w:ascii="Arial" w:hAnsi="Arial" w:cs="Arial"/>
                <w:b/>
                <w:bCs/>
                <w:sz w:val="22"/>
                <w:szCs w:val="22"/>
              </w:rPr>
            </w:pPr>
            <w:r w:rsidRPr="00491F45">
              <w:rPr>
                <w:rFonts w:ascii="Arial" w:hAnsi="Arial" w:cs="Arial"/>
                <w:b/>
                <w:bCs/>
                <w:sz w:val="22"/>
                <w:szCs w:val="22"/>
              </w:rPr>
              <w:t>2021</w:t>
            </w:r>
          </w:p>
        </w:tc>
        <w:tc>
          <w:tcPr>
            <w:tcW w:w="1120" w:type="dxa"/>
            <w:vMerge w:val="restart"/>
            <w:tcBorders>
              <w:top w:val="single" w:sz="4" w:space="0" w:color="auto"/>
              <w:left w:val="single" w:sz="4" w:space="0" w:color="auto"/>
              <w:bottom w:val="nil"/>
              <w:right w:val="single" w:sz="4" w:space="0" w:color="auto"/>
            </w:tcBorders>
            <w:shd w:val="clear" w:color="auto" w:fill="auto"/>
            <w:vAlign w:val="center"/>
            <w:hideMark/>
          </w:tcPr>
          <w:p w:rsidR="00491F45" w:rsidRPr="00491F45" w:rsidRDefault="00491F45" w:rsidP="00491F45">
            <w:pPr>
              <w:jc w:val="center"/>
              <w:rPr>
                <w:rFonts w:ascii="Arial" w:hAnsi="Arial" w:cs="Arial"/>
                <w:b/>
                <w:bCs/>
                <w:sz w:val="22"/>
                <w:szCs w:val="22"/>
              </w:rPr>
            </w:pPr>
            <w:r w:rsidRPr="00491F45">
              <w:rPr>
                <w:rFonts w:ascii="Arial" w:hAnsi="Arial" w:cs="Arial"/>
                <w:b/>
                <w:bCs/>
                <w:sz w:val="22"/>
                <w:szCs w:val="22"/>
              </w:rPr>
              <w:t>2022</w:t>
            </w:r>
          </w:p>
        </w:tc>
        <w:tc>
          <w:tcPr>
            <w:tcW w:w="1100" w:type="dxa"/>
            <w:vMerge w:val="restart"/>
            <w:tcBorders>
              <w:top w:val="single" w:sz="4" w:space="0" w:color="auto"/>
              <w:left w:val="single" w:sz="4" w:space="0" w:color="auto"/>
              <w:bottom w:val="nil"/>
              <w:right w:val="single" w:sz="4" w:space="0" w:color="auto"/>
            </w:tcBorders>
            <w:shd w:val="clear" w:color="auto" w:fill="auto"/>
            <w:vAlign w:val="center"/>
            <w:hideMark/>
          </w:tcPr>
          <w:p w:rsidR="00491F45" w:rsidRPr="00491F45" w:rsidRDefault="00491F45" w:rsidP="00491F45">
            <w:pPr>
              <w:jc w:val="center"/>
              <w:rPr>
                <w:rFonts w:ascii="Arial" w:hAnsi="Arial" w:cs="Arial"/>
                <w:b/>
                <w:bCs/>
                <w:sz w:val="22"/>
                <w:szCs w:val="22"/>
              </w:rPr>
            </w:pPr>
            <w:r w:rsidRPr="00491F45">
              <w:rPr>
                <w:rFonts w:ascii="Arial" w:hAnsi="Arial" w:cs="Arial"/>
                <w:b/>
                <w:bCs/>
                <w:sz w:val="22"/>
                <w:szCs w:val="22"/>
              </w:rPr>
              <w:t>2023</w:t>
            </w:r>
          </w:p>
        </w:tc>
      </w:tr>
      <w:tr w:rsidR="00491F45" w:rsidRPr="00491F45" w:rsidTr="00491F45">
        <w:trPr>
          <w:trHeight w:val="517"/>
        </w:trPr>
        <w:tc>
          <w:tcPr>
            <w:tcW w:w="716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324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206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112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110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r>
      <w:tr w:rsidR="00491F45" w:rsidRPr="00491F45" w:rsidTr="00491F45">
        <w:trPr>
          <w:trHeight w:val="517"/>
        </w:trPr>
        <w:tc>
          <w:tcPr>
            <w:tcW w:w="716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324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206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112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110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r>
      <w:tr w:rsidR="00491F45" w:rsidRPr="00491F45" w:rsidTr="00491F45">
        <w:trPr>
          <w:trHeight w:val="517"/>
        </w:trPr>
        <w:tc>
          <w:tcPr>
            <w:tcW w:w="716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324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206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112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c>
          <w:tcPr>
            <w:tcW w:w="1100" w:type="dxa"/>
            <w:vMerge/>
            <w:tcBorders>
              <w:top w:val="single" w:sz="4" w:space="0" w:color="auto"/>
              <w:left w:val="single" w:sz="4" w:space="0" w:color="auto"/>
              <w:bottom w:val="nil"/>
              <w:right w:val="single" w:sz="4" w:space="0" w:color="auto"/>
            </w:tcBorders>
            <w:vAlign w:val="center"/>
            <w:hideMark/>
          </w:tcPr>
          <w:p w:rsidR="00491F45" w:rsidRPr="00491F45" w:rsidRDefault="00491F45" w:rsidP="00491F45">
            <w:pPr>
              <w:rPr>
                <w:rFonts w:ascii="Arial" w:hAnsi="Arial" w:cs="Arial"/>
                <w:b/>
                <w:bCs/>
                <w:sz w:val="22"/>
                <w:szCs w:val="22"/>
              </w:rPr>
            </w:pPr>
          </w:p>
        </w:tc>
      </w:tr>
      <w:tr w:rsidR="00491F45" w:rsidRPr="00491F45" w:rsidTr="00491F45">
        <w:trPr>
          <w:trHeight w:val="525"/>
        </w:trPr>
        <w:tc>
          <w:tcPr>
            <w:tcW w:w="7160" w:type="dxa"/>
            <w:tcBorders>
              <w:top w:val="nil"/>
              <w:left w:val="single" w:sz="4" w:space="0" w:color="auto"/>
              <w:bottom w:val="single" w:sz="4" w:space="0" w:color="auto"/>
              <w:right w:val="single" w:sz="4" w:space="0" w:color="auto"/>
            </w:tcBorders>
            <w:shd w:val="clear" w:color="auto" w:fill="auto"/>
            <w:hideMark/>
          </w:tcPr>
          <w:p w:rsidR="00491F45" w:rsidRPr="00491F45" w:rsidRDefault="00491F45" w:rsidP="00491F45">
            <w:pPr>
              <w:jc w:val="both"/>
              <w:rPr>
                <w:rFonts w:ascii="Arial" w:hAnsi="Arial" w:cs="Arial"/>
                <w:sz w:val="22"/>
                <w:szCs w:val="22"/>
              </w:rPr>
            </w:pPr>
            <w:r w:rsidRPr="00491F45">
              <w:rPr>
                <w:rFonts w:ascii="Arial" w:hAnsi="Arial" w:cs="Arial"/>
                <w:sz w:val="22"/>
                <w:szCs w:val="22"/>
              </w:rPr>
              <w:t>Источники  внутреннего финансирования дефицита бюджета</w:t>
            </w:r>
          </w:p>
        </w:tc>
        <w:tc>
          <w:tcPr>
            <w:tcW w:w="3240" w:type="dxa"/>
            <w:tcBorders>
              <w:top w:val="nil"/>
              <w:left w:val="nil"/>
              <w:bottom w:val="single" w:sz="4" w:space="0" w:color="auto"/>
              <w:right w:val="nil"/>
            </w:tcBorders>
            <w:shd w:val="clear" w:color="auto" w:fill="auto"/>
            <w:noWrap/>
            <w:vAlign w:val="bottom"/>
            <w:hideMark/>
          </w:tcPr>
          <w:p w:rsidR="00491F45" w:rsidRPr="00491F45" w:rsidRDefault="00491F45" w:rsidP="00491F45">
            <w:pPr>
              <w:jc w:val="center"/>
              <w:rPr>
                <w:rFonts w:ascii="Arial" w:hAnsi="Arial" w:cs="Arial"/>
                <w:sz w:val="22"/>
                <w:szCs w:val="22"/>
              </w:rPr>
            </w:pPr>
            <w:r w:rsidRPr="00491F45">
              <w:rPr>
                <w:rFonts w:ascii="Arial" w:hAnsi="Arial" w:cs="Arial"/>
                <w:sz w:val="22"/>
                <w:szCs w:val="22"/>
              </w:rPr>
              <w:t xml:space="preserve"> 000 01 00 00 00 00 0000 000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972 250,29</w:t>
            </w:r>
          </w:p>
        </w:tc>
        <w:tc>
          <w:tcPr>
            <w:tcW w:w="1120" w:type="dxa"/>
            <w:tcBorders>
              <w:top w:val="nil"/>
              <w:left w:val="nil"/>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0,00</w:t>
            </w:r>
          </w:p>
        </w:tc>
      </w:tr>
      <w:tr w:rsidR="00491F45" w:rsidRPr="00491F45" w:rsidTr="00491F45">
        <w:trPr>
          <w:trHeight w:val="465"/>
        </w:trPr>
        <w:tc>
          <w:tcPr>
            <w:tcW w:w="7160" w:type="dxa"/>
            <w:tcBorders>
              <w:top w:val="nil"/>
              <w:left w:val="single" w:sz="4" w:space="0" w:color="auto"/>
              <w:bottom w:val="single" w:sz="4" w:space="0" w:color="auto"/>
              <w:right w:val="single" w:sz="4" w:space="0" w:color="auto"/>
            </w:tcBorders>
            <w:shd w:val="clear" w:color="auto" w:fill="auto"/>
            <w:hideMark/>
          </w:tcPr>
          <w:p w:rsidR="00491F45" w:rsidRPr="00491F45" w:rsidRDefault="00491F45" w:rsidP="00491F45">
            <w:pPr>
              <w:jc w:val="both"/>
              <w:rPr>
                <w:rFonts w:ascii="Arial" w:hAnsi="Arial" w:cs="Arial"/>
                <w:sz w:val="22"/>
                <w:szCs w:val="22"/>
              </w:rPr>
            </w:pPr>
            <w:r w:rsidRPr="00491F45">
              <w:rPr>
                <w:rFonts w:ascii="Arial" w:hAnsi="Arial" w:cs="Arial"/>
                <w:sz w:val="22"/>
                <w:szCs w:val="22"/>
              </w:rPr>
              <w:t>Изменение остатков  средств на счетах по учёту средств  бюджета</w:t>
            </w:r>
          </w:p>
        </w:tc>
        <w:tc>
          <w:tcPr>
            <w:tcW w:w="3240" w:type="dxa"/>
            <w:tcBorders>
              <w:top w:val="nil"/>
              <w:left w:val="nil"/>
              <w:bottom w:val="single" w:sz="4" w:space="0" w:color="auto"/>
              <w:right w:val="nil"/>
            </w:tcBorders>
            <w:shd w:val="clear" w:color="auto" w:fill="auto"/>
            <w:noWrap/>
            <w:vAlign w:val="bottom"/>
            <w:hideMark/>
          </w:tcPr>
          <w:p w:rsidR="00491F45" w:rsidRPr="00491F45" w:rsidRDefault="00491F45" w:rsidP="00491F45">
            <w:pPr>
              <w:jc w:val="center"/>
              <w:rPr>
                <w:rFonts w:ascii="Arial" w:hAnsi="Arial" w:cs="Arial"/>
                <w:sz w:val="22"/>
                <w:szCs w:val="22"/>
              </w:rPr>
            </w:pPr>
            <w:r w:rsidRPr="00491F45">
              <w:rPr>
                <w:rFonts w:ascii="Arial" w:hAnsi="Arial" w:cs="Arial"/>
                <w:sz w:val="22"/>
                <w:szCs w:val="22"/>
              </w:rPr>
              <w:t>947 01 05 00 00 00 0000 000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972 250,29</w:t>
            </w:r>
          </w:p>
        </w:tc>
        <w:tc>
          <w:tcPr>
            <w:tcW w:w="1120" w:type="dxa"/>
            <w:tcBorders>
              <w:top w:val="nil"/>
              <w:left w:val="nil"/>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0,00</w:t>
            </w:r>
          </w:p>
        </w:tc>
      </w:tr>
      <w:tr w:rsidR="00491F45" w:rsidRPr="00491F45" w:rsidTr="00491F45">
        <w:trPr>
          <w:trHeight w:val="600"/>
        </w:trPr>
        <w:tc>
          <w:tcPr>
            <w:tcW w:w="7160" w:type="dxa"/>
            <w:tcBorders>
              <w:top w:val="nil"/>
              <w:left w:val="single" w:sz="4" w:space="0" w:color="auto"/>
              <w:bottom w:val="single" w:sz="4" w:space="0" w:color="auto"/>
              <w:right w:val="single" w:sz="4" w:space="0" w:color="auto"/>
            </w:tcBorders>
            <w:shd w:val="clear" w:color="auto" w:fill="auto"/>
            <w:hideMark/>
          </w:tcPr>
          <w:p w:rsidR="00491F45" w:rsidRPr="00491F45" w:rsidRDefault="00491F45" w:rsidP="00491F45">
            <w:pPr>
              <w:jc w:val="both"/>
              <w:rPr>
                <w:rFonts w:ascii="Arial" w:hAnsi="Arial" w:cs="Arial"/>
                <w:sz w:val="22"/>
                <w:szCs w:val="22"/>
              </w:rPr>
            </w:pPr>
            <w:r w:rsidRPr="00491F45">
              <w:rPr>
                <w:rFonts w:ascii="Arial" w:hAnsi="Arial" w:cs="Arial"/>
                <w:sz w:val="22"/>
                <w:szCs w:val="22"/>
              </w:rPr>
              <w:t>Изменение прочих остатков  средств  бюджета Яжелбицкого сельского поселения</w:t>
            </w:r>
          </w:p>
        </w:tc>
        <w:tc>
          <w:tcPr>
            <w:tcW w:w="3240" w:type="dxa"/>
            <w:tcBorders>
              <w:top w:val="nil"/>
              <w:left w:val="nil"/>
              <w:bottom w:val="single" w:sz="4" w:space="0" w:color="auto"/>
              <w:right w:val="nil"/>
            </w:tcBorders>
            <w:shd w:val="clear" w:color="auto" w:fill="auto"/>
            <w:noWrap/>
            <w:vAlign w:val="bottom"/>
            <w:hideMark/>
          </w:tcPr>
          <w:p w:rsidR="00491F45" w:rsidRPr="00491F45" w:rsidRDefault="00491F45" w:rsidP="00491F45">
            <w:pPr>
              <w:jc w:val="center"/>
              <w:rPr>
                <w:rFonts w:ascii="Arial" w:hAnsi="Arial" w:cs="Arial"/>
                <w:sz w:val="22"/>
                <w:szCs w:val="22"/>
              </w:rPr>
            </w:pPr>
            <w:r w:rsidRPr="00491F45">
              <w:rPr>
                <w:rFonts w:ascii="Arial" w:hAnsi="Arial" w:cs="Arial"/>
                <w:sz w:val="22"/>
                <w:szCs w:val="22"/>
              </w:rPr>
              <w:t xml:space="preserve"> 947 01 05 02 01 10 0000 000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972 250,29</w:t>
            </w:r>
          </w:p>
        </w:tc>
        <w:tc>
          <w:tcPr>
            <w:tcW w:w="1120" w:type="dxa"/>
            <w:tcBorders>
              <w:top w:val="nil"/>
              <w:left w:val="nil"/>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91F45" w:rsidRPr="00491F45" w:rsidRDefault="00491F45" w:rsidP="00491F45">
            <w:pPr>
              <w:jc w:val="right"/>
              <w:rPr>
                <w:rFonts w:ascii="Arial" w:hAnsi="Arial" w:cs="Arial"/>
                <w:sz w:val="22"/>
                <w:szCs w:val="22"/>
              </w:rPr>
            </w:pPr>
            <w:r w:rsidRPr="00491F45">
              <w:rPr>
                <w:rFonts w:ascii="Arial" w:hAnsi="Arial" w:cs="Arial"/>
                <w:sz w:val="22"/>
                <w:szCs w:val="22"/>
              </w:rPr>
              <w:t>0,00</w:t>
            </w:r>
          </w:p>
        </w:tc>
      </w:tr>
    </w:tbl>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F6042F" w:rsidRDefault="00F6042F" w:rsidP="00FF3361">
      <w:pPr>
        <w:rPr>
          <w:b/>
          <w:sz w:val="18"/>
          <w:szCs w:val="18"/>
        </w:rPr>
      </w:pPr>
    </w:p>
    <w:p w:rsidR="00491F45" w:rsidRDefault="00491F45" w:rsidP="00FF3361">
      <w:pPr>
        <w:rPr>
          <w:b/>
          <w:sz w:val="18"/>
          <w:szCs w:val="18"/>
        </w:rPr>
      </w:pPr>
    </w:p>
    <w:p w:rsidR="00491F45" w:rsidRDefault="00491F45" w:rsidP="00FF3361">
      <w:pPr>
        <w:rPr>
          <w:b/>
          <w:sz w:val="18"/>
          <w:szCs w:val="18"/>
        </w:rPr>
      </w:pPr>
    </w:p>
    <w:p w:rsidR="00491F45" w:rsidRDefault="00491F45" w:rsidP="00FF3361">
      <w:pPr>
        <w:rPr>
          <w:b/>
          <w:sz w:val="18"/>
          <w:szCs w:val="18"/>
        </w:rPr>
        <w:sectPr w:rsidR="00491F45" w:rsidSect="00491F45">
          <w:pgSz w:w="16838" w:h="11906" w:orient="landscape"/>
          <w:pgMar w:top="1701" w:right="1134" w:bottom="851" w:left="1418" w:header="709" w:footer="709" w:gutter="0"/>
          <w:cols w:space="720"/>
          <w:titlePg/>
          <w:docGrid w:linePitch="360"/>
        </w:sectPr>
      </w:pPr>
    </w:p>
    <w:p w:rsidR="00997125" w:rsidRDefault="00997125" w:rsidP="00FF3361">
      <w:pPr>
        <w:rPr>
          <w:b/>
          <w:sz w:val="18"/>
          <w:szCs w:val="18"/>
        </w:rPr>
      </w:pPr>
    </w:p>
    <w:p w:rsidR="00F6042F" w:rsidRDefault="00F6042F" w:rsidP="00FF3361">
      <w:pPr>
        <w:rPr>
          <w:b/>
          <w:sz w:val="18"/>
          <w:szCs w:val="18"/>
        </w:rPr>
      </w:pPr>
    </w:p>
    <w:p w:rsidR="006F4CB1" w:rsidRDefault="006F4CB1" w:rsidP="00FF3361">
      <w:pPr>
        <w:rPr>
          <w:b/>
          <w:sz w:val="18"/>
          <w:szCs w:val="18"/>
        </w:rPr>
      </w:pPr>
    </w:p>
    <w:p w:rsidR="006F4CB1" w:rsidRPr="00491F45" w:rsidRDefault="00883A83" w:rsidP="00FF3361">
      <w:pPr>
        <w:rPr>
          <w:b/>
        </w:rPr>
      </w:pPr>
      <w:r w:rsidRPr="00491F45">
        <w:rPr>
          <w:b/>
        </w:rPr>
        <w:t xml:space="preserve">                  </w:t>
      </w:r>
      <w:r w:rsidR="00491F45">
        <w:rPr>
          <w:b/>
        </w:rPr>
        <w:t xml:space="preserve">               </w:t>
      </w:r>
      <w:r w:rsidRPr="00491F45">
        <w:rPr>
          <w:b/>
        </w:rPr>
        <w:t>ИНФОРМАЦИЯ ОТ ПРОКУРАТУРЫ</w:t>
      </w:r>
    </w:p>
    <w:p w:rsidR="00883A83" w:rsidRDefault="00883A83" w:rsidP="00FF3361">
      <w:pPr>
        <w:rPr>
          <w:b/>
          <w:sz w:val="18"/>
          <w:szCs w:val="18"/>
        </w:rPr>
      </w:pPr>
    </w:p>
    <w:p w:rsidR="00883A83" w:rsidRDefault="00883A83" w:rsidP="00FF3361">
      <w:pPr>
        <w:rPr>
          <w:b/>
          <w:sz w:val="18"/>
          <w:szCs w:val="18"/>
        </w:rPr>
      </w:pPr>
    </w:p>
    <w:p w:rsidR="00883A83" w:rsidRDefault="00883A83"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883A83" w:rsidRPr="00883A83" w:rsidRDefault="00883A83" w:rsidP="00883A83">
      <w:pPr>
        <w:widowControl w:val="0"/>
        <w:autoSpaceDE w:val="0"/>
        <w:autoSpaceDN w:val="0"/>
        <w:adjustRightInd w:val="0"/>
        <w:ind w:left="-142"/>
        <w:jc w:val="both"/>
        <w:rPr>
          <w:rFonts w:eastAsiaTheme="minorHAnsi"/>
          <w:b/>
          <w:sz w:val="20"/>
          <w:szCs w:val="20"/>
          <w:lang w:eastAsia="en-US"/>
        </w:rPr>
      </w:pPr>
      <w:r w:rsidRPr="00883A83">
        <w:rPr>
          <w:rFonts w:eastAsiaTheme="minorHAnsi"/>
          <w:b/>
          <w:sz w:val="20"/>
          <w:szCs w:val="20"/>
          <w:lang w:eastAsia="en-US"/>
        </w:rPr>
        <w:t xml:space="preserve">           На вопросы отвечает первый заместитель прокурора г. Великого Новгорода Дубровина Татьяна Сергеевна.</w:t>
      </w:r>
    </w:p>
    <w:p w:rsidR="00883A83" w:rsidRPr="00883A83" w:rsidRDefault="00883A83" w:rsidP="00883A83">
      <w:pPr>
        <w:widowControl w:val="0"/>
        <w:shd w:val="clear" w:color="auto" w:fill="FFFFFF"/>
        <w:autoSpaceDE w:val="0"/>
        <w:autoSpaceDN w:val="0"/>
        <w:adjustRightInd w:val="0"/>
        <w:ind w:firstLine="709"/>
        <w:jc w:val="both"/>
        <w:outlineLvl w:val="0"/>
        <w:rPr>
          <w:color w:val="333333"/>
          <w:kern w:val="36"/>
          <w:sz w:val="20"/>
          <w:szCs w:val="20"/>
        </w:rPr>
      </w:pPr>
    </w:p>
    <w:p w:rsidR="00883A83" w:rsidRPr="00883A83" w:rsidRDefault="00883A83" w:rsidP="00883A83">
      <w:pPr>
        <w:widowControl w:val="0"/>
        <w:shd w:val="clear" w:color="auto" w:fill="FFFFFF"/>
        <w:autoSpaceDE w:val="0"/>
        <w:autoSpaceDN w:val="0"/>
        <w:adjustRightInd w:val="0"/>
        <w:ind w:firstLine="709"/>
        <w:jc w:val="both"/>
        <w:outlineLvl w:val="0"/>
        <w:rPr>
          <w:color w:val="333333"/>
          <w:sz w:val="20"/>
          <w:szCs w:val="20"/>
        </w:rPr>
      </w:pPr>
      <w:r w:rsidRPr="00883A83">
        <w:rPr>
          <w:color w:val="333333"/>
          <w:kern w:val="36"/>
          <w:sz w:val="20"/>
          <w:szCs w:val="20"/>
        </w:rPr>
        <w:t xml:space="preserve">1. </w:t>
      </w:r>
      <w:r w:rsidRPr="00883A83">
        <w:rPr>
          <w:b/>
          <w:color w:val="333333"/>
          <w:kern w:val="36"/>
          <w:sz w:val="20"/>
          <w:szCs w:val="20"/>
        </w:rPr>
        <w:t>Вопрос:</w:t>
      </w:r>
      <w:r w:rsidRPr="00883A83">
        <w:rPr>
          <w:color w:val="333333"/>
          <w:kern w:val="36"/>
          <w:sz w:val="20"/>
          <w:szCs w:val="20"/>
        </w:rPr>
        <w:t xml:space="preserve"> </w:t>
      </w:r>
      <w:r w:rsidRPr="00883A83">
        <w:rPr>
          <w:rFonts w:eastAsiaTheme="minorHAnsi" w:cstheme="minorBidi"/>
          <w:sz w:val="20"/>
          <w:szCs w:val="20"/>
          <w:lang w:eastAsia="en-US"/>
        </w:rPr>
        <w:t>Должно ли образовательное учреждение обеспечивать детей учебниками</w:t>
      </w:r>
      <w:r w:rsidRPr="00883A83">
        <w:rPr>
          <w:color w:val="333333"/>
          <w:kern w:val="36"/>
          <w:sz w:val="20"/>
          <w:szCs w:val="20"/>
        </w:rPr>
        <w:t>?</w:t>
      </w:r>
    </w:p>
    <w:p w:rsidR="00883A83" w:rsidRPr="00883A83" w:rsidRDefault="00883A83" w:rsidP="00883A83">
      <w:pPr>
        <w:widowControl w:val="0"/>
        <w:shd w:val="clear" w:color="auto" w:fill="FFFFFF"/>
        <w:autoSpaceDE w:val="0"/>
        <w:autoSpaceDN w:val="0"/>
        <w:adjustRightInd w:val="0"/>
        <w:ind w:firstLine="709"/>
        <w:jc w:val="both"/>
        <w:outlineLvl w:val="0"/>
        <w:rPr>
          <w:color w:val="333333"/>
          <w:sz w:val="20"/>
          <w:szCs w:val="20"/>
        </w:rPr>
      </w:pPr>
      <w:r w:rsidRPr="00883A83">
        <w:rPr>
          <w:b/>
          <w:color w:val="333333"/>
          <w:sz w:val="20"/>
          <w:szCs w:val="20"/>
        </w:rPr>
        <w:t xml:space="preserve"> Ответ:</w:t>
      </w:r>
      <w:r w:rsidRPr="00883A83">
        <w:rPr>
          <w:color w:val="333333"/>
          <w:sz w:val="20"/>
          <w:szCs w:val="20"/>
        </w:rPr>
        <w:t xml:space="preserve"> Да, должно. Согласно ст. 35 Федерального закона Российской Федерации от 29.12.2012 № 273-ФЗ «Об образовании в Российской Федерации»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Нормы обеспеченности образовательной деятельности учебными изданиями из расчета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883A83" w:rsidRPr="00883A83" w:rsidRDefault="00883A83" w:rsidP="00883A83">
      <w:pPr>
        <w:widowControl w:val="0"/>
        <w:shd w:val="clear" w:color="auto" w:fill="FFFFFF"/>
        <w:autoSpaceDE w:val="0"/>
        <w:autoSpaceDN w:val="0"/>
        <w:adjustRightInd w:val="0"/>
        <w:ind w:firstLine="709"/>
        <w:jc w:val="both"/>
        <w:outlineLvl w:val="0"/>
        <w:rPr>
          <w:color w:val="333333"/>
          <w:sz w:val="20"/>
          <w:szCs w:val="20"/>
        </w:rPr>
      </w:pPr>
    </w:p>
    <w:p w:rsidR="00883A83" w:rsidRPr="00883A83" w:rsidRDefault="00883A83" w:rsidP="00883A83">
      <w:pPr>
        <w:widowControl w:val="0"/>
        <w:shd w:val="clear" w:color="auto" w:fill="FFFFFF"/>
        <w:autoSpaceDE w:val="0"/>
        <w:autoSpaceDN w:val="0"/>
        <w:adjustRightInd w:val="0"/>
        <w:ind w:firstLine="709"/>
        <w:jc w:val="both"/>
        <w:outlineLvl w:val="0"/>
        <w:rPr>
          <w:rFonts w:eastAsiaTheme="minorHAnsi"/>
          <w:b/>
          <w:sz w:val="20"/>
          <w:szCs w:val="20"/>
          <w:lang w:eastAsia="en-US"/>
        </w:rPr>
      </w:pPr>
      <w:r w:rsidRPr="00883A83">
        <w:rPr>
          <w:b/>
          <w:color w:val="333333"/>
          <w:kern w:val="36"/>
          <w:sz w:val="20"/>
          <w:szCs w:val="20"/>
        </w:rPr>
        <w:t xml:space="preserve">2. </w:t>
      </w:r>
      <w:r w:rsidRPr="00883A83">
        <w:rPr>
          <w:b/>
          <w:kern w:val="36"/>
          <w:sz w:val="20"/>
          <w:szCs w:val="20"/>
        </w:rPr>
        <w:t xml:space="preserve">Вопрос. Я попал в дорожно-транспортное происшествие. </w:t>
      </w:r>
      <w:r w:rsidRPr="00883A83">
        <w:rPr>
          <w:rFonts w:eastAsiaTheme="minorHAnsi"/>
          <w:b/>
          <w:sz w:val="20"/>
          <w:szCs w:val="20"/>
          <w:lang w:eastAsia="en-US"/>
        </w:rPr>
        <w:t>В какой срок должен быть произведён ремонт моего автомобиля в рамках ОСАГО?</w:t>
      </w:r>
    </w:p>
    <w:p w:rsidR="00883A83" w:rsidRPr="00883A83" w:rsidRDefault="00883A83" w:rsidP="00883A83">
      <w:pPr>
        <w:widowControl w:val="0"/>
        <w:shd w:val="clear" w:color="auto" w:fill="FFFFFF"/>
        <w:autoSpaceDE w:val="0"/>
        <w:autoSpaceDN w:val="0"/>
        <w:adjustRightInd w:val="0"/>
        <w:ind w:firstLine="709"/>
        <w:jc w:val="both"/>
        <w:outlineLvl w:val="0"/>
        <w:rPr>
          <w:rFonts w:eastAsiaTheme="minorHAnsi"/>
          <w:b/>
          <w:sz w:val="20"/>
          <w:szCs w:val="20"/>
          <w:lang w:eastAsia="en-US"/>
        </w:rPr>
      </w:pPr>
      <w:r w:rsidRPr="00883A83">
        <w:rPr>
          <w:b/>
          <w:color w:val="333333"/>
          <w:sz w:val="20"/>
          <w:szCs w:val="20"/>
        </w:rPr>
        <w:t>Ответ:</w:t>
      </w:r>
      <w:r w:rsidRPr="00883A83">
        <w:rPr>
          <w:rFonts w:eastAsiaTheme="minorHAnsi"/>
          <w:b/>
          <w:sz w:val="20"/>
          <w:szCs w:val="20"/>
          <w:lang w:eastAsia="en-US"/>
        </w:rPr>
        <w:t xml:space="preserve"> </w:t>
      </w:r>
      <w:r w:rsidRPr="00883A83">
        <w:rPr>
          <w:rFonts w:eastAsiaTheme="minorHAnsi"/>
          <w:sz w:val="20"/>
          <w:szCs w:val="20"/>
          <w:lang w:eastAsia="en-US"/>
        </w:rPr>
        <w:t>Статьей 12 Федерального закона от 25.04.2002 № 40-ФЗ «Об обязательном страховании гражданской ответственности владельцев транспортных средств» страховое возмещение вреда, причиненного легковому автомобилю, осуществляется путем организации и (или) оплаты восстановительного ремонта поврежденного транспортного средства потерпевшего.</w:t>
      </w:r>
    </w:p>
    <w:p w:rsidR="00883A83" w:rsidRPr="00883A83" w:rsidRDefault="00883A83" w:rsidP="00883A83">
      <w:pPr>
        <w:widowControl w:val="0"/>
        <w:autoSpaceDE w:val="0"/>
        <w:autoSpaceDN w:val="0"/>
        <w:adjustRightInd w:val="0"/>
        <w:ind w:firstLine="709"/>
        <w:jc w:val="both"/>
        <w:rPr>
          <w:rFonts w:eastAsiaTheme="minorHAnsi"/>
          <w:sz w:val="20"/>
          <w:szCs w:val="20"/>
          <w:lang w:eastAsia="en-US"/>
        </w:rPr>
      </w:pPr>
      <w:r w:rsidRPr="00883A83">
        <w:rPr>
          <w:rFonts w:eastAsiaTheme="minorHAnsi"/>
          <w:sz w:val="20"/>
          <w:szCs w:val="20"/>
          <w:lang w:eastAsia="en-US"/>
        </w:rPr>
        <w:t>Срок проведения восстановительного ремонта поврежденного транспортного средства должен составлять не более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транспортировки до места проведения восстановительного ремонта.</w:t>
      </w:r>
    </w:p>
    <w:p w:rsidR="00883A83" w:rsidRPr="00883A83" w:rsidRDefault="00883A83" w:rsidP="00883A83">
      <w:pPr>
        <w:widowControl w:val="0"/>
        <w:autoSpaceDE w:val="0"/>
        <w:autoSpaceDN w:val="0"/>
        <w:adjustRightInd w:val="0"/>
        <w:spacing w:line="276" w:lineRule="atLeast"/>
        <w:ind w:firstLine="709"/>
        <w:jc w:val="both"/>
        <w:rPr>
          <w:rFonts w:eastAsiaTheme="minorHAnsi"/>
          <w:sz w:val="20"/>
          <w:szCs w:val="20"/>
          <w:lang w:eastAsia="en-US"/>
        </w:rPr>
      </w:pPr>
    </w:p>
    <w:p w:rsidR="00883A83" w:rsidRPr="00883A83" w:rsidRDefault="00883A83" w:rsidP="00883A83">
      <w:pPr>
        <w:widowControl w:val="0"/>
        <w:autoSpaceDE w:val="0"/>
        <w:autoSpaceDN w:val="0"/>
        <w:adjustRightInd w:val="0"/>
        <w:ind w:firstLine="709"/>
        <w:jc w:val="both"/>
        <w:rPr>
          <w:rFonts w:eastAsiaTheme="minorHAnsi"/>
          <w:b/>
          <w:sz w:val="20"/>
          <w:szCs w:val="20"/>
          <w:lang w:eastAsia="en-US"/>
        </w:rPr>
      </w:pPr>
      <w:r w:rsidRPr="00883A83">
        <w:rPr>
          <w:b/>
          <w:kern w:val="36"/>
          <w:sz w:val="20"/>
          <w:szCs w:val="20"/>
        </w:rPr>
        <w:t xml:space="preserve">3. Вопрос: </w:t>
      </w:r>
      <w:r w:rsidRPr="00883A83">
        <w:rPr>
          <w:rFonts w:eastAsiaTheme="minorHAnsi"/>
          <w:b/>
          <w:sz w:val="20"/>
          <w:szCs w:val="20"/>
          <w:lang w:eastAsia="en-US"/>
        </w:rPr>
        <w:t>Предусмотрена ли законодательством уголовная ответственность за оскорбление участников судебного процесса?</w:t>
      </w:r>
    </w:p>
    <w:p w:rsidR="00883A83" w:rsidRPr="00883A83" w:rsidRDefault="00883A83" w:rsidP="00883A83">
      <w:pPr>
        <w:widowControl w:val="0"/>
        <w:autoSpaceDE w:val="0"/>
        <w:autoSpaceDN w:val="0"/>
        <w:adjustRightInd w:val="0"/>
        <w:ind w:firstLine="709"/>
        <w:jc w:val="both"/>
        <w:rPr>
          <w:rFonts w:eastAsiaTheme="minorHAnsi"/>
          <w:b/>
          <w:sz w:val="20"/>
          <w:szCs w:val="20"/>
          <w:lang w:eastAsia="en-US"/>
        </w:rPr>
      </w:pPr>
    </w:p>
    <w:p w:rsidR="00883A83" w:rsidRPr="00883A83" w:rsidRDefault="00883A83" w:rsidP="00883A83">
      <w:pPr>
        <w:widowControl w:val="0"/>
        <w:autoSpaceDE w:val="0"/>
        <w:autoSpaceDN w:val="0"/>
        <w:adjustRightInd w:val="0"/>
        <w:ind w:firstLine="709"/>
        <w:jc w:val="both"/>
        <w:rPr>
          <w:rFonts w:eastAsiaTheme="minorHAnsi"/>
          <w:sz w:val="20"/>
          <w:szCs w:val="20"/>
          <w:lang w:eastAsia="en-US"/>
        </w:rPr>
      </w:pPr>
      <w:r w:rsidRPr="00883A83">
        <w:rPr>
          <w:rFonts w:eastAsiaTheme="minorHAnsi"/>
          <w:b/>
          <w:sz w:val="20"/>
          <w:szCs w:val="20"/>
          <w:lang w:eastAsia="en-US"/>
        </w:rPr>
        <w:t>Ответ:</w:t>
      </w:r>
      <w:r w:rsidRPr="00883A83">
        <w:rPr>
          <w:rFonts w:eastAsiaTheme="minorHAnsi"/>
          <w:sz w:val="20"/>
          <w:szCs w:val="20"/>
          <w:lang w:eastAsia="en-US"/>
        </w:rPr>
        <w:t xml:space="preserve"> Да, статьей 297 Уголовного кодекса Российской Федерации предусмотрена уголовная ответственность за неуважение к суду, выразившееся в оскорблении участников судебного разбирательства, в том числе, оскорблении судьи, присяжного заседателя или иного лица, участвующего в отправлении правосудия.</w:t>
      </w:r>
    </w:p>
    <w:p w:rsidR="00883A83" w:rsidRPr="00883A83" w:rsidRDefault="00883A83" w:rsidP="00883A83">
      <w:pPr>
        <w:widowControl w:val="0"/>
        <w:autoSpaceDE w:val="0"/>
        <w:autoSpaceDN w:val="0"/>
        <w:adjustRightInd w:val="0"/>
        <w:ind w:firstLine="709"/>
        <w:jc w:val="both"/>
        <w:rPr>
          <w:rFonts w:eastAsiaTheme="minorHAnsi"/>
          <w:sz w:val="20"/>
          <w:szCs w:val="20"/>
          <w:lang w:eastAsia="en-US"/>
        </w:rPr>
      </w:pPr>
      <w:r w:rsidRPr="00883A83">
        <w:rPr>
          <w:rFonts w:eastAsiaTheme="minorHAnsi"/>
          <w:sz w:val="20"/>
          <w:szCs w:val="20"/>
          <w:lang w:eastAsia="en-US"/>
        </w:rPr>
        <w:t>Под оскорблением понимаются действия, направленные на унижение чести и достоинства участников судебного процесса.</w:t>
      </w:r>
    </w:p>
    <w:p w:rsidR="00883A83" w:rsidRPr="00883A83" w:rsidRDefault="00883A83" w:rsidP="00883A83">
      <w:pPr>
        <w:widowControl w:val="0"/>
        <w:autoSpaceDE w:val="0"/>
        <w:autoSpaceDN w:val="0"/>
        <w:adjustRightInd w:val="0"/>
        <w:ind w:firstLine="709"/>
        <w:jc w:val="both"/>
        <w:rPr>
          <w:rFonts w:eastAsiaTheme="minorHAnsi"/>
          <w:sz w:val="20"/>
          <w:szCs w:val="20"/>
          <w:lang w:eastAsia="en-US"/>
        </w:rPr>
      </w:pPr>
      <w:r w:rsidRPr="00883A83">
        <w:rPr>
          <w:rFonts w:eastAsiaTheme="minorHAnsi"/>
          <w:sz w:val="20"/>
          <w:szCs w:val="20"/>
          <w:lang w:eastAsia="en-US"/>
        </w:rPr>
        <w:t>Ответственностью за данное преступление может послужить штраф в размере до 200 тыс. рублей, либо обязательные работы на срок до 480 часов, либо исправительные работы на срок до 2 лет, либо арест на срок до 6 месяцев.</w:t>
      </w:r>
    </w:p>
    <w:p w:rsidR="00883A83" w:rsidRPr="00883A83" w:rsidRDefault="00883A83" w:rsidP="00883A83">
      <w:pPr>
        <w:widowControl w:val="0"/>
        <w:autoSpaceDE w:val="0"/>
        <w:autoSpaceDN w:val="0"/>
        <w:adjustRightInd w:val="0"/>
        <w:ind w:left="-142"/>
        <w:jc w:val="both"/>
        <w:rPr>
          <w:rFonts w:eastAsiaTheme="minorHAnsi"/>
          <w:sz w:val="20"/>
          <w:szCs w:val="20"/>
          <w:lang w:eastAsia="en-US"/>
        </w:rPr>
      </w:pPr>
    </w:p>
    <w:p w:rsidR="006F4CB1" w:rsidRPr="00883A83" w:rsidRDefault="006F4CB1" w:rsidP="00FF3361">
      <w:pPr>
        <w:rPr>
          <w:b/>
          <w:sz w:val="20"/>
          <w:szCs w:val="20"/>
        </w:rPr>
      </w:pPr>
    </w:p>
    <w:p w:rsidR="006F4CB1" w:rsidRPr="00883A83" w:rsidRDefault="006F4CB1" w:rsidP="00FF3361">
      <w:pPr>
        <w:rPr>
          <w:b/>
          <w:sz w:val="20"/>
          <w:szCs w:val="20"/>
        </w:rPr>
      </w:pPr>
    </w:p>
    <w:p w:rsidR="00BA02AF" w:rsidRPr="00883A83" w:rsidRDefault="00BA02AF" w:rsidP="00FF3361">
      <w:pPr>
        <w:rPr>
          <w:b/>
          <w:sz w:val="20"/>
          <w:szCs w:val="20"/>
        </w:rPr>
      </w:pPr>
    </w:p>
    <w:p w:rsidR="00BA02AF" w:rsidRPr="00883A83" w:rsidRDefault="00BA02AF" w:rsidP="00FF3361">
      <w:pPr>
        <w:rPr>
          <w:b/>
          <w:sz w:val="20"/>
          <w:szCs w:val="20"/>
        </w:rPr>
      </w:pPr>
    </w:p>
    <w:p w:rsidR="00997125" w:rsidRDefault="00997125"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BA02AF" w:rsidRDefault="00BA02AF" w:rsidP="00FF3361">
      <w:pPr>
        <w:rPr>
          <w:b/>
          <w:sz w:val="18"/>
          <w:szCs w:val="18"/>
        </w:rPr>
      </w:pPr>
    </w:p>
    <w:p w:rsidR="00627BAD" w:rsidRDefault="00627BAD" w:rsidP="00945BC6">
      <w:pPr>
        <w:rPr>
          <w:b/>
          <w:sz w:val="18"/>
          <w:szCs w:val="18"/>
        </w:rPr>
      </w:pPr>
    </w:p>
    <w:p w:rsidR="00491F45" w:rsidRDefault="00491F45" w:rsidP="00945BC6">
      <w:pP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w:t>
            </w:r>
            <w:proofErr w:type="gramStart"/>
            <w:r>
              <w:rPr>
                <w:b/>
                <w:sz w:val="18"/>
                <w:szCs w:val="18"/>
              </w:rPr>
              <w:t>депутатов  Яжелбицкого</w:t>
            </w:r>
            <w:proofErr w:type="gramEnd"/>
            <w:r>
              <w:rPr>
                <w:b/>
                <w:sz w:val="18"/>
                <w:szCs w:val="18"/>
              </w:rPr>
              <w:t xml:space="preserve">                                                              Адрес редакции  и учредителя: 175411                      </w:t>
            </w:r>
          </w:p>
          <w:p w:rsidR="00A715DA" w:rsidRDefault="00A715DA" w:rsidP="00A715DA">
            <w:pPr>
              <w:jc w:val="both"/>
              <w:rPr>
                <w:b/>
                <w:sz w:val="18"/>
                <w:szCs w:val="18"/>
              </w:rPr>
            </w:pPr>
            <w:r>
              <w:rPr>
                <w:b/>
                <w:sz w:val="18"/>
                <w:szCs w:val="18"/>
              </w:rPr>
              <w:t xml:space="preserve">сельского поселения                                                                                            </w:t>
            </w:r>
            <w:proofErr w:type="gramStart"/>
            <w:r>
              <w:rPr>
                <w:b/>
                <w:sz w:val="18"/>
                <w:szCs w:val="18"/>
              </w:rPr>
              <w:t>Новгородская  область</w:t>
            </w:r>
            <w:proofErr w:type="gramEnd"/>
            <w:r>
              <w:rPr>
                <w:b/>
                <w:sz w:val="18"/>
                <w:szCs w:val="18"/>
              </w:rPr>
              <w:t>,  Валдайский район,</w:t>
            </w:r>
          </w:p>
          <w:p w:rsidR="00A715DA" w:rsidRDefault="006F4CB1" w:rsidP="00A715DA">
            <w:pPr>
              <w:jc w:val="both"/>
              <w:rPr>
                <w:b/>
                <w:sz w:val="18"/>
                <w:szCs w:val="18"/>
              </w:rPr>
            </w:pPr>
            <w:r>
              <w:rPr>
                <w:b/>
                <w:sz w:val="18"/>
                <w:szCs w:val="18"/>
              </w:rPr>
              <w:t>Главный редактор Н.Г. Дмитриева</w:t>
            </w:r>
            <w:r w:rsidR="00A715DA">
              <w:rPr>
                <w:b/>
                <w:sz w:val="18"/>
                <w:szCs w:val="18"/>
              </w:rPr>
              <w:t xml:space="preserve">                                                                                    </w:t>
            </w:r>
            <w:r w:rsidR="00945BC6">
              <w:rPr>
                <w:b/>
                <w:sz w:val="18"/>
                <w:szCs w:val="18"/>
              </w:rPr>
              <w:t xml:space="preserve">     </w:t>
            </w:r>
            <w:r w:rsidR="00A715DA">
              <w:rPr>
                <w:b/>
                <w:sz w:val="18"/>
                <w:szCs w:val="18"/>
              </w:rPr>
              <w:t xml:space="preserve">    с. Яжелбицы, ул. Усадьба, д.</w:t>
            </w:r>
            <w:r w:rsidR="001F49D3">
              <w:rPr>
                <w:b/>
                <w:sz w:val="18"/>
                <w:szCs w:val="18"/>
              </w:rPr>
              <w:t xml:space="preserve">22 </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proofErr w:type="spellStart"/>
            <w:r>
              <w:rPr>
                <w:b/>
                <w:sz w:val="18"/>
                <w:szCs w:val="18"/>
                <w:lang w:val="en-US"/>
              </w:rPr>
              <w:t>selsovet</w:t>
            </w:r>
            <w:proofErr w:type="spellEnd"/>
            <w:r>
              <w:rPr>
                <w:b/>
                <w:sz w:val="18"/>
                <w:szCs w:val="18"/>
              </w:rPr>
              <w:t>99@</w:t>
            </w:r>
            <w:r>
              <w:rPr>
                <w:b/>
                <w:sz w:val="18"/>
                <w:szCs w:val="18"/>
                <w:lang w:val="en-US"/>
              </w:rPr>
              <w:t>mail</w:t>
            </w:r>
            <w:r>
              <w:rPr>
                <w:b/>
                <w:sz w:val="18"/>
                <w:szCs w:val="18"/>
              </w:rPr>
              <w:t>.</w:t>
            </w:r>
            <w:proofErr w:type="spellStart"/>
            <w:r>
              <w:rPr>
                <w:b/>
                <w:sz w:val="18"/>
                <w:szCs w:val="18"/>
                <w:lang w:val="en-US"/>
              </w:rPr>
              <w:t>ru</w:t>
            </w:r>
            <w:proofErr w:type="spellEnd"/>
          </w:p>
        </w:tc>
      </w:tr>
    </w:tbl>
    <w:p w:rsidR="00D3706F" w:rsidRDefault="00D3706F" w:rsidP="00A715DA">
      <w:pPr>
        <w:rPr>
          <w:sz w:val="20"/>
          <w:szCs w:val="18"/>
        </w:rPr>
      </w:pPr>
      <w:bookmarkStart w:id="347" w:name="_GoBack"/>
      <w:bookmarkEnd w:id="347"/>
    </w:p>
    <w:p w:rsidR="00D3706F" w:rsidRDefault="00D3706F" w:rsidP="00A715DA">
      <w:pPr>
        <w:rPr>
          <w:sz w:val="20"/>
          <w:szCs w:val="18"/>
        </w:rPr>
      </w:pPr>
    </w:p>
    <w:p w:rsidR="00D3706F" w:rsidRDefault="00D3706F" w:rsidP="00D3706F">
      <w:pPr>
        <w:jc w:val="center"/>
        <w:rPr>
          <w:sz w:val="20"/>
          <w:szCs w:val="18"/>
        </w:rPr>
      </w:pPr>
    </w:p>
    <w:p w:rsidR="00491F45" w:rsidRDefault="00491F45" w:rsidP="00D3706F">
      <w:pPr>
        <w:jc w:val="center"/>
        <w:rPr>
          <w:sz w:val="20"/>
          <w:szCs w:val="18"/>
        </w:rPr>
        <w:sectPr w:rsidR="00491F45" w:rsidSect="00491F45">
          <w:pgSz w:w="11906" w:h="16838"/>
          <w:pgMar w:top="1134" w:right="851" w:bottom="1418" w:left="1701" w:header="709" w:footer="709" w:gutter="0"/>
          <w:cols w:space="720"/>
          <w:titlePg/>
          <w:docGrid w:linePitch="360"/>
        </w:sectPr>
      </w:pPr>
    </w:p>
    <w:p w:rsidR="00D3706F" w:rsidRPr="00D3706F" w:rsidRDefault="00D3706F" w:rsidP="00D3706F">
      <w:pPr>
        <w:jc w:val="center"/>
        <w:rPr>
          <w:sz w:val="20"/>
          <w:szCs w:val="18"/>
        </w:rPr>
      </w:pPr>
    </w:p>
    <w:sectPr w:rsidR="00D3706F" w:rsidRPr="00D3706F" w:rsidSect="00491F45">
      <w:pgSz w:w="16838" w:h="11906" w:orient="landscape"/>
      <w:pgMar w:top="1701" w:right="1134" w:bottom="851"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EF" w:rsidRDefault="007463EF" w:rsidP="00E525B8">
      <w:r>
        <w:separator/>
      </w:r>
    </w:p>
  </w:endnote>
  <w:endnote w:type="continuationSeparator" w:id="0">
    <w:p w:rsidR="007463EF" w:rsidRDefault="007463EF"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Montserrat">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10022FF" w:usb1="C000E47F" w:usb2="00000029" w:usb3="00000000" w:csb0="000001DF" w:csb1="00000000"/>
  </w:font>
  <w:font w:name="Journal">
    <w:altName w:val="Times New Roman"/>
    <w:charset w:val="CC"/>
    <w:family w:val="auto"/>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mp;quot">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Andale Sans UI">
    <w:altName w:val="Calibri"/>
    <w:charset w:val="CC"/>
    <w:family w:val="auto"/>
    <w:pitch w:val="variable"/>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45" w:rsidRPr="0099533B" w:rsidRDefault="00491F45" w:rsidP="009953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45" w:rsidRPr="0099533B" w:rsidRDefault="00491F45" w:rsidP="009953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EF" w:rsidRDefault="007463EF" w:rsidP="00E525B8">
      <w:r>
        <w:separator/>
      </w:r>
    </w:p>
  </w:footnote>
  <w:footnote w:type="continuationSeparator" w:id="0">
    <w:p w:rsidR="007463EF" w:rsidRDefault="007463EF"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45" w:rsidRPr="0099533B" w:rsidRDefault="00491F45" w:rsidP="009953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45" w:rsidRPr="0099533B" w:rsidRDefault="00491F45" w:rsidP="0099533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45" w:rsidRDefault="00491F45">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1F45" w:rsidRDefault="00491F45">
    <w:pPr>
      <w:pStyle w:val="af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45" w:rsidRDefault="00491F45">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95265">
      <w:rPr>
        <w:rStyle w:val="a7"/>
        <w:noProof/>
      </w:rPr>
      <w:t>122</w:t>
    </w:r>
    <w:r>
      <w:rPr>
        <w:rStyle w:val="a7"/>
      </w:rPr>
      <w:fldChar w:fldCharType="end"/>
    </w:r>
  </w:p>
  <w:p w:rsidR="00491F45" w:rsidRDefault="00491F45">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584856"/>
    <w:multiLevelType w:val="singleLevel"/>
    <w:tmpl w:val="B2584856"/>
    <w:lvl w:ilvl="0">
      <w:start w:val="1"/>
      <w:numFmt w:val="decimal"/>
      <w:suff w:val="space"/>
      <w:lvlText w:val="%1."/>
      <w:lvlJc w:val="left"/>
    </w:lvl>
  </w:abstractNum>
  <w:abstractNum w:abstractNumId="1" w15:restartNumberingAfterBreak="0">
    <w:nsid w:val="F50E8A9D"/>
    <w:multiLevelType w:val="singleLevel"/>
    <w:tmpl w:val="F50E8A9D"/>
    <w:lvl w:ilvl="0">
      <w:start w:val="1"/>
      <w:numFmt w:val="decimal"/>
      <w:suff w:val="space"/>
      <w:lvlText w:val="%1."/>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4021B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AD53EAA"/>
    <w:multiLevelType w:val="multilevel"/>
    <w:tmpl w:val="0AD53E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874F6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52D1B56"/>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7583ED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7AB2DB0"/>
    <w:multiLevelType w:val="multilevel"/>
    <w:tmpl w:val="9D6E194E"/>
    <w:lvl w:ilvl="0">
      <w:start w:val="1"/>
      <w:numFmt w:val="decimal"/>
      <w:lvlText w:val="%1."/>
      <w:lvlJc w:val="left"/>
      <w:pPr>
        <w:ind w:left="928" w:hanging="360"/>
      </w:pPr>
      <w:rPr>
        <w:rFonts w:hint="default"/>
      </w:rPr>
    </w:lvl>
    <w:lvl w:ilvl="1">
      <w:start w:val="2"/>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2" w15:restartNumberingAfterBreak="0">
    <w:nsid w:val="1F566A0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1FD16DD"/>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C7824CF"/>
    <w:multiLevelType w:val="hybridMultilevel"/>
    <w:tmpl w:val="D34CB20C"/>
    <w:lvl w:ilvl="0" w:tplc="11982FF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E353F8"/>
    <w:multiLevelType w:val="multilevel"/>
    <w:tmpl w:val="2EBC4974"/>
    <w:lvl w:ilvl="0">
      <w:start w:val="1"/>
      <w:numFmt w:val="decimal"/>
      <w:lvlText w:val="%1."/>
      <w:lvlJc w:val="left"/>
      <w:pPr>
        <w:ind w:left="585" w:hanging="585"/>
      </w:pPr>
      <w:rPr>
        <w:rFonts w:hint="default"/>
      </w:rPr>
    </w:lvl>
    <w:lvl w:ilvl="1">
      <w:start w:val="1"/>
      <w:numFmt w:val="decimal"/>
      <w:lvlText w:val="%1.%2."/>
      <w:lvlJc w:val="left"/>
      <w:pPr>
        <w:ind w:left="1365" w:hanging="58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3D800B71"/>
    <w:multiLevelType w:val="hybridMultilevel"/>
    <w:tmpl w:val="BF84A9BA"/>
    <w:lvl w:ilvl="0" w:tplc="B5505C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5D637D"/>
    <w:multiLevelType w:val="multilevel"/>
    <w:tmpl w:val="D7F09198"/>
    <w:lvl w:ilvl="0">
      <w:start w:val="1"/>
      <w:numFmt w:val="decimal"/>
      <w:lvlText w:val="%1."/>
      <w:lvlJc w:val="left"/>
      <w:pPr>
        <w:ind w:left="1070" w:hanging="360"/>
      </w:pPr>
      <w:rPr>
        <w:rFonts w:hint="default"/>
      </w:rPr>
    </w:lvl>
    <w:lvl w:ilvl="1">
      <w:start w:val="1"/>
      <w:numFmt w:val="decimal"/>
      <w:isLgl/>
      <w:lvlText w:val="%1.%2."/>
      <w:lvlJc w:val="left"/>
      <w:pPr>
        <w:ind w:left="1277" w:hanging="360"/>
      </w:pPr>
      <w:rPr>
        <w:rFonts w:eastAsiaTheme="minorHAnsi" w:cstheme="minorBidi" w:hint="default"/>
      </w:rPr>
    </w:lvl>
    <w:lvl w:ilvl="2">
      <w:start w:val="1"/>
      <w:numFmt w:val="decimal"/>
      <w:isLgl/>
      <w:lvlText w:val="%1.%2.%3."/>
      <w:lvlJc w:val="left"/>
      <w:pPr>
        <w:ind w:left="1844" w:hanging="720"/>
      </w:pPr>
      <w:rPr>
        <w:rFonts w:eastAsiaTheme="minorHAnsi" w:cstheme="minorBidi" w:hint="default"/>
      </w:rPr>
    </w:lvl>
    <w:lvl w:ilvl="3">
      <w:start w:val="1"/>
      <w:numFmt w:val="decimal"/>
      <w:isLgl/>
      <w:lvlText w:val="%1.%2.%3.%4."/>
      <w:lvlJc w:val="left"/>
      <w:pPr>
        <w:ind w:left="2051" w:hanging="720"/>
      </w:pPr>
      <w:rPr>
        <w:rFonts w:eastAsiaTheme="minorHAnsi" w:cstheme="minorBidi" w:hint="default"/>
      </w:rPr>
    </w:lvl>
    <w:lvl w:ilvl="4">
      <w:start w:val="1"/>
      <w:numFmt w:val="decimal"/>
      <w:isLgl/>
      <w:lvlText w:val="%1.%2.%3.%4.%5."/>
      <w:lvlJc w:val="left"/>
      <w:pPr>
        <w:ind w:left="2618" w:hanging="1080"/>
      </w:pPr>
      <w:rPr>
        <w:rFonts w:eastAsiaTheme="minorHAnsi" w:cstheme="minorBidi" w:hint="default"/>
      </w:rPr>
    </w:lvl>
    <w:lvl w:ilvl="5">
      <w:start w:val="1"/>
      <w:numFmt w:val="decimal"/>
      <w:isLgl/>
      <w:lvlText w:val="%1.%2.%3.%4.%5.%6."/>
      <w:lvlJc w:val="left"/>
      <w:pPr>
        <w:ind w:left="2825" w:hanging="1080"/>
      </w:pPr>
      <w:rPr>
        <w:rFonts w:eastAsiaTheme="minorHAnsi" w:cstheme="minorBidi" w:hint="default"/>
      </w:rPr>
    </w:lvl>
    <w:lvl w:ilvl="6">
      <w:start w:val="1"/>
      <w:numFmt w:val="decimal"/>
      <w:isLgl/>
      <w:lvlText w:val="%1.%2.%3.%4.%5.%6.%7."/>
      <w:lvlJc w:val="left"/>
      <w:pPr>
        <w:ind w:left="3392" w:hanging="1440"/>
      </w:pPr>
      <w:rPr>
        <w:rFonts w:eastAsiaTheme="minorHAnsi" w:cstheme="minorBidi" w:hint="default"/>
      </w:rPr>
    </w:lvl>
    <w:lvl w:ilvl="7">
      <w:start w:val="1"/>
      <w:numFmt w:val="decimal"/>
      <w:isLgl/>
      <w:lvlText w:val="%1.%2.%3.%4.%5.%6.%7.%8."/>
      <w:lvlJc w:val="left"/>
      <w:pPr>
        <w:ind w:left="3599" w:hanging="1440"/>
      </w:pPr>
      <w:rPr>
        <w:rFonts w:eastAsiaTheme="minorHAnsi" w:cstheme="minorBidi" w:hint="default"/>
      </w:rPr>
    </w:lvl>
    <w:lvl w:ilvl="8">
      <w:start w:val="1"/>
      <w:numFmt w:val="decimal"/>
      <w:isLgl/>
      <w:lvlText w:val="%1.%2.%3.%4.%5.%6.%7.%8.%9."/>
      <w:lvlJc w:val="left"/>
      <w:pPr>
        <w:ind w:left="4166" w:hanging="1800"/>
      </w:pPr>
      <w:rPr>
        <w:rFonts w:eastAsiaTheme="minorHAnsi" w:cstheme="minorBidi" w:hint="default"/>
      </w:rPr>
    </w:lvl>
  </w:abstractNum>
  <w:abstractNum w:abstractNumId="20"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E7B04B9"/>
    <w:multiLevelType w:val="multilevel"/>
    <w:tmpl w:val="B61A78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58EF1E50"/>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B4E121A"/>
    <w:multiLevelType w:val="multilevel"/>
    <w:tmpl w:val="5B4E1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3F0F70"/>
    <w:multiLevelType w:val="hybridMultilevel"/>
    <w:tmpl w:val="34146D18"/>
    <w:lvl w:ilvl="0" w:tplc="EEFA8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02114"/>
    <w:multiLevelType w:val="multilevel"/>
    <w:tmpl w:val="979E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AA04845"/>
    <w:multiLevelType w:val="multilevel"/>
    <w:tmpl w:val="9146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D850FA"/>
    <w:multiLevelType w:val="multilevel"/>
    <w:tmpl w:val="9D6E194E"/>
    <w:lvl w:ilvl="0">
      <w:start w:val="1"/>
      <w:numFmt w:val="decimal"/>
      <w:lvlText w:val="%1."/>
      <w:lvlJc w:val="left"/>
      <w:pPr>
        <w:ind w:left="928" w:hanging="360"/>
      </w:pPr>
      <w:rPr>
        <w:rFonts w:hint="default"/>
      </w:rPr>
    </w:lvl>
    <w:lvl w:ilvl="1">
      <w:start w:val="2"/>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33" w15:restartNumberingAfterBreak="0">
    <w:nsid w:val="7FEF53A8"/>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1"/>
  </w:num>
  <w:num w:numId="10">
    <w:abstractNumId w:val="3"/>
  </w:num>
  <w:num w:numId="11">
    <w:abstractNumId w:val="4"/>
  </w:num>
  <w:num w:numId="12">
    <w:abstractNumId w:val="18"/>
  </w:num>
  <w:num w:numId="13">
    <w:abstractNumId w:val="11"/>
  </w:num>
  <w:num w:numId="14">
    <w:abstractNumId w:val="7"/>
  </w:num>
  <w:num w:numId="15">
    <w:abstractNumId w:val="32"/>
  </w:num>
  <w:num w:numId="16">
    <w:abstractNumId w:val="27"/>
  </w:num>
  <w:num w:numId="17">
    <w:abstractNumId w:val="23"/>
  </w:num>
  <w:num w:numId="18">
    <w:abstractNumId w:val="10"/>
  </w:num>
  <w:num w:numId="19">
    <w:abstractNumId w:val="33"/>
  </w:num>
  <w:num w:numId="20">
    <w:abstractNumId w:val="13"/>
  </w:num>
  <w:num w:numId="21">
    <w:abstractNumId w:val="8"/>
  </w:num>
  <w:num w:numId="22">
    <w:abstractNumId w:val="5"/>
  </w:num>
  <w:num w:numId="23">
    <w:abstractNumId w:val="12"/>
  </w:num>
  <w:num w:numId="24">
    <w:abstractNumId w:val="9"/>
  </w:num>
  <w:num w:numId="25">
    <w:abstractNumId w:val="22"/>
  </w:num>
  <w:num w:numId="26">
    <w:abstractNumId w:val="17"/>
  </w:num>
  <w:num w:numId="27">
    <w:abstractNumId w:val="29"/>
  </w:num>
  <w:num w:numId="28">
    <w:abstractNumId w:val="14"/>
  </w:num>
  <w:num w:numId="29">
    <w:abstractNumId w:val="1"/>
  </w:num>
  <w:num w:numId="30">
    <w:abstractNumId w:val="24"/>
  </w:num>
  <w:num w:numId="31">
    <w:abstractNumId w:val="6"/>
  </w:num>
  <w:num w:numId="32">
    <w:abstractNumId w:val="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6"/>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230E6"/>
    <w:rsid w:val="00095265"/>
    <w:rsid w:val="00096460"/>
    <w:rsid w:val="001138BF"/>
    <w:rsid w:val="00150225"/>
    <w:rsid w:val="001910D9"/>
    <w:rsid w:val="001F49D3"/>
    <w:rsid w:val="00277878"/>
    <w:rsid w:val="00292FB3"/>
    <w:rsid w:val="002B613A"/>
    <w:rsid w:val="002C78BE"/>
    <w:rsid w:val="00365401"/>
    <w:rsid w:val="003719FC"/>
    <w:rsid w:val="003830B2"/>
    <w:rsid w:val="00491F45"/>
    <w:rsid w:val="004E4F15"/>
    <w:rsid w:val="004F4281"/>
    <w:rsid w:val="005134B9"/>
    <w:rsid w:val="00516AB5"/>
    <w:rsid w:val="00525274"/>
    <w:rsid w:val="0053153A"/>
    <w:rsid w:val="00557B6A"/>
    <w:rsid w:val="005D55E7"/>
    <w:rsid w:val="006050BF"/>
    <w:rsid w:val="00627BAD"/>
    <w:rsid w:val="00665F2B"/>
    <w:rsid w:val="006726E1"/>
    <w:rsid w:val="006764CF"/>
    <w:rsid w:val="00690898"/>
    <w:rsid w:val="006F4CB1"/>
    <w:rsid w:val="007463EF"/>
    <w:rsid w:val="007503B4"/>
    <w:rsid w:val="00882519"/>
    <w:rsid w:val="00883A83"/>
    <w:rsid w:val="00890E24"/>
    <w:rsid w:val="008B02AF"/>
    <w:rsid w:val="008C5ABD"/>
    <w:rsid w:val="009117CF"/>
    <w:rsid w:val="00935684"/>
    <w:rsid w:val="00945BC6"/>
    <w:rsid w:val="0099533B"/>
    <w:rsid w:val="00997125"/>
    <w:rsid w:val="009A4ED1"/>
    <w:rsid w:val="009F3563"/>
    <w:rsid w:val="00A10C5B"/>
    <w:rsid w:val="00A715DA"/>
    <w:rsid w:val="00A76205"/>
    <w:rsid w:val="00B011A9"/>
    <w:rsid w:val="00B4551E"/>
    <w:rsid w:val="00B602EE"/>
    <w:rsid w:val="00BA02AF"/>
    <w:rsid w:val="00C336E6"/>
    <w:rsid w:val="00CD1943"/>
    <w:rsid w:val="00D3706F"/>
    <w:rsid w:val="00D53A01"/>
    <w:rsid w:val="00D677DF"/>
    <w:rsid w:val="00D97665"/>
    <w:rsid w:val="00DC697F"/>
    <w:rsid w:val="00DE049F"/>
    <w:rsid w:val="00E07BE6"/>
    <w:rsid w:val="00E525B8"/>
    <w:rsid w:val="00EB479D"/>
    <w:rsid w:val="00ED08F4"/>
    <w:rsid w:val="00F6042F"/>
    <w:rsid w:val="00F81587"/>
    <w:rsid w:val="00F83E23"/>
    <w:rsid w:val="00F965A3"/>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4A29"/>
  <w15:docId w15:val="{82EC13F7-9715-4DE7-A246-221BF4E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011A9"/>
    <w:pPr>
      <w:keepNext/>
      <w:jc w:val="center"/>
      <w:outlineLvl w:val="0"/>
    </w:pPr>
    <w:rPr>
      <w:b/>
    </w:rPr>
  </w:style>
  <w:style w:type="paragraph" w:styleId="2">
    <w:name w:val="heading 2"/>
    <w:basedOn w:val="a0"/>
    <w:next w:val="a0"/>
    <w:link w:val="20"/>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8">
    <w:name w:val="heading 8"/>
    <w:basedOn w:val="a0"/>
    <w:next w:val="a0"/>
    <w:link w:val="80"/>
    <w:qFormat/>
    <w:rsid w:val="00F6042F"/>
    <w:pPr>
      <w:spacing w:before="240" w:after="60"/>
      <w:outlineLvl w:val="7"/>
    </w:pPr>
    <w:rPr>
      <w:i/>
      <w:iCs/>
    </w:r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011A9"/>
    <w:rPr>
      <w:rFonts w:ascii="Times New Roman" w:eastAsia="Times New Roman" w:hAnsi="Times New Roman" w:cs="Times New Roman"/>
      <w:b/>
      <w:sz w:val="24"/>
      <w:szCs w:val="24"/>
      <w:lang w:eastAsia="ru-RU"/>
    </w:rPr>
  </w:style>
  <w:style w:type="character" w:customStyle="1" w:styleId="20">
    <w:name w:val="Заголовок 2 Знак"/>
    <w:basedOn w:val="a1"/>
    <w:link w:val="2"/>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qFormat/>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qFormat/>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qFormat/>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qFormat/>
    <w:rsid w:val="00B011A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6042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qFormat/>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semiHidden/>
    <w:rsid w:val="00B011A9"/>
    <w:rPr>
      <w:vertAlign w:val="superscript"/>
    </w:rPr>
  </w:style>
  <w:style w:type="character" w:styleId="a7">
    <w:name w:val="page number"/>
    <w:basedOn w:val="a1"/>
    <w:qFormat/>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qFormat/>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paragraph" w:styleId="ab">
    <w:name w:val="Body Text"/>
    <w:basedOn w:val="a0"/>
    <w:link w:val="aa"/>
    <w:qFormat/>
    <w:rsid w:val="00B011A9"/>
    <w:rPr>
      <w:rFonts w:ascii="Tahoma" w:eastAsiaTheme="minorHAnsi" w:hAnsi="Tahoma" w:cstheme="minorBidi"/>
      <w:b/>
      <w:sz w:val="28"/>
      <w:szCs w:val="20"/>
    </w:rPr>
  </w:style>
  <w:style w:type="character" w:customStyle="1" w:styleId="ac">
    <w:name w:val="Обычный (веб) Знак"/>
    <w:aliases w:val="Обычный (Web) Знак,Обычный (Web)1 Знак"/>
    <w:link w:val="ad"/>
    <w:rsid w:val="00B011A9"/>
    <w:rPr>
      <w:sz w:val="24"/>
      <w:szCs w:val="24"/>
      <w:lang w:eastAsia="ru-RU"/>
    </w:rPr>
  </w:style>
  <w:style w:type="paragraph" w:styleId="ad">
    <w:name w:val="Normal (Web)"/>
    <w:aliases w:val="Обычный (Web),Обычный (Web)1"/>
    <w:basedOn w:val="a0"/>
    <w:link w:val="ac"/>
    <w:rsid w:val="00B011A9"/>
    <w:pPr>
      <w:spacing w:before="100" w:beforeAutospacing="1" w:after="100" w:afterAutospacing="1"/>
    </w:pPr>
    <w:rPr>
      <w:rFonts w:asciiTheme="minorHAnsi" w:eastAsiaTheme="minorHAnsi" w:hAnsiTheme="minorHAnsi" w:cstheme="minorBidi"/>
    </w:rPr>
  </w:style>
  <w:style w:type="character" w:customStyle="1" w:styleId="BodyTextIndentChar">
    <w:name w:val="Body Text Indent Char"/>
    <w:link w:val="11"/>
    <w:rsid w:val="00B011A9"/>
    <w:rPr>
      <w:sz w:val="24"/>
      <w:szCs w:val="24"/>
      <w:lang w:eastAsia="ru-RU"/>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paragraph" w:customStyle="1" w:styleId="12">
    <w:name w:val="Схема документа1"/>
    <w:basedOn w:val="a0"/>
    <w:next w:val="af0"/>
    <w:link w:val="af"/>
    <w:semiHidden/>
    <w:rsid w:val="00B011A9"/>
    <w:rPr>
      <w:rFonts w:ascii="Tahoma" w:eastAsiaTheme="minorHAnsi" w:hAnsi="Tahoma" w:cs="Tahoma"/>
      <w:sz w:val="16"/>
      <w:szCs w:val="16"/>
      <w:lang w:eastAsia="en-US"/>
    </w:rPr>
  </w:style>
  <w:style w:type="paragraph" w:styleId="af0">
    <w:name w:val="Document Map"/>
    <w:basedOn w:val="a0"/>
    <w:link w:val="13"/>
    <w:semiHidden/>
    <w:rsid w:val="00B011A9"/>
    <w:pPr>
      <w:shd w:val="clear" w:color="auto" w:fill="000080"/>
    </w:pPr>
    <w:rPr>
      <w:rFonts w:ascii="Tahoma" w:eastAsiaTheme="minorHAnsi" w:hAnsi="Tahoma" w:cs="Tahoma"/>
      <w:sz w:val="20"/>
      <w:szCs w:val="20"/>
    </w:rPr>
  </w:style>
  <w:style w:type="character" w:customStyle="1" w:styleId="13">
    <w:name w:val="Схема документа Знак1"/>
    <w:basedOn w:val="a1"/>
    <w:link w:val="af0"/>
    <w:semiHidden/>
    <w:locked/>
    <w:rsid w:val="00B011A9"/>
    <w:rPr>
      <w:rFonts w:ascii="Tahoma" w:hAnsi="Tahoma" w:cs="Tahoma"/>
      <w:sz w:val="20"/>
      <w:szCs w:val="20"/>
      <w:shd w:val="clear" w:color="auto" w:fill="000080"/>
      <w:lang w:eastAsia="ru-RU"/>
    </w:rPr>
  </w:style>
  <w:style w:type="character" w:customStyle="1" w:styleId="division">
    <w:name w:val="division"/>
    <w:basedOn w:val="a1"/>
    <w:qFormat/>
    <w:rsid w:val="00B011A9"/>
    <w:rPr>
      <w:rFonts w:ascii="Tahoma" w:hAnsi="Tahoma"/>
      <w:sz w:val="20"/>
      <w:szCs w:val="20"/>
      <w:lang w:val="en-US" w:eastAsia="en-US"/>
    </w:rPr>
  </w:style>
  <w:style w:type="character" w:customStyle="1" w:styleId="af1">
    <w:name w:val="Маркированный список Знак"/>
    <w:link w:val="a"/>
    <w:locked/>
    <w:rsid w:val="00B011A9"/>
    <w:rPr>
      <w:rFonts w:ascii="Calibri" w:hAnsi="Calibri"/>
      <w:sz w:val="24"/>
      <w:lang w:eastAsia="ru-RU"/>
    </w:rPr>
  </w:style>
  <w:style w:type="paragraph" w:styleId="a">
    <w:name w:val="List Bullet"/>
    <w:basedOn w:val="a0"/>
    <w:link w:val="af1"/>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character" w:customStyle="1" w:styleId="NoSpacingChar">
    <w:name w:val="No Spacing Char"/>
    <w:link w:val="14"/>
    <w:locked/>
    <w:rsid w:val="00B011A9"/>
    <w:rPr>
      <w:sz w:val="24"/>
      <w:szCs w:val="24"/>
      <w:lang w:eastAsia="ru-RU"/>
    </w:rPr>
  </w:style>
  <w:style w:type="paragraph" w:customStyle="1" w:styleId="14">
    <w:name w:val="Без интервала1"/>
    <w:link w:val="NoSpacingChar"/>
    <w:rsid w:val="00B011A9"/>
    <w:pPr>
      <w:spacing w:after="0" w:line="240" w:lineRule="auto"/>
    </w:pPr>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2">
    <w:name w:val="Текст сноски Знак"/>
    <w:link w:val="af3"/>
    <w:semiHidden/>
    <w:locked/>
    <w:rsid w:val="00B011A9"/>
    <w:rPr>
      <w:lang w:eastAsia="ru-RU"/>
    </w:rPr>
  </w:style>
  <w:style w:type="paragraph" w:styleId="af3">
    <w:name w:val="footnote text"/>
    <w:basedOn w:val="a0"/>
    <w:link w:val="af2"/>
    <w:semiHidden/>
    <w:rsid w:val="00B011A9"/>
    <w:rPr>
      <w:rFonts w:asciiTheme="minorHAnsi" w:eastAsiaTheme="minorHAnsi" w:hAnsiTheme="minorHAnsi" w:cstheme="minorBidi"/>
      <w:sz w:val="22"/>
      <w:szCs w:val="22"/>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4">
    <w:name w:val="Текст выноски Знак"/>
    <w:basedOn w:val="a1"/>
    <w:link w:val="af5"/>
    <w:uiPriority w:val="99"/>
    <w:semiHidden/>
    <w:qFormat/>
    <w:locked/>
    <w:rsid w:val="00B011A9"/>
    <w:rPr>
      <w:rFonts w:ascii="Tahoma" w:hAnsi="Tahoma" w:cs="Tahoma"/>
      <w:sz w:val="16"/>
      <w:szCs w:val="16"/>
      <w:lang w:val="en-US" w:eastAsia="ru-RU"/>
    </w:rPr>
  </w:style>
  <w:style w:type="paragraph" w:styleId="af5">
    <w:name w:val="Balloon Text"/>
    <w:basedOn w:val="a0"/>
    <w:link w:val="af4"/>
    <w:uiPriority w:val="99"/>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6">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6">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7">
    <w:name w:val="Заголовок Знак"/>
    <w:basedOn w:val="a1"/>
    <w:link w:val="af8"/>
    <w:locked/>
    <w:rsid w:val="00B011A9"/>
    <w:rPr>
      <w:rFonts w:ascii="Tahoma" w:hAnsi="Tahoma"/>
      <w:sz w:val="28"/>
      <w:szCs w:val="24"/>
      <w:lang w:eastAsia="ru-RU"/>
    </w:rPr>
  </w:style>
  <w:style w:type="paragraph" w:styleId="af8">
    <w:name w:val="Title"/>
    <w:basedOn w:val="a0"/>
    <w:link w:val="af7"/>
    <w:qFormat/>
    <w:rsid w:val="00B011A9"/>
    <w:pPr>
      <w:jc w:val="center"/>
    </w:pPr>
    <w:rPr>
      <w:rFonts w:ascii="Tahoma" w:eastAsiaTheme="minorHAnsi" w:hAnsi="Tahoma" w:cstheme="minorBidi"/>
      <w:sz w:val="28"/>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1">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9">
    <w:name w:val="Основной текст с отступом Знак"/>
    <w:basedOn w:val="a1"/>
    <w:rsid w:val="00B011A9"/>
    <w:rPr>
      <w:rFonts w:ascii="MS Sans Serif" w:hAnsi="MS Sans Serif"/>
      <w:sz w:val="24"/>
      <w:szCs w:val="24"/>
      <w:lang w:val="ru-RU" w:eastAsia="ru-RU" w:bidi="ar-SA"/>
    </w:rPr>
  </w:style>
  <w:style w:type="character" w:customStyle="1" w:styleId="afa">
    <w:name w:val="СТАТЬЯ Знак"/>
    <w:link w:val="afb"/>
    <w:locked/>
    <w:rsid w:val="00B011A9"/>
    <w:rPr>
      <w:b/>
      <w:sz w:val="24"/>
      <w:szCs w:val="24"/>
      <w:lang w:eastAsia="ru-RU"/>
    </w:rPr>
  </w:style>
  <w:style w:type="paragraph" w:customStyle="1" w:styleId="afb">
    <w:name w:val="СТАТЬЯ"/>
    <w:basedOn w:val="a0"/>
    <w:link w:val="afa"/>
    <w:rsid w:val="00B011A9"/>
    <w:pPr>
      <w:widowControl w:val="0"/>
      <w:adjustRightInd w:val="0"/>
      <w:ind w:firstLine="709"/>
      <w:jc w:val="both"/>
      <w:outlineLvl w:val="2"/>
    </w:pPr>
    <w:rPr>
      <w:rFonts w:asciiTheme="minorHAnsi" w:eastAsiaTheme="minorHAnsi" w:hAnsiTheme="minorHAnsi" w:cstheme="minorBidi"/>
      <w:b/>
    </w:rPr>
  </w:style>
  <w:style w:type="character" w:customStyle="1" w:styleId="afc">
    <w:name w:val="Абзац Знак"/>
    <w:link w:val="afd"/>
    <w:locked/>
    <w:rsid w:val="00B011A9"/>
    <w:rPr>
      <w:sz w:val="24"/>
      <w:lang w:eastAsia="ru-RU"/>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character" w:customStyle="1" w:styleId="FontStyle12">
    <w:name w:val="Font Style12"/>
    <w:rsid w:val="00B011A9"/>
    <w:rPr>
      <w:rFonts w:ascii="Times New Roman" w:hAnsi="Times New Roman" w:cs="Times New Roman"/>
      <w:sz w:val="26"/>
      <w:szCs w:val="26"/>
    </w:rPr>
  </w:style>
  <w:style w:type="character" w:customStyle="1" w:styleId="22">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3">
    <w:name w:val="Основной текст 2 Знак"/>
    <w:basedOn w:val="a1"/>
    <w:link w:val="24"/>
    <w:locked/>
    <w:rsid w:val="00B011A9"/>
    <w:rPr>
      <w:rFonts w:ascii="Tahoma" w:hAnsi="Tahoma"/>
      <w:sz w:val="24"/>
      <w:szCs w:val="24"/>
      <w:lang w:eastAsia="ru-RU"/>
    </w:rPr>
  </w:style>
  <w:style w:type="paragraph" w:styleId="24">
    <w:name w:val="Body Text 2"/>
    <w:basedOn w:val="a0"/>
    <w:link w:val="23"/>
    <w:qFormat/>
    <w:rsid w:val="00B011A9"/>
    <w:pPr>
      <w:spacing w:after="120" w:line="480" w:lineRule="auto"/>
    </w:pPr>
    <w:rPr>
      <w:rFonts w:ascii="Tahoma" w:eastAsiaTheme="minorHAnsi" w:hAnsi="Tahoma" w:cstheme="minorBidi"/>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5">
    <w:name w:val="Основной текст с отступом 2 Знак"/>
    <w:basedOn w:val="a1"/>
    <w:link w:val="26"/>
    <w:locked/>
    <w:rsid w:val="00B011A9"/>
    <w:rPr>
      <w:rFonts w:ascii="Tahoma" w:hAnsi="Tahoma"/>
      <w:sz w:val="28"/>
      <w:szCs w:val="28"/>
      <w:lang w:eastAsia="ru-RU"/>
    </w:rPr>
  </w:style>
  <w:style w:type="paragraph" w:styleId="26">
    <w:name w:val="Body Text Indent 2"/>
    <w:basedOn w:val="a0"/>
    <w:link w:val="25"/>
    <w:qFormat/>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7">
    <w:name w:val="Верхний колонтитул Знак2"/>
    <w:basedOn w:val="a1"/>
    <w:link w:val="afe"/>
    <w:locked/>
    <w:rsid w:val="00B011A9"/>
    <w:rPr>
      <w:rFonts w:ascii="Tahoma" w:hAnsi="Tahoma"/>
      <w:sz w:val="20"/>
      <w:szCs w:val="20"/>
      <w:lang w:val="en-GB" w:eastAsia="ru-RU"/>
    </w:rPr>
  </w:style>
  <w:style w:type="paragraph" w:styleId="afe">
    <w:name w:val="header"/>
    <w:basedOn w:val="a0"/>
    <w:link w:val="27"/>
    <w:qFormat/>
    <w:rsid w:val="00B011A9"/>
    <w:pPr>
      <w:tabs>
        <w:tab w:val="center" w:pos="4153"/>
        <w:tab w:val="right" w:pos="8306"/>
      </w:tabs>
    </w:pPr>
    <w:rPr>
      <w:rFonts w:ascii="Tahoma" w:eastAsiaTheme="minorHAnsi" w:hAnsi="Tahoma" w:cstheme="minorBidi"/>
      <w:sz w:val="20"/>
      <w:szCs w:val="20"/>
      <w:lang w:val="en-GB"/>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paragraph" w:customStyle="1" w:styleId="aff0">
    <w:name w:val="Стиль ПМД"/>
    <w:basedOn w:val="24"/>
    <w:link w:val="aff"/>
    <w:rsid w:val="00B011A9"/>
    <w:pPr>
      <w:suppressAutoHyphens/>
      <w:spacing w:after="0" w:line="20" w:lineRule="atLeast"/>
      <w:ind w:firstLine="709"/>
      <w:contextualSpacing/>
      <w:jc w:val="both"/>
    </w:pPr>
    <w:rPr>
      <w:rFonts w:asciiTheme="minorHAnsi" w:hAnsiTheme="minorHAnsi"/>
      <w:sz w:val="28"/>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paragraph" w:customStyle="1" w:styleId="AAA0">
    <w:name w:val="! AAA !"/>
    <w:link w:val="AAA"/>
    <w:rsid w:val="00B011A9"/>
    <w:pPr>
      <w:spacing w:after="120" w:line="240" w:lineRule="auto"/>
      <w:jc w:val="both"/>
    </w:pPr>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1">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paragraph" w:styleId="aff3">
    <w:name w:val="footer"/>
    <w:basedOn w:val="a0"/>
    <w:link w:val="19"/>
    <w:uiPriority w:val="99"/>
    <w:qFormat/>
    <w:rsid w:val="00B011A9"/>
    <w:pPr>
      <w:tabs>
        <w:tab w:val="center" w:pos="4677"/>
        <w:tab w:val="right" w:pos="9355"/>
      </w:tabs>
    </w:pPr>
    <w:rPr>
      <w:rFonts w:ascii="Tahoma" w:eastAsiaTheme="minorHAnsi" w:hAnsi="Tahoma" w:cstheme="minorBidi"/>
      <w:lang w:val="en-US" w:eastAsia="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99"/>
    <w:locked/>
    <w:rsid w:val="00B011A9"/>
    <w:rPr>
      <w:rFonts w:ascii="Calibri" w:hAnsi="Calibri"/>
      <w:lang w:eastAsia="ru-RU"/>
    </w:rPr>
  </w:style>
  <w:style w:type="paragraph" w:customStyle="1" w:styleId="1b">
    <w:name w:val="Без интервала1"/>
    <w:link w:val="aff4"/>
    <w:qFormat/>
    <w:rsid w:val="00B011A9"/>
    <w:pPr>
      <w:spacing w:after="0" w:line="240" w:lineRule="auto"/>
    </w:pPr>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8">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uiPriority w:val="99"/>
    <w:qFormat/>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qFormat/>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9">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character" w:customStyle="1" w:styleId="2a">
    <w:name w:val="Схема документа Знак2"/>
    <w:basedOn w:val="a1"/>
    <w:uiPriority w:val="99"/>
    <w:semiHidden/>
    <w:rsid w:val="00B011A9"/>
    <w:rPr>
      <w:rFonts w:ascii="Tahoma" w:eastAsia="Times New Roman" w:hAnsi="Tahoma" w:cs="Tahoma"/>
      <w:sz w:val="16"/>
      <w:szCs w:val="16"/>
      <w:lang w:eastAsia="ru-RU"/>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character" w:customStyle="1" w:styleId="211">
    <w:name w:val="Основной текст 2 Знак1"/>
    <w:basedOn w:val="a1"/>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2b">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935684"/>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c">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qFormat/>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d">
    <w:name w:val="Body Text First Indent 2"/>
    <w:basedOn w:val="affa"/>
    <w:link w:val="2e"/>
    <w:rsid w:val="00B011A9"/>
    <w:pPr>
      <w:ind w:firstLine="210"/>
    </w:pPr>
  </w:style>
  <w:style w:type="character" w:customStyle="1" w:styleId="2e">
    <w:name w:val="Красная строка 2 Знак"/>
    <w:basedOn w:val="1f3"/>
    <w:link w:val="2d"/>
    <w:rsid w:val="00B011A9"/>
    <w:rPr>
      <w:rFonts w:ascii="Times New Roman" w:eastAsia="Times New Roman" w:hAnsi="Times New Roman" w:cs="Times New Roman"/>
      <w:sz w:val="24"/>
      <w:szCs w:val="24"/>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q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uiPriority w:val="99"/>
    <w:qFormat/>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uiPriority w:val="99"/>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
    <w:name w:val="List 2"/>
    <w:basedOn w:val="a0"/>
    <w:rsid w:val="00B011A9"/>
    <w:pPr>
      <w:ind w:left="566" w:hanging="283"/>
    </w:pPr>
  </w:style>
  <w:style w:type="paragraph" w:customStyle="1" w:styleId="acml">
    <w:name w:val="_ac _ml"/>
    <w:basedOn w:val="a0"/>
    <w:rsid w:val="00B011A9"/>
    <w:pPr>
      <w:spacing w:after="84"/>
    </w:p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0">
    <w:name w:val="Абзац списка2"/>
    <w:basedOn w:val="a0"/>
    <w:qFormat/>
    <w:rsid w:val="00B011A9"/>
    <w:pPr>
      <w:ind w:left="720"/>
      <w:contextualSpacing/>
    </w:p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uiPriority w:val="99"/>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uiPriority w:val="99"/>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uiPriority w:val="99"/>
    <w:qFormat/>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afff4">
    <w:name w:val="Нормальный (таблица)"/>
    <w:basedOn w:val="a0"/>
    <w:next w:val="a0"/>
    <w:uiPriority w:val="99"/>
    <w:rsid w:val="00B011A9"/>
    <w:pPr>
      <w:widowControl w:val="0"/>
      <w:autoSpaceDE w:val="0"/>
      <w:autoSpaceDN w:val="0"/>
      <w:adjustRightInd w:val="0"/>
      <w:jc w:val="both"/>
    </w:pPr>
    <w:rPr>
      <w:rFonts w:ascii="Arial" w:hAnsi="Arial"/>
    </w:rPr>
  </w:style>
  <w:style w:type="paragraph" w:customStyle="1" w:styleId="214">
    <w:name w:val="Заголовок 2_1"/>
    <w:basedOn w:val="2"/>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qFormat/>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uiPriority w:val="34"/>
    <w:qFormat/>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uiPriority w:val="59"/>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uiPriority w:val="34"/>
    <w:qFormat/>
    <w:rsid w:val="00B011A9"/>
    <w:pPr>
      <w:ind w:left="720"/>
    </w:pPr>
    <w:rPr>
      <w:rFonts w:ascii="Arial Unicode MS" w:hAnsi="Arial Unicode MS" w:cs="Arial Unicode MS"/>
      <w:color w:val="000000"/>
    </w:rPr>
  </w:style>
  <w:style w:type="paragraph" w:customStyle="1" w:styleId="2f1">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1"/>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6"/>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2">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2">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paragraph" w:customStyle="1" w:styleId="3f1">
    <w:name w:val="Без интервала3"/>
    <w:rsid w:val="00F81587"/>
    <w:pPr>
      <w:spacing w:after="0" w:line="240" w:lineRule="auto"/>
    </w:pPr>
    <w:rPr>
      <w:rFonts w:ascii="Times New Roman" w:eastAsia="Calibri" w:hAnsi="Times New Roman" w:cs="Times New Roman"/>
      <w:sz w:val="24"/>
      <w:szCs w:val="24"/>
      <w:lang w:eastAsia="ru-RU"/>
    </w:rPr>
  </w:style>
  <w:style w:type="paragraph" w:customStyle="1" w:styleId="2f3">
    <w:name w:val="Заголовок2"/>
    <w:basedOn w:val="a0"/>
    <w:rsid w:val="00F81587"/>
    <w:pPr>
      <w:spacing w:before="100" w:beforeAutospacing="1" w:after="100" w:afterAutospacing="1"/>
    </w:pPr>
  </w:style>
  <w:style w:type="paragraph" w:customStyle="1" w:styleId="affff2">
    <w:name w:val="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935684"/>
    <w:pPr>
      <w:spacing w:before="100" w:beforeAutospacing="1" w:after="100" w:afterAutospacing="1"/>
    </w:pPr>
    <w:rPr>
      <w:rFonts w:ascii="Tahoma" w:hAnsi="Tahoma"/>
      <w:sz w:val="20"/>
      <w:szCs w:val="20"/>
      <w:lang w:val="en-US" w:eastAsia="en-US"/>
    </w:rPr>
  </w:style>
  <w:style w:type="paragraph" w:customStyle="1" w:styleId="1ff5">
    <w:name w:val="Знак Знак1 Знак"/>
    <w:basedOn w:val="a0"/>
    <w:rsid w:val="00935684"/>
    <w:pPr>
      <w:spacing w:before="100" w:beforeAutospacing="1" w:after="100" w:afterAutospacing="1"/>
      <w:jc w:val="both"/>
    </w:pPr>
    <w:rPr>
      <w:rFonts w:ascii="Tahoma" w:hAnsi="Tahoma"/>
      <w:sz w:val="20"/>
      <w:szCs w:val="20"/>
      <w:lang w:val="en-US" w:eastAsia="en-US"/>
    </w:rPr>
  </w:style>
  <w:style w:type="character" w:customStyle="1" w:styleId="63">
    <w:name w:val="Знак Знак6"/>
    <w:basedOn w:val="a1"/>
    <w:locked/>
    <w:rsid w:val="00935684"/>
    <w:rPr>
      <w:rFonts w:cs="Times New Roman"/>
      <w:b/>
      <w:bCs/>
      <w:sz w:val="24"/>
      <w:szCs w:val="24"/>
      <w:lang w:val="ru-RU" w:eastAsia="ru-RU"/>
    </w:rPr>
  </w:style>
  <w:style w:type="character" w:customStyle="1" w:styleId="142">
    <w:name w:val="Знак Знак14"/>
    <w:rsid w:val="00935684"/>
    <w:rPr>
      <w:sz w:val="40"/>
      <w:lang w:val="x-none" w:eastAsia="x-none" w:bidi="ar-SA"/>
    </w:rPr>
  </w:style>
  <w:style w:type="character" w:customStyle="1" w:styleId="130">
    <w:name w:val="Знак Знак13"/>
    <w:rsid w:val="00935684"/>
    <w:rPr>
      <w:rFonts w:ascii="MS Sans Serif" w:hAnsi="MS Sans Serif"/>
      <w:b/>
      <w:sz w:val="44"/>
      <w:lang w:val="en-US" w:eastAsia="ru-RU" w:bidi="ar-SA"/>
    </w:rPr>
  </w:style>
  <w:style w:type="character" w:customStyle="1" w:styleId="101">
    <w:name w:val="Знак Знак10"/>
    <w:rsid w:val="00935684"/>
    <w:rPr>
      <w:b/>
      <w:bCs/>
      <w:i/>
      <w:iCs/>
      <w:sz w:val="26"/>
      <w:szCs w:val="26"/>
      <w:lang w:val="x-none" w:eastAsia="x-none" w:bidi="ar-SA"/>
    </w:rPr>
  </w:style>
  <w:style w:type="paragraph" w:styleId="affff3">
    <w:name w:val="caption"/>
    <w:basedOn w:val="a0"/>
    <w:qFormat/>
    <w:rsid w:val="00935684"/>
    <w:pPr>
      <w:jc w:val="center"/>
    </w:pPr>
    <w:rPr>
      <w:b/>
      <w:szCs w:val="20"/>
    </w:rPr>
  </w:style>
  <w:style w:type="paragraph" w:customStyle="1" w:styleId="consplustitle0">
    <w:name w:val="consplustitle"/>
    <w:basedOn w:val="a0"/>
    <w:rsid w:val="00935684"/>
    <w:pPr>
      <w:spacing w:before="100" w:beforeAutospacing="1" w:after="100" w:afterAutospacing="1"/>
    </w:pPr>
  </w:style>
  <w:style w:type="paragraph" w:customStyle="1" w:styleId="BodyTextIndent22">
    <w:name w:val="Body Text Indent 22"/>
    <w:basedOn w:val="a0"/>
    <w:rsid w:val="00935684"/>
    <w:pPr>
      <w:widowControl w:val="0"/>
      <w:ind w:firstLine="720"/>
      <w:jc w:val="both"/>
    </w:pPr>
    <w:rPr>
      <w:sz w:val="28"/>
      <w:szCs w:val="20"/>
    </w:rPr>
  </w:style>
  <w:style w:type="paragraph" w:customStyle="1" w:styleId="BodyTextIndent21">
    <w:name w:val="Body Text Indent 21"/>
    <w:basedOn w:val="a0"/>
    <w:rsid w:val="009356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4">
    <w:name w:val="Знак Знак Знак Знак Знак 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w:basedOn w:val="a0"/>
    <w:rsid w:val="00935684"/>
    <w:pPr>
      <w:spacing w:before="100" w:beforeAutospacing="1" w:after="100" w:afterAutospacing="1"/>
      <w:jc w:val="both"/>
    </w:pPr>
    <w:rPr>
      <w:rFonts w:ascii="Tahoma" w:hAnsi="Tahoma" w:cs="Tahoma"/>
      <w:sz w:val="20"/>
      <w:szCs w:val="20"/>
      <w:lang w:val="en-US" w:eastAsia="en-US"/>
    </w:rPr>
  </w:style>
  <w:style w:type="character" w:customStyle="1" w:styleId="1ff6">
    <w:name w:val="Основной текст1"/>
    <w:rsid w:val="00935684"/>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6">
    <w:name w:val="Знак Знак Знак"/>
    <w:basedOn w:val="a0"/>
    <w:rsid w:val="005134B9"/>
    <w:pPr>
      <w:spacing w:before="100" w:beforeAutospacing="1" w:after="100" w:afterAutospacing="1"/>
      <w:jc w:val="both"/>
    </w:pPr>
    <w:rPr>
      <w:rFonts w:ascii="Tahoma" w:hAnsi="Tahoma"/>
      <w:sz w:val="20"/>
      <w:szCs w:val="20"/>
      <w:lang w:val="en-US" w:eastAsia="en-US"/>
    </w:rPr>
  </w:style>
  <w:style w:type="paragraph" w:customStyle="1" w:styleId="45">
    <w:name w:val="Без интервала4"/>
    <w:rsid w:val="005134B9"/>
    <w:pPr>
      <w:spacing w:after="0" w:line="240" w:lineRule="auto"/>
    </w:pPr>
    <w:rPr>
      <w:rFonts w:ascii="Times New Roman" w:eastAsia="Calibri" w:hAnsi="Times New Roman" w:cs="Times New Roman"/>
      <w:sz w:val="24"/>
      <w:szCs w:val="24"/>
      <w:lang w:eastAsia="ru-RU"/>
    </w:rPr>
  </w:style>
  <w:style w:type="character" w:customStyle="1" w:styleId="affff7">
    <w:name w:val="Основной текст_"/>
    <w:basedOn w:val="a1"/>
    <w:rsid w:val="00690898"/>
    <w:rPr>
      <w:rFonts w:ascii="Courier New" w:hAnsi="Courier New" w:cs="Courier New"/>
      <w:color w:val="000000"/>
      <w:sz w:val="24"/>
      <w:szCs w:val="24"/>
      <w:lang w:val="ru-RU" w:eastAsia="ru-RU" w:bidi="ar-SA"/>
    </w:rPr>
  </w:style>
  <w:style w:type="paragraph" w:customStyle="1" w:styleId="54">
    <w:name w:val="Без интервала5"/>
    <w:rsid w:val="006F4CB1"/>
    <w:pPr>
      <w:spacing w:after="0" w:line="240" w:lineRule="auto"/>
    </w:pPr>
    <w:rPr>
      <w:rFonts w:ascii="Calibri" w:eastAsia="Times New Roman" w:hAnsi="Calibri" w:cs="Calibri"/>
      <w:lang w:eastAsia="ru-RU"/>
    </w:rPr>
  </w:style>
  <w:style w:type="paragraph" w:customStyle="1" w:styleId="affff8">
    <w:basedOn w:val="a0"/>
    <w:next w:val="ad"/>
    <w:rsid w:val="00BA02AF"/>
    <w:pPr>
      <w:spacing w:before="100" w:beforeAutospacing="1" w:after="100" w:afterAutospacing="1"/>
    </w:pPr>
    <w:rPr>
      <w:rFonts w:ascii="Verdana" w:hAnsi="Verdana"/>
      <w:color w:val="333366"/>
      <w:sz w:val="21"/>
      <w:szCs w:val="21"/>
    </w:rPr>
  </w:style>
  <w:style w:type="paragraph" w:customStyle="1" w:styleId="affff9">
    <w:name w:val="Знак Знак Знак"/>
    <w:basedOn w:val="a0"/>
    <w:rsid w:val="008B02AF"/>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8B02AF"/>
    <w:pPr>
      <w:spacing w:before="100" w:beforeAutospacing="1" w:after="100" w:afterAutospacing="1"/>
    </w:pPr>
  </w:style>
  <w:style w:type="paragraph" w:customStyle="1" w:styleId="xl88">
    <w:name w:val="xl88"/>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8B02AF"/>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8B02AF"/>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8B02AF"/>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8B02A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8B02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8B02AF"/>
    <w:pPr>
      <w:spacing w:before="100" w:beforeAutospacing="1" w:after="100" w:afterAutospacing="1"/>
    </w:pPr>
    <w:rPr>
      <w:rFonts w:ascii="Arial" w:hAnsi="Arial" w:cs="Arial"/>
      <w:b/>
      <w:bCs/>
    </w:rPr>
  </w:style>
  <w:style w:type="paragraph" w:customStyle="1" w:styleId="xl113">
    <w:name w:val="xl113"/>
    <w:basedOn w:val="a0"/>
    <w:rsid w:val="008B02AF"/>
    <w:pPr>
      <w:spacing w:before="100" w:beforeAutospacing="1" w:after="100" w:afterAutospacing="1"/>
    </w:pPr>
    <w:rPr>
      <w:rFonts w:ascii="Arial" w:hAnsi="Arial" w:cs="Arial"/>
    </w:rPr>
  </w:style>
  <w:style w:type="paragraph" w:customStyle="1" w:styleId="xl114">
    <w:name w:val="xl114"/>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8B02A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8B02AF"/>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8B02A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8B02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8B02AF"/>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8B02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8B02AF"/>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8B02A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8B02A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8B02AF"/>
    <w:pPr>
      <w:pBdr>
        <w:left w:val="single" w:sz="4" w:space="0" w:color="auto"/>
        <w:right w:val="single" w:sz="4" w:space="0" w:color="auto"/>
      </w:pBdr>
      <w:spacing w:before="100" w:beforeAutospacing="1" w:after="100" w:afterAutospacing="1"/>
      <w:jc w:val="center"/>
    </w:pPr>
  </w:style>
  <w:style w:type="paragraph" w:customStyle="1" w:styleId="stylet3">
    <w:name w:val="stylet3"/>
    <w:basedOn w:val="a0"/>
    <w:rsid w:val="00BA02AF"/>
    <w:pPr>
      <w:spacing w:before="100" w:beforeAutospacing="1" w:after="100" w:afterAutospacing="1"/>
    </w:pPr>
  </w:style>
  <w:style w:type="character" w:customStyle="1" w:styleId="2f4">
    <w:name w:val="Гиперссылка2"/>
    <w:rsid w:val="00BA02AF"/>
    <w:rPr>
      <w:strike w:val="0"/>
      <w:dstrike w:val="0"/>
      <w:color w:val="008000"/>
      <w:u w:val="none"/>
      <w:effect w:val="none"/>
    </w:rPr>
  </w:style>
  <w:style w:type="character" w:customStyle="1" w:styleId="postbody">
    <w:name w:val="postbody"/>
    <w:rsid w:val="00F6042F"/>
  </w:style>
  <w:style w:type="paragraph" w:styleId="affffa">
    <w:name w:val="List Number"/>
    <w:basedOn w:val="a0"/>
    <w:qFormat/>
    <w:rsid w:val="00F6042F"/>
    <w:pPr>
      <w:tabs>
        <w:tab w:val="left" w:pos="360"/>
      </w:tabs>
      <w:jc w:val="both"/>
    </w:pPr>
    <w:rPr>
      <w:sz w:val="28"/>
      <w:szCs w:val="20"/>
      <w:lang w:val="en-US"/>
    </w:rPr>
  </w:style>
  <w:style w:type="paragraph" w:styleId="affffb">
    <w:name w:val="Subtitle"/>
    <w:basedOn w:val="a0"/>
    <w:link w:val="affffc"/>
    <w:qFormat/>
    <w:rsid w:val="00F6042F"/>
    <w:pPr>
      <w:ind w:right="-1"/>
      <w:jc w:val="center"/>
    </w:pPr>
    <w:rPr>
      <w:b/>
      <w:sz w:val="28"/>
      <w:szCs w:val="20"/>
    </w:rPr>
  </w:style>
  <w:style w:type="character" w:customStyle="1" w:styleId="affffc">
    <w:name w:val="Подзаголовок Знак"/>
    <w:basedOn w:val="a1"/>
    <w:link w:val="affffb"/>
    <w:rsid w:val="00F6042F"/>
    <w:rPr>
      <w:rFonts w:ascii="Times New Roman" w:eastAsia="Times New Roman" w:hAnsi="Times New Roman" w:cs="Times New Roman"/>
      <w:b/>
      <w:sz w:val="28"/>
      <w:szCs w:val="20"/>
      <w:lang w:eastAsia="ru-RU"/>
    </w:rPr>
  </w:style>
  <w:style w:type="character" w:customStyle="1" w:styleId="highlighthighlightactive">
    <w:name w:val="highlight highlight_active"/>
    <w:basedOn w:val="a1"/>
    <w:rsid w:val="00F6042F"/>
  </w:style>
  <w:style w:type="character" w:customStyle="1" w:styleId="affffd">
    <w:name w:val="Не вступил в силу"/>
    <w:basedOn w:val="a1"/>
    <w:rsid w:val="00F6042F"/>
    <w:rPr>
      <w:rFonts w:ascii="Verdana" w:hAnsi="Verdana"/>
      <w:color w:val="008080"/>
      <w:sz w:val="20"/>
      <w:szCs w:val="20"/>
      <w:lang w:val="en-US" w:eastAsia="en-US" w:bidi="ar-SA"/>
    </w:rPr>
  </w:style>
  <w:style w:type="table" w:customStyle="1" w:styleId="1ff7">
    <w:name w:val="Сетка таблицы1"/>
    <w:basedOn w:val="a2"/>
    <w:uiPriority w:val="59"/>
    <w:rsid w:val="00F604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Основной текст 31"/>
    <w:basedOn w:val="a0"/>
    <w:rsid w:val="00F6042F"/>
    <w:pPr>
      <w:suppressAutoHyphens/>
    </w:pPr>
    <w:rPr>
      <w:sz w:val="28"/>
      <w:lang w:eastAsia="ar-SA"/>
    </w:rPr>
  </w:style>
  <w:style w:type="character" w:customStyle="1" w:styleId="highlightsearch">
    <w:name w:val="highlightsearch"/>
    <w:rsid w:val="00F6042F"/>
  </w:style>
  <w:style w:type="numbering" w:customStyle="1" w:styleId="1ff8">
    <w:name w:val="Нет списка1"/>
    <w:next w:val="a3"/>
    <w:uiPriority w:val="99"/>
    <w:semiHidden/>
    <w:unhideWhenUsed/>
    <w:rsid w:val="00491F45"/>
  </w:style>
  <w:style w:type="paragraph" w:customStyle="1" w:styleId="xl132">
    <w:name w:val="xl132"/>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3">
    <w:name w:val="xl133"/>
    <w:basedOn w:val="a0"/>
    <w:rsid w:val="00491F45"/>
    <w:pPr>
      <w:spacing w:before="100" w:beforeAutospacing="1" w:after="100" w:afterAutospacing="1"/>
    </w:pPr>
    <w:rPr>
      <w:rFonts w:ascii="Arial" w:hAnsi="Arial" w:cs="Arial"/>
    </w:rPr>
  </w:style>
  <w:style w:type="paragraph" w:customStyle="1" w:styleId="xl134">
    <w:name w:val="xl134"/>
    <w:basedOn w:val="a0"/>
    <w:rsid w:val="00491F45"/>
    <w:pPr>
      <w:pBdr>
        <w:right w:val="single" w:sz="4" w:space="0" w:color="auto"/>
      </w:pBdr>
      <w:spacing w:before="100" w:beforeAutospacing="1" w:after="100" w:afterAutospacing="1"/>
    </w:pPr>
    <w:rPr>
      <w:rFonts w:ascii="Arial" w:hAnsi="Arial" w:cs="Arial"/>
    </w:rPr>
  </w:style>
  <w:style w:type="paragraph" w:customStyle="1" w:styleId="xl135">
    <w:name w:val="xl135"/>
    <w:basedOn w:val="a0"/>
    <w:rsid w:val="00491F45"/>
    <w:pPr>
      <w:pBdr>
        <w:top w:val="single" w:sz="4" w:space="0" w:color="auto"/>
      </w:pBdr>
      <w:spacing w:before="100" w:beforeAutospacing="1" w:after="100" w:afterAutospacing="1"/>
    </w:pPr>
    <w:rPr>
      <w:rFonts w:ascii="Arial" w:hAnsi="Arial" w:cs="Arial"/>
    </w:rPr>
  </w:style>
  <w:style w:type="paragraph" w:customStyle="1" w:styleId="xl136">
    <w:name w:val="xl136"/>
    <w:basedOn w:val="a0"/>
    <w:rsid w:val="00491F45"/>
    <w:pPr>
      <w:pBdr>
        <w:top w:val="single" w:sz="4" w:space="0" w:color="auto"/>
        <w:right w:val="single" w:sz="4" w:space="0" w:color="auto"/>
      </w:pBdr>
      <w:spacing w:before="100" w:beforeAutospacing="1" w:after="100" w:afterAutospacing="1"/>
    </w:pPr>
    <w:rPr>
      <w:rFonts w:ascii="Arial" w:hAnsi="Arial" w:cs="Arial"/>
    </w:rPr>
  </w:style>
  <w:style w:type="paragraph" w:customStyle="1" w:styleId="xl137">
    <w:name w:val="xl137"/>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0"/>
    <w:rsid w:val="00491F45"/>
    <w:pPr>
      <w:pBdr>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139">
    <w:name w:val="xl139"/>
    <w:basedOn w:val="a0"/>
    <w:rsid w:val="00491F45"/>
    <w:pPr>
      <w:spacing w:before="100" w:beforeAutospacing="1" w:after="100" w:afterAutospacing="1"/>
    </w:pPr>
    <w:rPr>
      <w:color w:val="000000"/>
    </w:rPr>
  </w:style>
  <w:style w:type="paragraph" w:customStyle="1" w:styleId="xl140">
    <w:name w:val="xl140"/>
    <w:basedOn w:val="a0"/>
    <w:rsid w:val="00491F45"/>
    <w:pPr>
      <w:spacing w:before="100" w:beforeAutospacing="1" w:after="100" w:afterAutospacing="1"/>
    </w:pPr>
    <w:rPr>
      <w:rFonts w:ascii="Arial" w:hAnsi="Arial" w:cs="Arial"/>
    </w:rPr>
  </w:style>
  <w:style w:type="paragraph" w:customStyle="1" w:styleId="xl141">
    <w:name w:val="xl141"/>
    <w:basedOn w:val="a0"/>
    <w:rsid w:val="00491F45"/>
    <w:pPr>
      <w:pBdr>
        <w:right w:val="single" w:sz="4" w:space="0" w:color="auto"/>
      </w:pBdr>
      <w:spacing w:before="100" w:beforeAutospacing="1" w:after="100" w:afterAutospacing="1"/>
    </w:pPr>
    <w:rPr>
      <w:rFonts w:ascii="Arial" w:hAnsi="Arial" w:cs="Arial"/>
    </w:rPr>
  </w:style>
  <w:style w:type="paragraph" w:customStyle="1" w:styleId="xl142">
    <w:name w:val="xl142"/>
    <w:basedOn w:val="a0"/>
    <w:rsid w:val="00491F45"/>
    <w:pPr>
      <w:pBdr>
        <w:top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143">
    <w:name w:val="xl143"/>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4">
    <w:name w:val="xl144"/>
    <w:basedOn w:val="a0"/>
    <w:rsid w:val="00491F45"/>
    <w:pPr>
      <w:pBdr>
        <w:top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145">
    <w:name w:val="xl145"/>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6">
    <w:name w:val="xl146"/>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147">
    <w:name w:val="xl147"/>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0"/>
    <w:rsid w:val="00491F45"/>
    <w:pPr>
      <w:pBdr>
        <w:top w:val="single" w:sz="4" w:space="0" w:color="auto"/>
        <w:left w:val="single" w:sz="8" w:space="0" w:color="000000"/>
        <w:bottom w:val="single" w:sz="8" w:space="0" w:color="000000"/>
      </w:pBdr>
      <w:spacing w:before="100" w:beforeAutospacing="1" w:after="100" w:afterAutospacing="1"/>
      <w:textAlignment w:val="center"/>
    </w:pPr>
    <w:rPr>
      <w:b/>
      <w:bCs/>
    </w:rPr>
  </w:style>
  <w:style w:type="paragraph" w:customStyle="1" w:styleId="xl149">
    <w:name w:val="xl149"/>
    <w:basedOn w:val="a0"/>
    <w:rsid w:val="00491F45"/>
    <w:pPr>
      <w:pBdr>
        <w:top w:val="single" w:sz="4" w:space="0" w:color="auto"/>
        <w:bottom w:val="single" w:sz="8" w:space="0" w:color="000000"/>
      </w:pBdr>
      <w:spacing w:before="100" w:beforeAutospacing="1" w:after="100" w:afterAutospacing="1"/>
      <w:textAlignment w:val="center"/>
    </w:pPr>
    <w:rPr>
      <w:rFonts w:ascii="Arial" w:hAnsi="Arial" w:cs="Arial"/>
      <w:b/>
      <w:bCs/>
    </w:rPr>
  </w:style>
  <w:style w:type="paragraph" w:customStyle="1" w:styleId="xl150">
    <w:name w:val="xl150"/>
    <w:basedOn w:val="a0"/>
    <w:rsid w:val="00491F45"/>
    <w:pPr>
      <w:pBdr>
        <w:top w:val="single" w:sz="4" w:space="0" w:color="auto"/>
        <w:bottom w:val="single" w:sz="8" w:space="0" w:color="000000"/>
        <w:right w:val="single" w:sz="8" w:space="0" w:color="000000"/>
      </w:pBdr>
      <w:spacing w:before="100" w:beforeAutospacing="1" w:after="100" w:afterAutospacing="1"/>
      <w:textAlignment w:val="center"/>
    </w:pPr>
    <w:rPr>
      <w:rFonts w:ascii="Arial" w:hAnsi="Arial" w:cs="Arial"/>
      <w:b/>
      <w:bCs/>
    </w:rPr>
  </w:style>
  <w:style w:type="paragraph" w:customStyle="1" w:styleId="xl151">
    <w:name w:val="xl151"/>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2">
    <w:name w:val="xl152"/>
    <w:basedOn w:val="a0"/>
    <w:rsid w:val="00491F45"/>
    <w:pPr>
      <w:pBdr>
        <w:top w:val="single" w:sz="8" w:space="0" w:color="000000"/>
        <w:left w:val="single" w:sz="4" w:space="0" w:color="000000"/>
        <w:bottom w:val="single" w:sz="4" w:space="0" w:color="000000"/>
      </w:pBdr>
      <w:spacing w:before="100" w:beforeAutospacing="1" w:after="100" w:afterAutospacing="1"/>
    </w:pPr>
  </w:style>
  <w:style w:type="paragraph" w:customStyle="1" w:styleId="xl153">
    <w:name w:val="xl153"/>
    <w:basedOn w:val="a0"/>
    <w:rsid w:val="00491F45"/>
    <w:pPr>
      <w:pBdr>
        <w:top w:val="single" w:sz="8" w:space="0" w:color="000000"/>
        <w:bottom w:val="single" w:sz="4" w:space="0" w:color="000000"/>
      </w:pBdr>
      <w:spacing w:before="100" w:beforeAutospacing="1" w:after="100" w:afterAutospacing="1"/>
    </w:pPr>
    <w:rPr>
      <w:rFonts w:ascii="Arial" w:hAnsi="Arial" w:cs="Arial"/>
    </w:rPr>
  </w:style>
  <w:style w:type="paragraph" w:customStyle="1" w:styleId="xl154">
    <w:name w:val="xl154"/>
    <w:basedOn w:val="a0"/>
    <w:rsid w:val="00491F45"/>
    <w:pPr>
      <w:pBdr>
        <w:top w:val="single" w:sz="8"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55">
    <w:name w:val="xl155"/>
    <w:basedOn w:val="a0"/>
    <w:rsid w:val="00491F45"/>
    <w:pPr>
      <w:pBdr>
        <w:top w:val="single" w:sz="4" w:space="0" w:color="000000"/>
        <w:left w:val="single" w:sz="4" w:space="0" w:color="000000"/>
        <w:bottom w:val="single" w:sz="4" w:space="0" w:color="000000"/>
      </w:pBdr>
      <w:spacing w:before="100" w:beforeAutospacing="1" w:after="100" w:afterAutospacing="1"/>
    </w:pPr>
  </w:style>
  <w:style w:type="paragraph" w:customStyle="1" w:styleId="xl156">
    <w:name w:val="xl156"/>
    <w:basedOn w:val="a0"/>
    <w:rsid w:val="00491F45"/>
    <w:pPr>
      <w:pBdr>
        <w:top w:val="single" w:sz="4" w:space="0" w:color="000000"/>
        <w:left w:val="single" w:sz="4" w:space="0" w:color="000000"/>
        <w:bottom w:val="single" w:sz="4" w:space="0" w:color="auto"/>
      </w:pBdr>
      <w:shd w:val="clear" w:color="000000" w:fill="FFFFFF"/>
      <w:spacing w:before="100" w:beforeAutospacing="1" w:after="100" w:afterAutospacing="1"/>
    </w:pPr>
  </w:style>
  <w:style w:type="paragraph" w:customStyle="1" w:styleId="xl157">
    <w:name w:val="xl157"/>
    <w:basedOn w:val="a0"/>
    <w:rsid w:val="00491F45"/>
    <w:pPr>
      <w:pBdr>
        <w:top w:val="single" w:sz="4" w:space="0" w:color="000000"/>
        <w:bottom w:val="single" w:sz="4" w:space="0" w:color="auto"/>
      </w:pBdr>
      <w:spacing w:before="100" w:beforeAutospacing="1" w:after="100" w:afterAutospacing="1"/>
    </w:pPr>
    <w:rPr>
      <w:rFonts w:ascii="Arial" w:hAnsi="Arial" w:cs="Arial"/>
    </w:rPr>
  </w:style>
  <w:style w:type="paragraph" w:customStyle="1" w:styleId="xl158">
    <w:name w:val="xl158"/>
    <w:basedOn w:val="a0"/>
    <w:rsid w:val="00491F45"/>
    <w:pPr>
      <w:pBdr>
        <w:top w:val="single" w:sz="4" w:space="0" w:color="000000"/>
        <w:bottom w:val="single" w:sz="4" w:space="0" w:color="auto"/>
        <w:right w:val="single" w:sz="4" w:space="0" w:color="000000"/>
      </w:pBdr>
      <w:spacing w:before="100" w:beforeAutospacing="1" w:after="100" w:afterAutospacing="1"/>
    </w:pPr>
    <w:rPr>
      <w:rFonts w:ascii="Arial" w:hAnsi="Arial" w:cs="Arial"/>
    </w:rPr>
  </w:style>
  <w:style w:type="paragraph" w:customStyle="1" w:styleId="xl159">
    <w:name w:val="xl159"/>
    <w:basedOn w:val="a0"/>
    <w:rsid w:val="00491F45"/>
    <w:pPr>
      <w:pBdr>
        <w:top w:val="single" w:sz="4" w:space="0" w:color="auto"/>
        <w:left w:val="single" w:sz="4" w:space="0" w:color="000000"/>
        <w:bottom w:val="single" w:sz="4" w:space="0" w:color="000000"/>
      </w:pBdr>
      <w:spacing w:before="100" w:beforeAutospacing="1" w:after="100" w:afterAutospacing="1"/>
    </w:pPr>
    <w:rPr>
      <w:b/>
      <w:bCs/>
    </w:rPr>
  </w:style>
  <w:style w:type="paragraph" w:customStyle="1" w:styleId="xl160">
    <w:name w:val="xl160"/>
    <w:basedOn w:val="a0"/>
    <w:rsid w:val="00491F45"/>
    <w:pPr>
      <w:pBdr>
        <w:top w:val="single" w:sz="4" w:space="0" w:color="auto"/>
        <w:bottom w:val="single" w:sz="4" w:space="0" w:color="000000"/>
      </w:pBdr>
      <w:spacing w:before="100" w:beforeAutospacing="1" w:after="100" w:afterAutospacing="1"/>
    </w:pPr>
    <w:rPr>
      <w:rFonts w:ascii="Arial" w:hAnsi="Arial" w:cs="Arial"/>
      <w:b/>
      <w:bCs/>
    </w:rPr>
  </w:style>
  <w:style w:type="paragraph" w:customStyle="1" w:styleId="xl161">
    <w:name w:val="xl161"/>
    <w:basedOn w:val="a0"/>
    <w:rsid w:val="00491F45"/>
    <w:pPr>
      <w:pBdr>
        <w:top w:val="single" w:sz="4" w:space="0" w:color="auto"/>
        <w:bottom w:val="single" w:sz="4" w:space="0" w:color="000000"/>
        <w:right w:val="single" w:sz="4" w:space="0" w:color="000000"/>
      </w:pBdr>
      <w:spacing w:before="100" w:beforeAutospacing="1" w:after="100" w:afterAutospacing="1"/>
    </w:pPr>
    <w:rPr>
      <w:rFonts w:ascii="Arial" w:hAnsi="Arial" w:cs="Arial"/>
      <w:b/>
      <w:bCs/>
    </w:rPr>
  </w:style>
  <w:style w:type="paragraph" w:customStyle="1" w:styleId="xl162">
    <w:name w:val="xl162"/>
    <w:basedOn w:val="a0"/>
    <w:rsid w:val="00491F45"/>
    <w:pPr>
      <w:pBdr>
        <w:top w:val="single" w:sz="4" w:space="0" w:color="000000"/>
        <w:left w:val="single" w:sz="4" w:space="0" w:color="000000"/>
        <w:bottom w:val="single" w:sz="4" w:space="0" w:color="auto"/>
      </w:pBdr>
      <w:spacing w:before="100" w:beforeAutospacing="1" w:after="100" w:afterAutospacing="1"/>
    </w:pPr>
    <w:rPr>
      <w:b/>
      <w:bCs/>
    </w:rPr>
  </w:style>
  <w:style w:type="paragraph" w:customStyle="1" w:styleId="xl163">
    <w:name w:val="xl163"/>
    <w:basedOn w:val="a0"/>
    <w:rsid w:val="00491F45"/>
    <w:pPr>
      <w:pBdr>
        <w:top w:val="single" w:sz="4" w:space="0" w:color="000000"/>
        <w:bottom w:val="single" w:sz="4" w:space="0" w:color="auto"/>
      </w:pBdr>
      <w:spacing w:before="100" w:beforeAutospacing="1" w:after="100" w:afterAutospacing="1"/>
    </w:pPr>
    <w:rPr>
      <w:rFonts w:ascii="Arial" w:hAnsi="Arial" w:cs="Arial"/>
      <w:b/>
      <w:bCs/>
    </w:rPr>
  </w:style>
  <w:style w:type="paragraph" w:customStyle="1" w:styleId="xl164">
    <w:name w:val="xl164"/>
    <w:basedOn w:val="a0"/>
    <w:rsid w:val="00491F45"/>
    <w:pPr>
      <w:pBdr>
        <w:top w:val="single" w:sz="4" w:space="0" w:color="000000"/>
        <w:bottom w:val="single" w:sz="4" w:space="0" w:color="auto"/>
        <w:right w:val="single" w:sz="4" w:space="0" w:color="000000"/>
      </w:pBdr>
      <w:spacing w:before="100" w:beforeAutospacing="1" w:after="100" w:afterAutospacing="1"/>
    </w:pPr>
    <w:rPr>
      <w:rFonts w:ascii="Arial" w:hAnsi="Arial" w:cs="Arial"/>
      <w:b/>
      <w:bCs/>
    </w:rPr>
  </w:style>
  <w:style w:type="paragraph" w:customStyle="1" w:styleId="xl165">
    <w:name w:val="xl165"/>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66">
    <w:name w:val="xl166"/>
    <w:basedOn w:val="a0"/>
    <w:rsid w:val="00491F45"/>
    <w:pPr>
      <w:pBdr>
        <w:top w:val="single" w:sz="4" w:space="0" w:color="auto"/>
        <w:bottom w:val="single" w:sz="4" w:space="0" w:color="000000"/>
      </w:pBdr>
      <w:spacing w:before="100" w:beforeAutospacing="1" w:after="100" w:afterAutospacing="1"/>
    </w:pPr>
    <w:rPr>
      <w:rFonts w:ascii="Arial" w:hAnsi="Arial" w:cs="Arial"/>
    </w:rPr>
  </w:style>
  <w:style w:type="paragraph" w:customStyle="1" w:styleId="xl167">
    <w:name w:val="xl167"/>
    <w:basedOn w:val="a0"/>
    <w:rsid w:val="00491F45"/>
    <w:pPr>
      <w:pBdr>
        <w:top w:val="single" w:sz="4" w:space="0" w:color="auto"/>
        <w:bottom w:val="single" w:sz="4" w:space="0" w:color="000000"/>
        <w:right w:val="single" w:sz="4" w:space="0" w:color="000000"/>
      </w:pBdr>
      <w:spacing w:before="100" w:beforeAutospacing="1" w:after="100" w:afterAutospacing="1"/>
    </w:pPr>
    <w:rPr>
      <w:rFonts w:ascii="Arial" w:hAnsi="Arial" w:cs="Arial"/>
    </w:rPr>
  </w:style>
  <w:style w:type="paragraph" w:customStyle="1" w:styleId="xl168">
    <w:name w:val="xl168"/>
    <w:basedOn w:val="a0"/>
    <w:rsid w:val="00491F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0"/>
    <w:rsid w:val="00491F45"/>
    <w:pPr>
      <w:pBdr>
        <w:top w:val="single" w:sz="4" w:space="0" w:color="auto"/>
        <w:left w:val="single" w:sz="4" w:space="0" w:color="auto"/>
        <w:bottom w:val="single" w:sz="4" w:space="0" w:color="auto"/>
      </w:pBdr>
      <w:spacing w:before="100" w:beforeAutospacing="1" w:after="100" w:afterAutospacing="1"/>
    </w:pPr>
  </w:style>
  <w:style w:type="paragraph" w:customStyle="1" w:styleId="xl170">
    <w:name w:val="xl170"/>
    <w:basedOn w:val="a0"/>
    <w:rsid w:val="00491F45"/>
    <w:pPr>
      <w:pBdr>
        <w:top w:val="single" w:sz="4" w:space="0" w:color="auto"/>
        <w:bottom w:val="single" w:sz="4" w:space="0" w:color="auto"/>
      </w:pBdr>
      <w:spacing w:before="100" w:beforeAutospacing="1" w:after="100" w:afterAutospacing="1"/>
    </w:pPr>
  </w:style>
  <w:style w:type="paragraph" w:customStyle="1" w:styleId="xl171">
    <w:name w:val="xl171"/>
    <w:basedOn w:val="a0"/>
    <w:rsid w:val="00491F45"/>
    <w:pPr>
      <w:pBdr>
        <w:top w:val="single" w:sz="4" w:space="0" w:color="auto"/>
        <w:bottom w:val="single" w:sz="4" w:space="0" w:color="auto"/>
        <w:right w:val="single" w:sz="4" w:space="0" w:color="auto"/>
      </w:pBdr>
      <w:spacing w:before="100" w:beforeAutospacing="1" w:after="100" w:afterAutospacing="1"/>
    </w:pPr>
  </w:style>
  <w:style w:type="paragraph" w:customStyle="1" w:styleId="xl172">
    <w:name w:val="xl172"/>
    <w:basedOn w:val="a0"/>
    <w:rsid w:val="00491F45"/>
    <w:pPr>
      <w:pBdr>
        <w:top w:val="single" w:sz="4" w:space="0" w:color="000000"/>
        <w:left w:val="single" w:sz="4" w:space="0" w:color="000000"/>
      </w:pBdr>
      <w:spacing w:before="100" w:beforeAutospacing="1" w:after="100" w:afterAutospacing="1"/>
    </w:pPr>
  </w:style>
  <w:style w:type="paragraph" w:customStyle="1" w:styleId="xl173">
    <w:name w:val="xl173"/>
    <w:basedOn w:val="a0"/>
    <w:rsid w:val="00491F45"/>
    <w:pPr>
      <w:pBdr>
        <w:top w:val="single" w:sz="4" w:space="0" w:color="000000"/>
      </w:pBdr>
      <w:spacing w:before="100" w:beforeAutospacing="1" w:after="100" w:afterAutospacing="1"/>
    </w:pPr>
    <w:rPr>
      <w:rFonts w:ascii="Arial" w:hAnsi="Arial" w:cs="Arial"/>
    </w:rPr>
  </w:style>
  <w:style w:type="paragraph" w:customStyle="1" w:styleId="xl174">
    <w:name w:val="xl174"/>
    <w:basedOn w:val="a0"/>
    <w:rsid w:val="00491F45"/>
    <w:pPr>
      <w:pBdr>
        <w:top w:val="single" w:sz="4" w:space="0" w:color="000000"/>
        <w:right w:val="single" w:sz="4" w:space="0" w:color="000000"/>
      </w:pBdr>
      <w:spacing w:before="100" w:beforeAutospacing="1" w:after="100" w:afterAutospacing="1"/>
    </w:pPr>
    <w:rPr>
      <w:rFonts w:ascii="Arial" w:hAnsi="Arial" w:cs="Arial"/>
    </w:rPr>
  </w:style>
  <w:style w:type="paragraph" w:customStyle="1" w:styleId="xl175">
    <w:name w:val="xl175"/>
    <w:basedOn w:val="a0"/>
    <w:rsid w:val="00491F45"/>
    <w:pPr>
      <w:pBdr>
        <w:top w:val="single" w:sz="4" w:space="0" w:color="000000"/>
        <w:left w:val="single" w:sz="4" w:space="0" w:color="000000"/>
        <w:bottom w:val="single" w:sz="4" w:space="0" w:color="auto"/>
      </w:pBdr>
      <w:spacing w:before="100" w:beforeAutospacing="1" w:after="100" w:afterAutospacing="1"/>
    </w:pPr>
  </w:style>
  <w:style w:type="paragraph" w:customStyle="1" w:styleId="xl176">
    <w:name w:val="xl176"/>
    <w:basedOn w:val="a0"/>
    <w:rsid w:val="00491F45"/>
    <w:pPr>
      <w:pBdr>
        <w:top w:val="single" w:sz="4" w:space="0" w:color="auto"/>
        <w:left w:val="single" w:sz="4" w:space="0" w:color="000000"/>
        <w:bottom w:val="single" w:sz="4" w:space="0" w:color="000000"/>
      </w:pBdr>
      <w:shd w:val="clear" w:color="000000" w:fill="FFFFFF"/>
      <w:spacing w:before="100" w:beforeAutospacing="1" w:after="100" w:afterAutospacing="1"/>
    </w:pPr>
    <w:rPr>
      <w:b/>
      <w:bCs/>
    </w:rPr>
  </w:style>
  <w:style w:type="paragraph" w:customStyle="1" w:styleId="xl177">
    <w:name w:val="xl177"/>
    <w:basedOn w:val="a0"/>
    <w:rsid w:val="00491F45"/>
    <w:pPr>
      <w:pBdr>
        <w:top w:val="single" w:sz="4" w:space="0" w:color="000000"/>
        <w:left w:val="single" w:sz="4" w:space="0" w:color="000000"/>
        <w:bottom w:val="single" w:sz="4" w:space="0" w:color="000000"/>
      </w:pBdr>
      <w:spacing w:before="100" w:beforeAutospacing="1" w:after="100" w:afterAutospacing="1"/>
    </w:pPr>
    <w:rPr>
      <w:b/>
      <w:bCs/>
    </w:rPr>
  </w:style>
  <w:style w:type="paragraph" w:customStyle="1" w:styleId="xl178">
    <w:name w:val="xl178"/>
    <w:basedOn w:val="a0"/>
    <w:rsid w:val="00491F45"/>
    <w:pPr>
      <w:pBdr>
        <w:top w:val="single" w:sz="4" w:space="0" w:color="000000"/>
        <w:bottom w:val="single" w:sz="4" w:space="0" w:color="000000"/>
      </w:pBdr>
      <w:spacing w:before="100" w:beforeAutospacing="1" w:after="100" w:afterAutospacing="1"/>
    </w:pPr>
    <w:rPr>
      <w:rFonts w:ascii="Arial" w:hAnsi="Arial" w:cs="Arial"/>
      <w:b/>
      <w:bCs/>
    </w:rPr>
  </w:style>
  <w:style w:type="paragraph" w:customStyle="1" w:styleId="xl179">
    <w:name w:val="xl179"/>
    <w:basedOn w:val="a0"/>
    <w:rsid w:val="00491F45"/>
    <w:pPr>
      <w:pBdr>
        <w:top w:val="single" w:sz="4" w:space="0" w:color="000000"/>
        <w:bottom w:val="single" w:sz="4" w:space="0" w:color="000000"/>
        <w:right w:val="single" w:sz="4" w:space="0" w:color="000000"/>
      </w:pBdr>
      <w:spacing w:before="100" w:beforeAutospacing="1" w:after="100" w:afterAutospacing="1"/>
    </w:pPr>
    <w:rPr>
      <w:rFonts w:ascii="Arial" w:hAnsi="Arial" w:cs="Arial"/>
      <w:b/>
      <w:bCs/>
    </w:rPr>
  </w:style>
  <w:style w:type="paragraph" w:customStyle="1" w:styleId="xl180">
    <w:name w:val="xl180"/>
    <w:basedOn w:val="a0"/>
    <w:rsid w:val="00491F45"/>
    <w:pPr>
      <w:spacing w:before="100" w:beforeAutospacing="1" w:after="100" w:afterAutospacing="1"/>
      <w:jc w:val="right"/>
    </w:pPr>
    <w:rPr>
      <w:rFonts w:ascii="Arial" w:hAnsi="Arial" w:cs="Arial"/>
      <w:b/>
      <w:bCs/>
    </w:rPr>
  </w:style>
  <w:style w:type="paragraph" w:customStyle="1" w:styleId="xl181">
    <w:name w:val="xl181"/>
    <w:basedOn w:val="a0"/>
    <w:rsid w:val="00491F45"/>
    <w:pPr>
      <w:spacing w:before="100" w:beforeAutospacing="1" w:after="100" w:afterAutospacing="1"/>
      <w:jc w:val="right"/>
    </w:pPr>
    <w:rPr>
      <w:rFonts w:ascii="Arial" w:hAnsi="Arial" w:cs="Arial"/>
    </w:rPr>
  </w:style>
  <w:style w:type="paragraph" w:customStyle="1" w:styleId="xl182">
    <w:name w:val="xl182"/>
    <w:basedOn w:val="a0"/>
    <w:rsid w:val="00491F45"/>
    <w:pPr>
      <w:spacing w:before="100" w:beforeAutospacing="1" w:after="100" w:afterAutospacing="1"/>
    </w:pPr>
    <w:rPr>
      <w:rFonts w:ascii="Arial" w:hAnsi="Arial" w:cs="Arial"/>
      <w:b/>
      <w:bCs/>
    </w:rPr>
  </w:style>
  <w:style w:type="paragraph" w:customStyle="1" w:styleId="xl183">
    <w:name w:val="xl183"/>
    <w:basedOn w:val="a0"/>
    <w:rsid w:val="00491F45"/>
    <w:pPr>
      <w:spacing w:before="100" w:beforeAutospacing="1" w:after="100" w:afterAutospacing="1"/>
      <w:jc w:val="center"/>
    </w:pPr>
    <w:rPr>
      <w:rFonts w:ascii="Arial" w:hAnsi="Arial" w:cs="Arial"/>
    </w:rPr>
  </w:style>
  <w:style w:type="paragraph" w:customStyle="1" w:styleId="xl184">
    <w:name w:val="xl184"/>
    <w:basedOn w:val="a0"/>
    <w:rsid w:val="00491F45"/>
    <w:pPr>
      <w:spacing w:before="100" w:beforeAutospacing="1" w:after="100" w:afterAutospacing="1"/>
      <w:jc w:val="center"/>
    </w:pPr>
    <w:rPr>
      <w:rFonts w:ascii="Arial"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2673">
      <w:bodyDiv w:val="1"/>
      <w:marLeft w:val="0"/>
      <w:marRight w:val="0"/>
      <w:marTop w:val="0"/>
      <w:marBottom w:val="0"/>
      <w:divBdr>
        <w:top w:val="none" w:sz="0" w:space="0" w:color="auto"/>
        <w:left w:val="none" w:sz="0" w:space="0" w:color="auto"/>
        <w:bottom w:val="none" w:sz="0" w:space="0" w:color="auto"/>
        <w:right w:val="none" w:sz="0" w:space="0" w:color="auto"/>
      </w:divBdr>
    </w:div>
    <w:div w:id="424115615">
      <w:bodyDiv w:val="1"/>
      <w:marLeft w:val="0"/>
      <w:marRight w:val="0"/>
      <w:marTop w:val="0"/>
      <w:marBottom w:val="0"/>
      <w:divBdr>
        <w:top w:val="none" w:sz="0" w:space="0" w:color="auto"/>
        <w:left w:val="none" w:sz="0" w:space="0" w:color="auto"/>
        <w:bottom w:val="none" w:sz="0" w:space="0" w:color="auto"/>
        <w:right w:val="none" w:sz="0" w:space="0" w:color="auto"/>
      </w:divBdr>
    </w:div>
    <w:div w:id="679968179">
      <w:bodyDiv w:val="1"/>
      <w:marLeft w:val="0"/>
      <w:marRight w:val="0"/>
      <w:marTop w:val="0"/>
      <w:marBottom w:val="0"/>
      <w:divBdr>
        <w:top w:val="none" w:sz="0" w:space="0" w:color="auto"/>
        <w:left w:val="none" w:sz="0" w:space="0" w:color="auto"/>
        <w:bottom w:val="none" w:sz="0" w:space="0" w:color="auto"/>
        <w:right w:val="none" w:sz="0" w:space="0" w:color="auto"/>
      </w:divBdr>
    </w:div>
    <w:div w:id="1347445933">
      <w:bodyDiv w:val="1"/>
      <w:marLeft w:val="0"/>
      <w:marRight w:val="0"/>
      <w:marTop w:val="0"/>
      <w:marBottom w:val="0"/>
      <w:divBdr>
        <w:top w:val="none" w:sz="0" w:space="0" w:color="auto"/>
        <w:left w:val="none" w:sz="0" w:space="0" w:color="auto"/>
        <w:bottom w:val="none" w:sz="0" w:space="0" w:color="auto"/>
        <w:right w:val="none" w:sz="0" w:space="0" w:color="auto"/>
      </w:divBdr>
    </w:div>
    <w:div w:id="1377199987">
      <w:bodyDiv w:val="1"/>
      <w:marLeft w:val="0"/>
      <w:marRight w:val="0"/>
      <w:marTop w:val="0"/>
      <w:marBottom w:val="0"/>
      <w:divBdr>
        <w:top w:val="none" w:sz="0" w:space="0" w:color="auto"/>
        <w:left w:val="none" w:sz="0" w:space="0" w:color="auto"/>
        <w:bottom w:val="none" w:sz="0" w:space="0" w:color="auto"/>
        <w:right w:val="none" w:sz="0" w:space="0" w:color="auto"/>
      </w:divBdr>
    </w:div>
    <w:div w:id="183641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46661.0" TargetMode="External"/><Relationship Id="rId21" Type="http://schemas.openxmlformats.org/officeDocument/2006/relationships/hyperlink" Target="garantF1://71902322.0" TargetMode="External"/><Relationship Id="rId34" Type="http://schemas.openxmlformats.org/officeDocument/2006/relationships/hyperlink" Target="garantF1://71867832.0" TargetMode="External"/><Relationship Id="rId42" Type="http://schemas.openxmlformats.org/officeDocument/2006/relationships/hyperlink" Target="consultantplus://offline/ref=283FD4A01AC365821F3B59C79E706CEFA41A25D9D91C21B99CF7C34A4CF9F7L" TargetMode="External"/><Relationship Id="rId47" Type="http://schemas.openxmlformats.org/officeDocument/2006/relationships/hyperlink" Target="consultantplus://offline/ref=283FD4A01AC365821F3B59C79E706CEFA41B2AD0D31321B99CF7C34A4CF9F7L" TargetMode="External"/><Relationship Id="rId50" Type="http://schemas.openxmlformats.org/officeDocument/2006/relationships/hyperlink" Target="consultantplus://offline/ref=283FD4A01AC365821F3B59C79E706CEFA41B2AD0D31321B99CF7C34A4C97956D273194BAC18857BBF6F8L" TargetMode="External"/><Relationship Id="rId55" Type="http://schemas.openxmlformats.org/officeDocument/2006/relationships/hyperlink" Target="consultantplus://offline/ref=283FD4A01AC365821F3B59C79E706CEFA41B2AD0D31321B99CF7C34A4C97956D273194BAC18858BEF6FCL" TargetMode="External"/><Relationship Id="rId63" Type="http://schemas.openxmlformats.org/officeDocument/2006/relationships/hyperlink" Target="consultantplus://offline/ref=283FD4A01AC365821F3B59C79E706CEFA41B2AD0D31321B99CF7C34A4C97956D273194BAC18859BBF6FEL" TargetMode="External"/><Relationship Id="rId68" Type="http://schemas.openxmlformats.org/officeDocument/2006/relationships/hyperlink" Target="consultantplus://offline/ref=283FD4A01AC365821F3B59C79E706CEFA41B2AD0D31321B99CF7C34A4CF9F7L" TargetMode="External"/><Relationship Id="rId76" Type="http://schemas.openxmlformats.org/officeDocument/2006/relationships/hyperlink" Target="consultantplus://offline/ref=283FD4A01AC365821F3B59C79E706CEFA41B2AD0D31321B99CF7C34A4CF9F7L" TargetMode="External"/><Relationship Id="rId84" Type="http://schemas.openxmlformats.org/officeDocument/2006/relationships/hyperlink" Target="consultantplus://offline/ref=AB0A7138CFCD987D6BCF1A5A84A6CEC12C323CF972432271C35BBCE2079103141B4D8B5552763C4C054ACCC8BFEF388D4DC20D9F5A7EHDO4F" TargetMode="External"/><Relationship Id="rId89" Type="http://schemas.openxmlformats.org/officeDocument/2006/relationships/hyperlink" Target="consultantplus://offline/ref=375F7737681236655DBBAF43F503964CC0792D1BBF8FB3C3990FDEC4664C5BB5A27384CE792951597049579AFBE1F0C99EB3D9EB5EB1C593E5RDF" TargetMode="External"/><Relationship Id="rId97" Type="http://schemas.openxmlformats.org/officeDocument/2006/relationships/hyperlink" Target="consultantplus://offline/ref=F811B412E933AE774C49B38A22DBD822004AC4CBDF8F8225F7E91766B387E4493D5AC75961C965i7O2M" TargetMode="External"/><Relationship Id="rId7" Type="http://schemas.openxmlformats.org/officeDocument/2006/relationships/endnotes" Target="endnotes.xml"/><Relationship Id="rId71" Type="http://schemas.openxmlformats.org/officeDocument/2006/relationships/hyperlink" Target="consultantplus://offline/ref=283FD4A01AC365821F3B59C79E706CEFA41B2AD0D31321B99CF7C34A4CF9F7L" TargetMode="External"/><Relationship Id="rId92" Type="http://schemas.openxmlformats.org/officeDocument/2006/relationships/hyperlink" Target="http://internet.garant.ru/document/redirect/400160744/1000" TargetMode="External"/><Relationship Id="rId2" Type="http://schemas.openxmlformats.org/officeDocument/2006/relationships/numbering" Target="numbering.xml"/><Relationship Id="rId16" Type="http://schemas.openxmlformats.org/officeDocument/2006/relationships/hyperlink" Target="garantF1://12025267.151120" TargetMode="External"/><Relationship Id="rId29" Type="http://schemas.openxmlformats.org/officeDocument/2006/relationships/hyperlink" Target="garantF1://71083090.1048" TargetMode="External"/><Relationship Id="rId11" Type="http://schemas.openxmlformats.org/officeDocument/2006/relationships/header" Target="header2.xml"/><Relationship Id="rId24" Type="http://schemas.openxmlformats.org/officeDocument/2006/relationships/hyperlink" Target="garantF1://71809154.1000" TargetMode="External"/><Relationship Id="rId32" Type="http://schemas.openxmlformats.org/officeDocument/2006/relationships/hyperlink" Target="garantF1://99315.0" TargetMode="External"/><Relationship Id="rId37" Type="http://schemas.openxmlformats.org/officeDocument/2006/relationships/hyperlink" Target="garantF1://71083090.10280" TargetMode="External"/><Relationship Id="rId40" Type="http://schemas.openxmlformats.org/officeDocument/2006/relationships/header" Target="header4.xml"/><Relationship Id="rId45" Type="http://schemas.openxmlformats.org/officeDocument/2006/relationships/hyperlink" Target="consultantplus://offline/ref=283FD4A01AC365821F3B59C79E706CEFA41B2AD0D71121B99CF7C34A4CF9F7L" TargetMode="External"/><Relationship Id="rId53" Type="http://schemas.openxmlformats.org/officeDocument/2006/relationships/hyperlink" Target="consultantplus://offline/ref=283FD4A01AC365821F3B59C79E706CEFA41B2AD0D31321B99CF7C34A4CF9F7L" TargetMode="External"/><Relationship Id="rId58" Type="http://schemas.openxmlformats.org/officeDocument/2006/relationships/hyperlink" Target="consultantplus://offline/ref=283FD4A01AC365821F3B59C79E706CEFA41B2AD0D31321B99CF7C34A4C97956D273194BAC18859B8F6FFL" TargetMode="External"/><Relationship Id="rId66" Type="http://schemas.openxmlformats.org/officeDocument/2006/relationships/hyperlink" Target="consultantplus://offline/ref=283FD4A01AC365821F3B59C79E706CEFA41B2AD0D31321B99CF7C34A4CF9F7L" TargetMode="External"/><Relationship Id="rId74" Type="http://schemas.openxmlformats.org/officeDocument/2006/relationships/hyperlink" Target="consultantplus://offline/ref=283FD4A01AC365821F3B59C79E706CEFA41B2AD0D31321B99CF7C34A4C97956D273194BAC18859B3F6FDL" TargetMode="External"/><Relationship Id="rId79" Type="http://schemas.openxmlformats.org/officeDocument/2006/relationships/hyperlink" Target="consultantplus://offline/ref=AB0A7138CFCD987D6BCF1A5A84A6CEC12C323CF972432271C35BBCE2079103141B4D8B555274384C054ACCC8BFEF388D4DC20D9F5A7EHDO4F" TargetMode="External"/><Relationship Id="rId87" Type="http://schemas.openxmlformats.org/officeDocument/2006/relationships/hyperlink" Target="consultantplus://offline/ref=375F7737681236655DBBAF43F503964CC0792D1BBF8FB3C3990FDEC4664C5BB5A27384CE7C2D52532213479EB2B5F9D69AAFC7EB40B1ECR5F" TargetMode="External"/><Relationship Id="rId5" Type="http://schemas.openxmlformats.org/officeDocument/2006/relationships/webSettings" Target="webSettings.xml"/><Relationship Id="rId61" Type="http://schemas.openxmlformats.org/officeDocument/2006/relationships/hyperlink" Target="consultantplus://offline/ref=283FD4A01AC365821F3B59C79E706CEFA41B2AD0D31321B99CF7C34A4C97956D273194BAC18858BFF6FDL" TargetMode="External"/><Relationship Id="rId82" Type="http://schemas.openxmlformats.org/officeDocument/2006/relationships/hyperlink" Target="consultantplus://offline/ref=AB0A7138CFCD987D6BCF1A5A84A6CEC12C323CF972432271C35BBCE2079103141B4D8B55577438465110DCCCF6BB319249DE139F447ED4A0HBO8F" TargetMode="External"/><Relationship Id="rId90" Type="http://schemas.openxmlformats.org/officeDocument/2006/relationships/hyperlink" Target="consultantplus://offline/ref=375F7737681236655DBBAF43F503964CC0792D1BBF8FB3C3990FDEC4664C5BB5A27384CE7C2A52532213479EB2B5F9D69AAFC7EB40B1ECR5F" TargetMode="External"/><Relationship Id="rId95" Type="http://schemas.openxmlformats.org/officeDocument/2006/relationships/hyperlink" Target="http://internet.garant.ru/document/redirect/12112084/16" TargetMode="External"/><Relationship Id="rId19" Type="http://schemas.openxmlformats.org/officeDocument/2006/relationships/hyperlink" Target="garantF1://71534352.600" TargetMode="External"/><Relationship Id="rId14" Type="http://schemas.openxmlformats.org/officeDocument/2006/relationships/hyperlink" Target="garantF1://12025268.192" TargetMode="External"/><Relationship Id="rId22" Type="http://schemas.openxmlformats.org/officeDocument/2006/relationships/hyperlink" Target="garantF1://70735708.1022" TargetMode="External"/><Relationship Id="rId27" Type="http://schemas.openxmlformats.org/officeDocument/2006/relationships/hyperlink" Target="garantF1://71083090.10250" TargetMode="External"/><Relationship Id="rId30" Type="http://schemas.openxmlformats.org/officeDocument/2006/relationships/hyperlink" Target="garantF1://71083090.10260" TargetMode="External"/><Relationship Id="rId35" Type="http://schemas.openxmlformats.org/officeDocument/2006/relationships/hyperlink" Target="garantF1://71083090.1800" TargetMode="External"/><Relationship Id="rId43" Type="http://schemas.openxmlformats.org/officeDocument/2006/relationships/hyperlink" Target="consultantplus://offline/ref=283FD4A01AC365821F3B59C79E706CEFA41B2ED9D51221B99CF7C34A4CF9F7L" TargetMode="External"/><Relationship Id="rId48" Type="http://schemas.openxmlformats.org/officeDocument/2006/relationships/hyperlink" Target="consultantplus://offline/ref=283FD4A01AC365821F3B59C79E706CEFA41B2AD0D31321B99CF7C34A4CF9F7L" TargetMode="External"/><Relationship Id="rId56" Type="http://schemas.openxmlformats.org/officeDocument/2006/relationships/hyperlink" Target="consultantplus://offline/ref=283FD4A01AC365821F3B59C79E706CEFA41B2AD0D31321B99CF7C34A4C97956D273194BAC18858BEF6FCL" TargetMode="External"/><Relationship Id="rId64" Type="http://schemas.openxmlformats.org/officeDocument/2006/relationships/hyperlink" Target="consultantplus://offline/ref=283FD4A01AC365821F3B59C79E706CEFA41B2AD0D31321B99CF7C34A4CF9F7L" TargetMode="External"/><Relationship Id="rId69" Type="http://schemas.openxmlformats.org/officeDocument/2006/relationships/hyperlink" Target="consultantplus://offline/ref=283FD4A01AC365821F3B59C79E706CEFA41B2AD0D31321B99CF7C34A4CF9F7L" TargetMode="External"/><Relationship Id="rId77" Type="http://schemas.openxmlformats.org/officeDocument/2006/relationships/hyperlink" Target="consultantplus://offline/ref=283FD4A01AC365821F3B59C79E706CEFA41B2AD0D31321B99CF7C34A4CF9F7L" TargetMode="Externa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283FD4A01AC365821F3B59C79E706CEFA41B2AD0D31321B99CF7C34A4C97956D273194BAC18857B8F6FFL" TargetMode="External"/><Relationship Id="rId72" Type="http://schemas.openxmlformats.org/officeDocument/2006/relationships/hyperlink" Target="consultantplus://offline/ref=283FD4A01AC365821F3B59C79E706CEFA41B2AD0D31321B99CF7C34A4CF9F7L" TargetMode="External"/><Relationship Id="rId80" Type="http://schemas.openxmlformats.org/officeDocument/2006/relationships/hyperlink" Target="consultantplus://offline/ref=AB0A7138CFCD987D6BCF1A5A84A6CEC12C323CF972432271C35BBCE2079103141B4D8B50577D3413005FDD90B3EA22934FDE119D58H7OCF" TargetMode="External"/><Relationship Id="rId85" Type="http://schemas.openxmlformats.org/officeDocument/2006/relationships/hyperlink" Target="consultantplus://offline/ref=AB0A7138CFCD987D6BCF1A5A84A6CEC12C323CF972432271C35BBCE2079103141B4D8B5554763B4C054ACCC8BFEF388D4DC20D9F5A7EHDO4F" TargetMode="External"/><Relationship Id="rId93" Type="http://schemas.openxmlformats.org/officeDocument/2006/relationships/hyperlink" Target="http://internet.garant.ru/document/redirect/12148944/1200" TargetMode="External"/><Relationship Id="rId98" Type="http://schemas.openxmlformats.org/officeDocument/2006/relationships/hyperlink" Target="consultantplus://offline/ref=F811B412E933AE774C49AD8734B7872A0D489BC2D987DD79ABEF4039E381B1097D5C921A25C66D767BB21CiCOC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garantF1://12025267.132502" TargetMode="External"/><Relationship Id="rId25" Type="http://schemas.openxmlformats.org/officeDocument/2006/relationships/hyperlink" Target="garantF1://71099902.0" TargetMode="External"/><Relationship Id="rId33" Type="http://schemas.openxmlformats.org/officeDocument/2006/relationships/hyperlink" Target="garantF1://71252836.0" TargetMode="External"/><Relationship Id="rId38" Type="http://schemas.openxmlformats.org/officeDocument/2006/relationships/hyperlink" Target="garantF1://71083090.10210" TargetMode="External"/><Relationship Id="rId46" Type="http://schemas.openxmlformats.org/officeDocument/2006/relationships/hyperlink" Target="consultantplus://offline/ref=283FD4A01AC365821F3B59C79E706CEFA41B2AD0D31321B99CF7C34A4C97956D273194BAC18856B8F6FCL" TargetMode="External"/><Relationship Id="rId59" Type="http://schemas.openxmlformats.org/officeDocument/2006/relationships/hyperlink" Target="consultantplus://offline/ref=283FD4A01AC365821F3B59C79E706CEFA41B2AD0D31321B99CF7C34A4C97956D273194BAC18859BBF6FDL" TargetMode="External"/><Relationship Id="rId67" Type="http://schemas.openxmlformats.org/officeDocument/2006/relationships/hyperlink" Target="consultantplus://offline/ref=283FD4A01AC365821F3B59C79E706CEFA41B2AD0D31321B99CF7C34A4CF9F7L" TargetMode="External"/><Relationship Id="rId20" Type="http://schemas.openxmlformats.org/officeDocument/2006/relationships/hyperlink" Target="garantF1://71534352.0" TargetMode="External"/><Relationship Id="rId41" Type="http://schemas.openxmlformats.org/officeDocument/2006/relationships/hyperlink" Target="consultantplus://offline/ref=283FD4A01AC365821F3B59C79E706CEFA41B2AD0D31321B99CF7C34A4CF9F7L" TargetMode="External"/><Relationship Id="rId54" Type="http://schemas.openxmlformats.org/officeDocument/2006/relationships/hyperlink" Target="consultantplus://offline/ref=283FD4A01AC365821F3B59C79E706CEFA41B2AD0D31321B99CF7C34A4CF9F7L" TargetMode="External"/><Relationship Id="rId62" Type="http://schemas.openxmlformats.org/officeDocument/2006/relationships/hyperlink" Target="consultantplus://offline/ref=283FD4A01AC365821F3B59C79E706CEFA41B2AD0D31321B99CF7C34A4C97956D273194BAC18853B9F6FFL" TargetMode="External"/><Relationship Id="rId70" Type="http://schemas.openxmlformats.org/officeDocument/2006/relationships/hyperlink" Target="consultantplus://offline/ref=283FD4A01AC365821F3B59C79E706CEFA41B2AD0D31321B99CF7C34A4CF9F7L" TargetMode="External"/><Relationship Id="rId75" Type="http://schemas.openxmlformats.org/officeDocument/2006/relationships/hyperlink" Target="consultantplus://offline/ref=283FD4A01AC365821F3B59C79E706CEFA41B2AD0D31321B99CF7C34A4CF9F7L" TargetMode="External"/><Relationship Id="rId83" Type="http://schemas.openxmlformats.org/officeDocument/2006/relationships/hyperlink" Target="consultantplus://offline/ref=AB0A7138CFCD987D6BCF1A5A84A6CEC12C323CF972432271C35BBCE2079103141B4D8B5557753E465710DCCCF6BB319249DE139F447ED4A0HBO8F" TargetMode="External"/><Relationship Id="rId88" Type="http://schemas.openxmlformats.org/officeDocument/2006/relationships/hyperlink" Target="consultantplus://offline/ref=375F7737681236655DBBAF43F503964CC0792D1BBF8FB3C3990FDEC4664C5BB5A27384CE782E58532213479EB2B5F9D69AAFC7EB40B1ECR5F" TargetMode="External"/><Relationship Id="rId91" Type="http://schemas.openxmlformats.org/officeDocument/2006/relationships/hyperlink" Target="consultantplus://offline/ref=283FD4A01AC365821F3B59C79E706CEFA41B2AD0D31321B99CF7C34A4CF9F7L" TargetMode="External"/><Relationship Id="rId96" Type="http://schemas.openxmlformats.org/officeDocument/2006/relationships/hyperlink" Target="http://internet.garant.ru/document/redirect/12112084/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25268.193" TargetMode="External"/><Relationship Id="rId23" Type="http://schemas.openxmlformats.org/officeDocument/2006/relationships/hyperlink" Target="garantF1://70735708.0" TargetMode="External"/><Relationship Id="rId28" Type="http://schemas.openxmlformats.org/officeDocument/2006/relationships/hyperlink" Target="garantF1://71083090.0" TargetMode="External"/><Relationship Id="rId36" Type="http://schemas.openxmlformats.org/officeDocument/2006/relationships/hyperlink" Target="garantF1://71083090.10270" TargetMode="External"/><Relationship Id="rId49" Type="http://schemas.openxmlformats.org/officeDocument/2006/relationships/hyperlink" Target="consultantplus://offline/ref=283FD4A01AC365821F3B59C79E706CEFA41B2AD0D31321B99CF7C34A4CF9F7L" TargetMode="External"/><Relationship Id="rId57" Type="http://schemas.openxmlformats.org/officeDocument/2006/relationships/hyperlink" Target="consultantplus://offline/ref=283FD4A01AC365821F3B59C79E706CEFA41B2AD0D31321B99CF7C34A4C97956D273194BAC18859BBF6FDL" TargetMode="External"/><Relationship Id="rId10" Type="http://schemas.openxmlformats.org/officeDocument/2006/relationships/header" Target="header1.xml"/><Relationship Id="rId31" Type="http://schemas.openxmlformats.org/officeDocument/2006/relationships/hyperlink" Target="garantF1://99315.1000" TargetMode="External"/><Relationship Id="rId44" Type="http://schemas.openxmlformats.org/officeDocument/2006/relationships/hyperlink" Target="consultantplus://offline/ref=283FD4A01AC365821F3B59C79E706CEFA41B2AD0D31321B99CF7C34A4CF9F7L" TargetMode="External"/><Relationship Id="rId52" Type="http://schemas.openxmlformats.org/officeDocument/2006/relationships/hyperlink" Target="consultantplus://offline/ref=283FD4A01AC365821F3B59C79E706CEFA41B2AD0D31321B99CF7C34A4CF9F7L" TargetMode="External"/><Relationship Id="rId60" Type="http://schemas.openxmlformats.org/officeDocument/2006/relationships/hyperlink" Target="consultantplus://offline/ref=283FD4A01AC365821F3B59C79E706CEFA41B2AD0D31321B99CF7C34A4C97956D273194BAC18859BBF6FEL" TargetMode="External"/><Relationship Id="rId65" Type="http://schemas.openxmlformats.org/officeDocument/2006/relationships/hyperlink" Target="consultantplus://offline/ref=283FD4A01AC365821F3B59C79E706CEFA41B2AD0D31321B99CF7C34A4CF9F7L" TargetMode="External"/><Relationship Id="rId73" Type="http://schemas.openxmlformats.org/officeDocument/2006/relationships/hyperlink" Target="consultantplus://offline/ref=283FD4A01AC365821F3B59C79E706CEFA41B2AD0D31321B99CF7C34A4CF9F7L" TargetMode="External"/><Relationship Id="rId78" Type="http://schemas.openxmlformats.org/officeDocument/2006/relationships/hyperlink" Target="consultantplus://offline/ref=39F446DF9AA39D8B9DC6DE7CC8C0333D4FDACA2AA41244049F45B98939EE2C2369FAC22E486FAC36C3D03ED331EE02897150B06F535Cf5J3F" TargetMode="External"/><Relationship Id="rId81" Type="http://schemas.openxmlformats.org/officeDocument/2006/relationships/hyperlink" Target="consultantplus://offline/ref=AB0A7138CFCD987D6BCF1A5A84A6CEC12C323CF972432271C35BBCE2079103141B4D8B5557753C445410DCCCF6BB319249DE139F447ED4A0HBO8F" TargetMode="External"/><Relationship Id="rId86" Type="http://schemas.openxmlformats.org/officeDocument/2006/relationships/hyperlink" Target="consultantplus://offline/ref=AB0A7138CFCD987D6BCF1A5A84A6CEC12C323CF972432271C35BBCE2079103141B4D8B5557753E465710DCCCF6BB319249DE139F447ED4A0HBO8F" TargetMode="External"/><Relationship Id="rId94" Type="http://schemas.openxmlformats.org/officeDocument/2006/relationships/hyperlink" Target="http://internet.garant.ru/document/redirect/12148944/0"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garantF1://70003036.7" TargetMode="External"/><Relationship Id="rId3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C3E1-F3D1-4A65-84D0-2977BB44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53756</Words>
  <Characters>306415</Characters>
  <Application>Microsoft Office Word</Application>
  <DocSecurity>0</DocSecurity>
  <Lines>2553</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2018-10-09T10:07:00Z</cp:lastPrinted>
  <dcterms:created xsi:type="dcterms:W3CDTF">2021-07-01T12:51:00Z</dcterms:created>
  <dcterms:modified xsi:type="dcterms:W3CDTF">2021-07-02T05:12:00Z</dcterms:modified>
</cp:coreProperties>
</file>