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9E" w:rsidRDefault="00E5489E"/>
    <w:p w:rsidR="00E5489E" w:rsidRDefault="00E5489E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7662"/>
      </w:tblGrid>
      <w:tr w:rsidR="0047032E" w:rsidTr="00E5489E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2E" w:rsidRDefault="001B5411" w:rsidP="001F68D9">
            <w:pPr>
              <w:rPr>
                <w:sz w:val="18"/>
                <w:szCs w:val="18"/>
              </w:rPr>
            </w:pPr>
            <w:r w:rsidRPr="001B541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58240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40865365" r:id="rId8"/>
              </w:pict>
            </w:r>
          </w:p>
          <w:p w:rsidR="00E5489E" w:rsidRDefault="00E5489E" w:rsidP="001F68D9">
            <w:pPr>
              <w:rPr>
                <w:sz w:val="18"/>
                <w:szCs w:val="18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Яжелбицкий вестник</w:t>
            </w:r>
          </w:p>
          <w:p w:rsidR="0047032E" w:rsidRDefault="0047032E" w:rsidP="001F68D9">
            <w:pPr>
              <w:rPr>
                <w:sz w:val="18"/>
                <w:szCs w:val="18"/>
              </w:rPr>
            </w:pPr>
          </w:p>
        </w:tc>
      </w:tr>
    </w:tbl>
    <w:p w:rsidR="0047032E" w:rsidRDefault="0047032E" w:rsidP="0047032E">
      <w:pPr>
        <w:rPr>
          <w:sz w:val="18"/>
          <w:szCs w:val="18"/>
        </w:rPr>
      </w:pPr>
    </w:p>
    <w:p w:rsidR="0047032E" w:rsidRDefault="0047032E" w:rsidP="0047032E">
      <w:pPr>
        <w:rPr>
          <w:sz w:val="18"/>
          <w:szCs w:val="18"/>
        </w:rPr>
      </w:pPr>
    </w:p>
    <w:p w:rsidR="0047032E" w:rsidRDefault="0047032E" w:rsidP="0047032E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</w:t>
      </w:r>
      <w:r>
        <w:rPr>
          <w:b/>
          <w:sz w:val="18"/>
          <w:szCs w:val="18"/>
        </w:rPr>
        <w:t xml:space="preserve"> </w:t>
      </w:r>
      <w:r w:rsidR="002259D0">
        <w:rPr>
          <w:b/>
          <w:sz w:val="18"/>
          <w:szCs w:val="18"/>
        </w:rPr>
        <w:t>31</w:t>
      </w:r>
      <w:r>
        <w:rPr>
          <w:b/>
          <w:sz w:val="18"/>
          <w:szCs w:val="18"/>
        </w:rPr>
        <w:t xml:space="preserve"> </w:t>
      </w:r>
      <w:r w:rsidR="002259D0">
        <w:rPr>
          <w:b/>
          <w:sz w:val="18"/>
          <w:szCs w:val="18"/>
        </w:rPr>
        <w:t>мая</w:t>
      </w:r>
      <w:r>
        <w:rPr>
          <w:b/>
          <w:sz w:val="18"/>
          <w:szCs w:val="18"/>
        </w:rPr>
        <w:t xml:space="preserve"> 2022 года № </w:t>
      </w:r>
      <w:r w:rsidR="002259D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(18</w:t>
      </w:r>
      <w:r w:rsidR="002259D0">
        <w:rPr>
          <w:b/>
          <w:sz w:val="18"/>
          <w:szCs w:val="18"/>
        </w:rPr>
        <w:t>5</w:t>
      </w:r>
      <w:r w:rsidRPr="000E312E">
        <w:rPr>
          <w:b/>
          <w:sz w:val="18"/>
          <w:szCs w:val="18"/>
        </w:rPr>
        <w:t>)</w:t>
      </w:r>
    </w:p>
    <w:p w:rsidR="00FB0FD5" w:rsidRPr="00FB0FD5" w:rsidRDefault="001B5411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54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style="position:absolute;left:0;text-align:left;margin-left:214.5pt;margin-top:19.35pt;width:56.15pt;height:1in;z-index:251660288;visibility:visible;mso-wrap-edited:f;mso-position-horizontal-relative:margin;mso-position-vertical-relative:page">
            <v:imagedata r:id="rId9" o:title="" grayscale="t" bilevel="t"/>
            <w10:wrap type="topAndBottom" anchorx="margin" anchory="page"/>
          </v:shape>
          <o:OLEObject Type="Embed" ProgID="Word.Picture.8" ShapeID="_x0000_s1027" DrawAspect="Content" ObjectID="_1740865366" r:id="rId10"/>
        </w:pict>
      </w:r>
      <w:r w:rsidR="00FB0FD5"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FB0F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FB0FD5" w:rsidRPr="00FB0FD5" w:rsidRDefault="00FB0FD5" w:rsidP="00FB0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04.05.2022 г. № 47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FB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аннулировании адреса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адресации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0FD5" w:rsidRPr="00FB0FD5" w:rsidRDefault="00FB0FD5" w:rsidP="00FB0FD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Горушки, земельный участок 1. </w:t>
      </w:r>
      <w:r w:rsidRPr="00FB0F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2a5a5b69-9c78-4359-b4dc-4ae6ff175ed4.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          А.И. Иванов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FB0F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FB0FD5" w:rsidRPr="00FB0FD5" w:rsidRDefault="00FB0FD5" w:rsidP="00FB0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04.05.2022 г. № 48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FB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аннулировании адреса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адресации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0FD5" w:rsidRPr="00FB0FD5" w:rsidRDefault="00FB0FD5" w:rsidP="00FB0F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Горушки, земельный участок 1а. </w:t>
      </w:r>
      <w:r w:rsidRPr="00FB0F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076611ad-9c0f-40a3-b220-b06b246adaeb.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          А.И. Иванов</w:t>
      </w: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FB0F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FB0FD5" w:rsidRPr="00FB0FD5" w:rsidRDefault="00FB0FD5" w:rsidP="00FB0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04.05.2022 № 49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FB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постановления Администрации Валдайского муниципального района от 04.08.2021 № 1366  «Об утверждении схемы расположения земельного участка», расположенным на территории Яжелбицкого сельского поселения»,</w:t>
      </w:r>
      <w:r w:rsidRPr="00FB0F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присвоения адресов вновь образованным объектам недвижимости Администрация сельского поселения</w:t>
      </w: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0FD5" w:rsidRPr="00FB0FD5" w:rsidRDefault="00FB0FD5" w:rsidP="00FB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2381 кв. м., образуемого путем перераспределения земельного участка с кадастровым номером 53:03:1517001:413 и земель, находящихся в государственной или муниципальной собственности, из земель населенных пунктов в зоне застройки индивидуальными и малоэтажными жилыми домами (Ж.1) и считать его следующим: Российская Федерация, Новгородская область, Валдайский муниципальный район, Яжелбицкое сельское поселение, д. Горушки, З/У 1.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А.И. Иванов</w:t>
      </w: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FB0F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ЯЖЕЛБИЦКОГО СЕЛЬСКОГО ПОСЕЛЕНИЯ </w:t>
      </w:r>
    </w:p>
    <w:p w:rsidR="00FB0FD5" w:rsidRPr="00FB0FD5" w:rsidRDefault="00FB0FD5" w:rsidP="00FB0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04.05.2022 № 50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FB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17.03.2022 № 447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FB0FD5" w:rsidRPr="00FB0FD5" w:rsidRDefault="00FB0FD5" w:rsidP="00FB0FD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0FD5" w:rsidRPr="00FB0FD5" w:rsidRDefault="00FB0FD5" w:rsidP="00FB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1500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Горушки, земельный участок 76.</w:t>
      </w:r>
    </w:p>
    <w:p w:rsidR="00FB0FD5" w:rsidRPr="00FB0FD5" w:rsidRDefault="00FB0FD5" w:rsidP="00FB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А.И. Иванов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FB0F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муниципальный район 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ЯЖЕЛБИЦКОГО СЕЛЬСКОГО ПОСЕЛЕНИЯ </w:t>
      </w:r>
    </w:p>
    <w:p w:rsidR="00FB0FD5" w:rsidRPr="00FB0FD5" w:rsidRDefault="00FB0FD5" w:rsidP="00FB0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05.05.2022 № 51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Яжелбицы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2445"/>
      </w:tblGrid>
      <w:tr w:rsidR="00FB0FD5" w:rsidRPr="00FB0FD5" w:rsidTr="00FB0FD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установлении особого противопожарного режима на территории Яжелбицкого сельского поселения </w:t>
            </w:r>
          </w:p>
        </w:tc>
        <w:tc>
          <w:tcPr>
            <w:tcW w:w="12445" w:type="dxa"/>
            <w:tcBorders>
              <w:top w:val="nil"/>
              <w:left w:val="nil"/>
              <w:bottom w:val="nil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установлением теплой и ветреной погоды и обострением пожарной обстановки, в целях защиты населения и территории Яжелбицкого сельского поселения  от пожаров в пожаро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опасный период 2022 года,</w:t>
      </w:r>
      <w:r w:rsidRPr="00FB0FD5">
        <w:rPr>
          <w:rFonts w:ascii="Tahoma" w:eastAsia="Times New Roman" w:hAnsi="Tahoma" w:cs="Tahoma"/>
          <w:b/>
          <w:bCs/>
          <w:sz w:val="14"/>
          <w:szCs w:val="14"/>
          <w:lang w:eastAsia="ru-RU"/>
        </w:rPr>
        <w:t xml:space="preserve">  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ст.19, ст.30  Федерального закона  от 21.12.1994 № 69-ФЗ "О пожарной безопасности", Администрация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 ПОСТАНОВЛЯЕТ: 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на территории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противопожарный режим с 05 мая 2022 года по 01 июля 2022 года.</w:t>
      </w:r>
    </w:p>
    <w:p w:rsidR="00FB0FD5" w:rsidRPr="00FB0FD5" w:rsidRDefault="00FB0FD5" w:rsidP="00FB0FD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Руководителям учреждений, предприятий и организаций, расположенных на территории Яжелбицкого сельского поселения, независимо от форм собственности -    принять меры по приведению объектов в пожаробезопасное состояние; </w:t>
      </w:r>
    </w:p>
    <w:p w:rsidR="00FB0FD5" w:rsidRPr="00FB0FD5" w:rsidRDefault="00FB0FD5" w:rsidP="00FB0FD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Ввести разрешительную систему на проведение сварочных и других огневых работ в не специально отведенных мест; </w:t>
      </w:r>
    </w:p>
    <w:p w:rsidR="00FB0FD5" w:rsidRPr="00FB0FD5" w:rsidRDefault="00FB0FD5" w:rsidP="00FB0FD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1.3 Установить запрет на разведение костров, выжигание сухой травянистой растительности, сжигание мусора на территории Яжелбицкого сельского поселения.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руководства, организации взаимодействия, подготовки и проведения мероприятий по обеспечению особого противопожарного режима обязанности комиссии по борьбе с пожарами   возложить на Комиссию по предупреждению и ликвидации чрезвычайных ситуаций и обеспечению пожарной безопасности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Перечень мероприятий особого противопожарного режима на территории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гражданами, находящимися на территории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  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5. Контроль за выполнением постановления оставляю за собой.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Опубликовать постановление в информационном бюллетене «Яжелбицкий вестник» и на официальном сайте Администрации.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А.И. Иванов</w:t>
      </w: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976" w:rsidRDefault="009A0976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B0FD5" w:rsidRPr="00FB0FD5" w:rsidRDefault="00FB0FD5" w:rsidP="00FB0FD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FD5" w:rsidRPr="00FB0FD5" w:rsidRDefault="00FB0FD5" w:rsidP="00FB0FD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05.05.2022 г. № 51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Перечень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особого противопожарного режима на территории </w:t>
      </w:r>
      <w:r w:rsidRPr="00FB0F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Яжелбицкого    сельского поселения</w:t>
      </w:r>
    </w:p>
    <w:p w:rsidR="00FB0FD5" w:rsidRPr="00FB0FD5" w:rsidRDefault="00FB0FD5" w:rsidP="00FB0F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обеспечения особого противопожарного режима: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B0FD5">
        <w:rPr>
          <w:rFonts w:ascii="Times New Roman" w:eastAsia="Calibri" w:hAnsi="Times New Roman" w:cs="Times New Roman"/>
          <w:sz w:val="24"/>
          <w:szCs w:val="24"/>
          <w:lang w:eastAsia="ru-RU"/>
        </w:rPr>
        <w:t>Яжелбицкого сельского поселения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работникам в отдаленных населенных пунктах (д.Дворец):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организовать наблюдение за противопожарным состоянием населенных пунктов и в прилегающих к ним зонах;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необходимые меры по своевременной очистке территорий населенных пунктов и прилегающих к ним зонам от горючих отходов и мусора;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bookmarkStart w:id="1" w:name="_Hlk38888124"/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проверку источников противопожарного водоснабжения и выполнить в полном объеме работы по приведению их в соответствии с нормами</w:t>
      </w:r>
      <w:bookmarkEnd w:id="1"/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bookmarkStart w:id="2" w:name="_Hlk38888198"/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существующие системы оповещения при пожаре (сирены, гонги)</w:t>
      </w:r>
      <w:bookmarkEnd w:id="2"/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принять меры по обеспечению беспрепятственного проезда пожарной техники к зданиям, сооружениям и водоисточникам, используемым для целей пожаротушения. В кратчайший срок информировать подразделения </w:t>
      </w:r>
      <w:r w:rsidRPr="00FB0F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ФПС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ПЧ-11 (по телефонам: 112, 2-24-76 (круглосуточно) о закрытии дорог и проездов для их ремонта или другим причинам, препятствующим проезду пожарных машин;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принять меры по ограничению посещения гражданами лесов и въезда в леса транспортных средств (установка на въездах в леса шлагбаумов, аншлагов, табличек с информацией о запрете посещения лесов);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выполнить мероприятия, исключающие возможность переброса огня от лесных пожаров на здания и сооружения в населенных пунктах и на прилегающие к ним зоны (устройство защитных минерализованных противопожарных полос шириной не менее </w:t>
      </w:r>
      <w:smartTag w:uri="urn:schemas-microsoft-com:office:smarttags" w:element="metricconverter">
        <w:smartTagPr>
          <w:attr w:name="ProductID" w:val="5 метров"/>
        </w:smartTagPr>
        <w:r w:rsidRPr="00FB0F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активизировать проведение целенаправленных пропагандистских мероприятий, провести разъяснительную работу среди населения об опасности разведения костров на территории населенных пунктов и на прилегающих к ним зонах, усилить воспитательную работу среди детей по предупреждению пожаров;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организовать охрану общественного порядка в местах возникновения пожаров на территории населенных пунктов;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определить резервы финансовых средств, горюче-смазочных материалов, огнетушащих средств и иных материальных ресурсов для ликвидации возможных пожаров;</w:t>
      </w:r>
    </w:p>
    <w:p w:rsidR="00FB0FD5" w:rsidRPr="00FB0FD5" w:rsidRDefault="00FB0FD5" w:rsidP="00FB0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в Администрации дополнительно: </w:t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провести подворовый обход и собрания жителей с целью дополнительного инструктажа населения о пожароопасной обстановке;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запретить разведение костров, сжигание мусора и сухой травы.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обязать собственников домовладений окосить территорию, прилегающую к домовладению;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обязать домовладельцев создать запасы воды в емкостях;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период особого противопожарного режима организовать круглосуточное дежурство домовладельцев с целью предупреждения и раннего выявления очагов возгорания.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всех форм собственности при установлении особого противопожарного режима рекомендуется: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провести проверку готовности сил и средств, привлекаемых для тушения пожаров;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меры по очистке территории, прилегающих к границам предприятий, организаций, от горючего мусора, сухой травы, особенно на участках, граничащих с лесными массивами;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местах, представляющих особую опасность переброски огня от лесных массивов, обеспечить проведение опашки территории;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особое внимание обратить на исправность пожарных гидрантов и наличие подъездных путей к пожарным водоемам;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создать запасы воды, используя для этих целей имеющиеся емкости (бочки, поливочные машины и др.);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исключить сжигание мусора, разведение костров на подведомственной территории;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провести с сотрудниками дополнительные инструктажи по обеспечению противопожарной безопасности;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из числа наиболее подготовленных сотрудников создать на предприятии внештатные пожарные расчеты, обеспечив их первичными средствами пожаротушения.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определить порядок вызова пожарной охраны;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осуществить иные мероприятия, связанные с решением вопросов содействия пожарной охране при тушении пожаров.</w:t>
      </w: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FB0F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муниципальный район 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FB0FD5" w:rsidRPr="00FB0FD5" w:rsidRDefault="00FB0FD5" w:rsidP="00FB0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05.05.2022 № 52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Яжелбицы</w:t>
      </w:r>
      <w:r w:rsidRPr="00FB0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слушаний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Совета депутатов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Яжелбицкого сельского поселения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отчета об исполнении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Яжелбицкого сельского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за 2021 год»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 года № 131-ФЗ РФ, ст. 264. Бюджетного кодекса РФ, п.1. ст.31 Устава Яжелбицкого сельского поселения, Положением о бюджетном процессе в Яжелбицком сельском поселении, утвержденным решением Совета депутатов Яжелбицкого сельского поселения от 27.12.2021 №56 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прилагаемый проект отчета об исполнении бюджета Яжелбицком сельском поселения за 2021 год. (Приложение №1)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на территории сельского поселения публичные слушания по проекту отчета об исполнении бюджета Яжелбицкого сельского поселения за 2021 г. 13.05.2022 г.        в 15-00 час.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проведения публичных слушаний заключение о принятии проекта отчета об исполнении бюджета Яжелбицкого сельского поселения за 2021 год представить в Совет депутатов Яжелбицкого сельского поселения.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местом проведения публичных слушаний и мероприятия по информированию граждан: здание Администрации Яжелбицкого сельского поселения по адресу: Новгородская область, Валдайский район, с. Яжелбицы, ул. Усадьба, д.22, каб.3.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Назначить ответственным лицом за ведение протокола публичных слушаний: Фомину Ирину Юрьевну - главного специалиста.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Участие граждан в обсуждении проекта отчета об исполнении бюджета Яжелбицкого сельского поселения осуществляется в соответствии с Порядком организации и проведения публичных слушаний, утвержденных решением Совета депутатов Яжелбицкого сельского поселения от 28.04.2018 №131.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Предложения по проекту отчета об исполнении бюджета Яжелбицкого сельского поселения могут быть направлены в Администрацию Яжелбицкого сельского поселения, по адресу: Новгородская область, Валдайский район, с. Яжелбицы, ул. Усадьба, д.22.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Опубликовать постановление в информационном бюллетене «Яжелбицкий вестник» и на официальном сайте Администрации.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А.И. Иванов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Default="00FB0FD5" w:rsidP="00FB0F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Default="00FB0FD5" w:rsidP="00FB0F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Default="00FB0FD5" w:rsidP="00FB0F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от 05.05.2022 №52</w:t>
      </w: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Новгородская область Валдайский район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СОВЕТ ДЕПУТАТОВ ЯЖЕЛБИЦКОГО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СЕЛЬСКОГО ПОСЕЛЕНИЯ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№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исполнении бюджета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Яжелбицкого сельского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за 2021 год</w:t>
      </w:r>
    </w:p>
    <w:p w:rsidR="00FB0FD5" w:rsidRPr="00FB0FD5" w:rsidRDefault="00FB0FD5" w:rsidP="00FB0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п.2. ст.19 Устава Яжелбицкого сельского поселения, Положением о бюджетном процессе в Яжелбицком сельском поселении, утвержденным решением Совета депутатов Яжелбицкого сельского поселения от 27.12.2021 №56, Совет депутатов Яжелбицкого сельского поселения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1.Утвердить отчет об исполнении бюджета Яжелбицкого сельского поселения   за 2021 год, по доходам в сумме 11 миллионов 463 тысячи 817 рублей 85 копеек и по расходам в сумме 11 миллионов 910 тысяч 932 рубля 72 копейки с превышением расходов над доходами в сумме 447 тысяч 114 рублей 87 копеек по следующим показателям: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- по доходам бюджета Яжелбицкого сельского поселения по кодам классификации доходов бюджета – согласно приложению № 1 к настоящему решению;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- по расходам бюджета ведомственной структуре расходов Яжелбицкого сельского поселения – согласно приложению № 2 к настоящему решению;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- по распределению бюджетных ассигнований по целевым статьям (муниципальным программам Яжелбицкого сельского поселения и не программным направлениям деятельности), разделам, подразделам, группам и подгруппам, видов расходов классификации расходов бюджета Яжелбицкого сельского поселения на 2021 год -   согласно приложению № 3 к настоящему решению;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- по расходам бюджета Яжелбицкого сельского поселения по разделам и подразделам классификации расходов бюджета – согласно приложению № 4 к настоящему решению.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- источников финансирования дефицита бюджета по кодам классификации источников финансирования дефицита бюджета - согласно приложению №  5 к настоящему решению;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2. Утвердить информацию об использовании резервного фонда Яжелбицкого сельского поселения.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3. Утвердить отчет об использовании средств дорожного фонда Яжелбицкого сельского поселения за 2021 год.       </w:t>
      </w:r>
    </w:p>
    <w:p w:rsidR="00FB0FD5" w:rsidRPr="00FB0FD5" w:rsidRDefault="00FB0FD5" w:rsidP="00FB0FD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4. Опубликовать решение в информационном бюллетене «Яжелбицкий вестник» и разместить на официальном сайте Администрации.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  Глава сельского поселения                                                                                                                    А.И. Иванов</w:t>
      </w: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FB0FD5" w:rsidRPr="00FB0FD5" w:rsidRDefault="00FB0FD5" w:rsidP="00FB0FD5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B0FD5" w:rsidRPr="00FB0FD5" w:rsidRDefault="00FB0FD5" w:rsidP="00FB0FD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                                                                                               к решению Совета депутатов Яжелбицкого                                                                                          сельского поселения от    №                                                                          « Об исполнении бюджета Яжелбицкого    сельского                                                                             поселения за 2021 год»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Яжелбицкого сельского поселения по кодам классификации доходов бюджетов за   2021 год.</w:t>
      </w:r>
    </w:p>
    <w:tbl>
      <w:tblPr>
        <w:tblW w:w="10965" w:type="dxa"/>
        <w:tblInd w:w="-792" w:type="dxa"/>
        <w:tblLayout w:type="fixed"/>
        <w:tblLook w:val="01E0"/>
      </w:tblPr>
      <w:tblGrid>
        <w:gridCol w:w="3960"/>
        <w:gridCol w:w="2880"/>
        <w:gridCol w:w="1431"/>
        <w:gridCol w:w="1418"/>
        <w:gridCol w:w="1276"/>
      </w:tblGrid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ind w:left="180" w:right="-247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182 101 0201001 1000 110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100 103 0200001 0000 110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1035732,72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дизельное  топливо, подлежащее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100 103 0223101 0000 110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478155,95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моторные масла для дизельных и (или) карбюраторных ( инжекторных) двигателей, подлежащее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автомобильный бензин, подлежащий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100 103 0225101 0000 110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635751,89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прямогонный бензин, подлежащий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100 103 0226101 0000 110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-81537,86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182  105 0301001 1000 110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773565,94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98,9%</w:t>
            </w:r>
          </w:p>
        </w:tc>
      </w:tr>
      <w:tr w:rsidR="00FB0FD5" w:rsidRPr="00FB0FD5" w:rsidTr="00FB0FD5">
        <w:trPr>
          <w:trHeight w:val="6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764814,68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182 108 0402001 1000 110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                          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947 111 05075 00 000 120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170337,77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000 1 14 02053 10 0000 410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поставщиком(подрядчиком, исполнителем) обязательств, предусмотренных государственным (муниципальным контрактом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947 116 07010 00 0000 140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947 202 16001 10 0000 150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947 2 02 15002 10 0000 150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947 2 02 25576 10 0000 150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947 202 29999 10 7152 150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947 202 29999 10 7209 150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947 202 30024 10 7028 150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8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 Об административных правонарушениях»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947 202 30024 10 7065 150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947 202 35118 10 0000 150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947 207 05030 10 0000 150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11 236 126,00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11 463 817,85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102,0%</w:t>
            </w: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2                                                                                          к решению Совета депутатов Яжелбицкого                                                                                     сельского поселения от     №                                                                                « Об исполнении бюджета Яжелбицкого                                                                          сельского   поселения за 2021 год»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Яжелбицкого сельского поселения за   2021год.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972" w:tblpY="1"/>
        <w:tblOverlap w:val="never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5"/>
        <w:gridCol w:w="590"/>
        <w:gridCol w:w="546"/>
        <w:gridCol w:w="472"/>
        <w:gridCol w:w="1316"/>
        <w:gridCol w:w="516"/>
        <w:gridCol w:w="1407"/>
        <w:gridCol w:w="1401"/>
      </w:tblGrid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11910932,72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4909708,36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4877325,70</w:t>
            </w:r>
          </w:p>
        </w:tc>
      </w:tr>
      <w:tr w:rsidR="00FB0FD5" w:rsidRPr="00FB0FD5" w:rsidTr="00FB0FD5">
        <w:trPr>
          <w:trHeight w:val="33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880272,18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880272,18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880272,18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643119,42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192652,76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3935465,36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3911350,76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3642465,36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3631499,79</w:t>
            </w:r>
          </w:p>
        </w:tc>
      </w:tr>
      <w:tr w:rsidR="00FB0FD5" w:rsidRPr="00FB0FD5" w:rsidTr="00FB0FD5">
        <w:trPr>
          <w:trHeight w:val="22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3548845,36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3537879,79 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2054367,00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2053549,53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601157,00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601156,90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37261,91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647772,36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640880,61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 и земельного налога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8492,00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13173,84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9120070280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71905,00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9120070280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21715,00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  <w:t>Муниципальная  программа «Информатизация Яжелбицкого сельского поселения на 2021-2023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265851,97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обеспечению возможности подключения каждого рабочего места к сети интернет и у системе межведомственного электронного документа, приобретение и сопровождение лицензионного программного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205946,97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услуг в сфере информационно 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205946,97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услуг в сфере информационно 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28115,00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услуг в сфере информационно 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28115,00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  <w:t>Муниципальная программа «Нулевой травматизм» в Администрации Яжелбицкого сельского поселения на 2020-2022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13999,00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9130093020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46803,00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0,00</w:t>
            </w:r>
          </w:p>
        </w:tc>
      </w:tr>
      <w:tr w:rsidR="00FB0FD5" w:rsidRPr="00FB0FD5" w:rsidTr="00FB0FD5">
        <w:trPr>
          <w:trHeight w:val="20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9140003000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9140003000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40600,00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38899,76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"Профилактика правонарушений на территории  Яжелбицкого сельского поселения на 2021-2023 годы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17999,76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1100023410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17999,76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1100023410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17999,76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определению перечня должностных лиц, уполномоченных составлять  протоколы об административных правонарушениях, предусмотренных соответствующими статьями областного закона « Об административных правонарушениях» на 2017-2019 годы»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9150070650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9150070650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обслуживанию муниципальной казны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9150023500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9150023500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244500,00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244500,00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154458,81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154458,81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46646,52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46646,52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43394,67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43394,67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64925,39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Воинские формирования (органы подразделения)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9310011020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9310011020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3655373,61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3485195,71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 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3555373,61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3385195,71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2021-2023 год 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3555373,61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3385195,71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подпрограмма содержание 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3537373,61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3371131,20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802333,00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723202,58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802333,00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723202,58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0100171520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2124051,00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0100171520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2124051,00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к субсидии на формирование муниципальных дорожных фондов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111845,17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111845,17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396040,61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396032,45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396040,61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396032,45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подпрограмма «Обеспечение безопасности дорожного движения на территории Яжелбицкого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14064,51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0100223330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14064,51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9410011050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9410011050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3047401,68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3026438,09</w:t>
            </w:r>
          </w:p>
        </w:tc>
      </w:tr>
      <w:tr w:rsidR="00FB0FD5" w:rsidRPr="00FB0FD5" w:rsidTr="00FB0FD5">
        <w:trPr>
          <w:trHeight w:val="31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3422799,00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3422799,00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320787,74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320787,74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2647537,94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2626574,35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мероприятия по освещению улиц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1026143,25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598143,25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598143,25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озеленение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383532,25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спиливанию и уборке аварийных и старых деревьев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цветочных вазонов, закупке и посадке цветочного и посадочного материала, содержанию цветников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</w:tr>
      <w:tr w:rsidR="00FB0FD5" w:rsidRPr="00FB0FD5" w:rsidTr="00FB0FD5">
        <w:trPr>
          <w:trHeight w:val="23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содержание и благоустройство гражданских кладбищ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521718,30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прочие мероприятия по благоустройству поселений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716128,94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695180,55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уборке поселения от мусора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и оборудованию детских игровых площадок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353949,03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353949,03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проверке проектно-сметной документации и проведения экспертной приемке муниципальных закупок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в Яжелбицком сельском поселении на 2019-2021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79076,00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1400072090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1400072090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и установке детской площадки в с.Яжелбицы у д. №4 на территории ТОС «У пруда» (софинансирование к субсидии)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1400023240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1400023240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34496,00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33496,00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</w:tr>
      <w:tr w:rsidR="00FB0FD5" w:rsidRPr="00FB0FD5" w:rsidTr="00FB0FD5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</w:tr>
      <w:tr w:rsidR="00FB0FD5" w:rsidRPr="00FB0FD5" w:rsidTr="00FB0FD5">
        <w:trPr>
          <w:trHeight w:val="34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«Реформирование развитие муниципальной службы Яжелбицком сельском поселении на 2021-2023 год»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FB0FD5" w:rsidRPr="00FB0FD5" w:rsidTr="00FB0FD5">
        <w:trPr>
          <w:trHeight w:val="34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0800023810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0800023810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1000023910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 проведения обучения ( повышения  квалификации) по вопросам противодействия коррупции мунипальных служащих администрации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1000023910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1000023910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9410004000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 (муниципальных)нужд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9410004000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FB0FD5" w:rsidRPr="00FB0FD5" w:rsidTr="00FB0FD5">
        <w:trPr>
          <w:trHeight w:val="33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7065,19</w:t>
            </w:r>
          </w:p>
        </w:tc>
      </w:tr>
      <w:tr w:rsidR="00FB0FD5" w:rsidRPr="00FB0FD5" w:rsidTr="00FB0FD5">
        <w:trPr>
          <w:trHeight w:val="1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культуры, кинематографии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9710011120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7065,19</w:t>
            </w:r>
          </w:p>
        </w:tc>
      </w:tr>
      <w:tr w:rsidR="00FB0FD5" w:rsidRPr="00FB0FD5" w:rsidTr="00FB0FD5">
        <w:trPr>
          <w:trHeight w:val="40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9710011120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7065,19</w:t>
            </w:r>
          </w:p>
        </w:tc>
      </w:tr>
      <w:tr w:rsidR="00FB0FD5" w:rsidRPr="00FB0FD5" w:rsidTr="00FB0FD5">
        <w:trPr>
          <w:trHeight w:val="29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9150082100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</w:tr>
      <w:tr w:rsidR="00FB0FD5" w:rsidRPr="00FB0FD5" w:rsidTr="00FB0FD5">
        <w:trPr>
          <w:trHeight w:val="29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9150082100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</w:tr>
      <w:tr w:rsidR="00FB0FD5" w:rsidRPr="00FB0FD5" w:rsidTr="00FB0FD5">
        <w:trPr>
          <w:trHeight w:val="29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</w:tr>
      <w:tr w:rsidR="00FB0FD5" w:rsidRPr="00FB0FD5" w:rsidTr="00FB0FD5">
        <w:trPr>
          <w:trHeight w:val="37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9810011130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</w:tr>
      <w:tr w:rsidR="00FB0FD5" w:rsidRPr="00FB0FD5" w:rsidTr="00FB0FD5">
        <w:trPr>
          <w:trHeight w:val="40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9810011130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</w:tr>
      <w:tr w:rsidR="00FB0FD5" w:rsidRPr="00FB0FD5" w:rsidTr="00FB0FD5">
        <w:trPr>
          <w:trHeight w:val="14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</w:tr>
      <w:tr w:rsidR="00FB0FD5" w:rsidRPr="00FB0FD5" w:rsidTr="00FB0FD5">
        <w:trPr>
          <w:trHeight w:val="24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FB0FD5" w:rsidRPr="00FB0FD5" w:rsidTr="00FB0FD5">
        <w:trPr>
          <w:trHeight w:val="34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FB0FD5" w:rsidRPr="00FB0FD5" w:rsidTr="00FB0FD5">
        <w:trPr>
          <w:trHeight w:val="34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 сопровождению официального сайта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9910011150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FB0FD5" w:rsidRPr="00FB0FD5" w:rsidTr="00FB0FD5">
        <w:trPr>
          <w:trHeight w:val="34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9910011150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FB0FD5" w:rsidRPr="00FB0FD5" w:rsidTr="00FB0FD5">
        <w:trPr>
          <w:trHeight w:val="30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Приложение № 3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 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Яжелбицкого сельского поселения 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от    №        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исполнении бюджета Яжелбицкого</w:t>
      </w:r>
    </w:p>
    <w:p w:rsidR="00FB0FD5" w:rsidRPr="00FB0FD5" w:rsidRDefault="00FB0FD5" w:rsidP="00FB0FD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за 2021 год»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Яжелбицкого сельского поселении), разделам, подразделам, группам и подгруппам, видов расходов классификации расходов бюджета Яжелбицкого сельского поселения </w:t>
      </w:r>
      <w:r w:rsidRPr="00FB0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и на плановый период 2022-2023 годов.</w:t>
      </w:r>
      <w:r w:rsidRPr="00FB0FD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1701"/>
        <w:gridCol w:w="580"/>
        <w:gridCol w:w="670"/>
        <w:gridCol w:w="590"/>
        <w:gridCol w:w="1371"/>
        <w:gridCol w:w="1333"/>
        <w:gridCol w:w="856"/>
      </w:tblGrid>
      <w:tr w:rsidR="00FB0FD5" w:rsidRPr="00FB0FD5" w:rsidTr="00FB0FD5">
        <w:trPr>
          <w:trHeight w:val="986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70" w:type="dxa"/>
            <w:shd w:val="clear" w:color="auto" w:fill="auto"/>
            <w:noWrap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590" w:type="dxa"/>
            <w:shd w:val="clear" w:color="auto" w:fill="auto"/>
            <w:noWrap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33" w:type="dxa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6" w:type="dxa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% исполнения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3555373,61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3385195,71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95,2%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  <w:t>подпрограмма содержание 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3537373,61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3371131,20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95,3%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802333,00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723202,58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802333,00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723202,58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0100171520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2124051,00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0100171520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2124051,00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</w:t>
            </w: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111845,17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</w:t>
            </w: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111845,17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396040,61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396032,45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396040,61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396032,45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«Обеспечение безопасности дорожного движения на территории Яжелбицкого сельского поселения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78,1%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0100223330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0100223330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15996,00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15995,00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0900023270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0900023270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320787,74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320787,74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05000N5764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05000N5764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«Информатизация Яжелбицкого сельского поселения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265851,97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95,3%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205946,97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205946,97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парка компьютерной техники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28115,00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28115,00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0800023810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0800023810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1000023910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1000023910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94,7%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реализации программы (участие в ежегодных спортивно-массовых мероприятиях, районных спортивных соревнованиях среди детских команд по различным видам спорта)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1100023410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1100023410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2647537,94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2626574,35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99,2%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мероприятия по освещению улиц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1026144,00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1026143,25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598144,00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598143,25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598144,00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598143,25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озеленение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383533,00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383532,25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спиливания и уборки деревьев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содержание и благоустройство гражданских кладбищ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территорий мест захоронений</w:t>
            </w: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прочие мероприятия по благоустройству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716128,94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695180,55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97,1%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353949,03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353949,03 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в Яжелбицком сельском поселении на 2019-2021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79076,00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79076,00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1400072090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1400072090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и установке детской площадки в с. Яжелбицы у д. № 4 на территории ТОС «У пруда» (софинансирование к субсидии)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1400023240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1400023240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FB0FD5" w:rsidRPr="00FB0FD5" w:rsidTr="00FB0FD5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6 944 771,29</w:t>
            </w:r>
          </w:p>
        </w:tc>
        <w:tc>
          <w:tcPr>
            <w:tcW w:w="1333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6 738 480,53</w:t>
            </w:r>
          </w:p>
        </w:tc>
        <w:tc>
          <w:tcPr>
            <w:tcW w:w="856" w:type="dxa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97,0%</w:t>
            </w: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                                                                                         к решению Совета депутатов  Яжелбицкого                                                                                      сельского поселения от №                                                                           « Об исполнении бюджета Яжелбицкого                                                                             сельского поселения за 2021 год»</w:t>
      </w:r>
    </w:p>
    <w:p w:rsidR="00FB0FD5" w:rsidRPr="00FB0FD5" w:rsidRDefault="00FB0FD5" w:rsidP="00FB0F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бюджета Яжелбицкого сельского поселения по разделам и подразделам классификации расходов бюджета за   2021 год.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tbl>
      <w:tblPr>
        <w:tblpPr w:leftFromText="180" w:rightFromText="180" w:vertAnchor="text" w:tblpX="-756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534"/>
        <w:gridCol w:w="702"/>
        <w:gridCol w:w="1825"/>
        <w:gridCol w:w="1676"/>
        <w:gridCol w:w="1276"/>
      </w:tblGrid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4909708,36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4877325,70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99,3%</w:t>
            </w:r>
          </w:p>
        </w:tc>
      </w:tr>
      <w:tr w:rsidR="00FB0FD5" w:rsidRPr="00FB0FD5" w:rsidTr="00FB0FD5">
        <w:trPr>
          <w:trHeight w:val="33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3935465,36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3911350,76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38899,76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64925,39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3655373,61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3485195,71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95,3%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3555373,61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3385195,71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3047401,68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3026438,09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99,3%</w:t>
            </w:r>
          </w:p>
        </w:tc>
      </w:tr>
      <w:tr w:rsidR="00FB0FD5" w:rsidRPr="00FB0FD5" w:rsidTr="00FB0FD5">
        <w:trPr>
          <w:trHeight w:val="25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в том числе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3047401,68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3026438,09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320787,74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 Благоустройство территории Яжелбицкого сельского поселения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2647537,94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2626574,35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в Яжелбицком сельском поселении на 2019-2021 годы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34496,00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95,00%</w:t>
            </w:r>
          </w:p>
        </w:tc>
      </w:tr>
      <w:tr w:rsidR="00FB0FD5" w:rsidRPr="00FB0FD5" w:rsidTr="00FB0FD5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7065,19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99,5%</w:t>
            </w:r>
          </w:p>
        </w:tc>
      </w:tr>
      <w:tr w:rsidR="00FB0FD5" w:rsidRPr="00FB0FD5" w:rsidTr="00FB0FD5">
        <w:trPr>
          <w:trHeight w:val="21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1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1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21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15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15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17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31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 сопровождению официального сайта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B0FD5" w:rsidRPr="00FB0FD5" w:rsidTr="00FB0FD5">
        <w:trPr>
          <w:trHeight w:val="31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98,1%</w:t>
            </w: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                            </w:t>
      </w: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 Совета депутатов Яжелбицкого сельского поселения от №         «Об исполнении бюджета  Яжелбицкого сельского поселения за 2021г»</w:t>
      </w:r>
    </w:p>
    <w:p w:rsidR="00FB0FD5" w:rsidRPr="00FB0FD5" w:rsidRDefault="00FB0FD5" w:rsidP="00FB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2693"/>
        <w:gridCol w:w="1559"/>
        <w:gridCol w:w="1508"/>
        <w:gridCol w:w="1209"/>
      </w:tblGrid>
      <w:tr w:rsidR="00FB0FD5" w:rsidRPr="00FB0FD5" w:rsidTr="00FB0FD5"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FB0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бюджета по кодам классификации источников финансирования дефицитов бюджетов      за  2021 год                            рублей</w:t>
            </w:r>
          </w:p>
        </w:tc>
      </w:tr>
      <w:tr w:rsidR="00FB0FD5" w:rsidRPr="00FB0FD5" w:rsidTr="00FB0FD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B0FD5" w:rsidRPr="00FB0FD5" w:rsidTr="00FB0FD5">
        <w:trPr>
          <w:trHeight w:val="5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000 00 00 00 00 00 0000 000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899441,29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447114,87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1346556,16</w:t>
            </w:r>
          </w:p>
        </w:tc>
      </w:tr>
      <w:tr w:rsidR="00FB0FD5" w:rsidRPr="00FB0FD5" w:rsidTr="00FB0FD5">
        <w:trPr>
          <w:trHeight w:val="6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899441,29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447114,87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1346556,16</w:t>
            </w:r>
          </w:p>
        </w:tc>
      </w:tr>
      <w:tr w:rsidR="00FB0FD5" w:rsidRPr="00FB0FD5" w:rsidTr="00FB0FD5">
        <w:trPr>
          <w:trHeight w:val="6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000 01 05 00 00 00 0000 500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000 01 05 00 00 00 0000 510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000 01 05 02 00 00 0000 610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FD5" w:rsidRPr="00FB0FD5" w:rsidTr="00FB0FD5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FB0FD5" w:rsidRPr="00FB0FD5" w:rsidRDefault="00FB0FD5" w:rsidP="00FB0F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6                              </w:t>
      </w:r>
    </w:p>
    <w:p w:rsidR="00FB0FD5" w:rsidRPr="00FB0FD5" w:rsidRDefault="00FB0FD5" w:rsidP="00FB0FD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Совета депутатов Яжелбицкого сельского поселения от   №              </w:t>
      </w:r>
    </w:p>
    <w:p w:rsidR="00FB0FD5" w:rsidRPr="00FB0FD5" w:rsidRDefault="00FB0FD5" w:rsidP="00FB0FD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исполнении бюджета  Яжелбицкого сельского поселения за 2021г»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расходовании средств из резервного фонда за 2021 год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Решением Совета депутатов Яжелбицкого сельского поселения от 28.12.2020г.№ 19 «О бюджете Яжелбицкого сельского поселения на 2021 год и плановый период 2022-2023 годы» предусмотрены в резервном фонде 5000,00 рублей.  За 2021 год финансирование за счет средств резервного фонда не осуществлялось.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                            </w:t>
      </w:r>
    </w:p>
    <w:p w:rsidR="00FB0FD5" w:rsidRPr="00FB0FD5" w:rsidRDefault="00FB0FD5" w:rsidP="00FB0FD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 проекту решения Совета депутатов Яжелбицкого сельского поселения от           №                 «Об исполнении бюджета  Яжелбицкого сельского поселения за 2021г»</w:t>
      </w:r>
    </w:p>
    <w:tbl>
      <w:tblPr>
        <w:tblW w:w="5000" w:type="pct"/>
        <w:tblLayout w:type="fixed"/>
        <w:tblLook w:val="0000"/>
      </w:tblPr>
      <w:tblGrid>
        <w:gridCol w:w="526"/>
        <w:gridCol w:w="2840"/>
        <w:gridCol w:w="1504"/>
        <w:gridCol w:w="1634"/>
        <w:gridCol w:w="1825"/>
        <w:gridCol w:w="1808"/>
      </w:tblGrid>
      <w:tr w:rsidR="00FB0FD5" w:rsidRPr="00FB0FD5" w:rsidTr="00FB0FD5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Отчёт об использовании средств дорожного фонда за 2021 год</w:t>
            </w:r>
          </w:p>
        </w:tc>
      </w:tr>
      <w:tr w:rsidR="00FB0FD5" w:rsidRPr="00FB0FD5" w:rsidTr="00FB0FD5">
        <w:trPr>
          <w:trHeight w:val="34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муниципального дорожного фонда Яжелбицкого сельского поселения</w:t>
            </w: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28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106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Утверждено в бюджете (руб. коп.)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Исполнено (руб. коп.)</w:t>
            </w:r>
          </w:p>
        </w:tc>
      </w:tr>
      <w:tr w:rsidR="00FB0FD5" w:rsidRPr="00FB0FD5" w:rsidTr="00FB0FD5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Остаток неиспользованного дорожного фонда на 01.01.2021 года,  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396 040,61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396040,61</w:t>
            </w:r>
          </w:p>
        </w:tc>
      </w:tr>
      <w:tr w:rsidR="00FB0FD5" w:rsidRPr="00FB0FD5" w:rsidTr="00FB0FD5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Собственные средства местного бюджета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396 040,61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396040,61</w:t>
            </w:r>
          </w:p>
        </w:tc>
      </w:tr>
      <w:tr w:rsidR="00FB0FD5" w:rsidRPr="00FB0FD5" w:rsidTr="00FB0FD5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муниципального дорожного фонда -итого,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3 159 333,00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3175917,55</w:t>
            </w:r>
          </w:p>
        </w:tc>
      </w:tr>
      <w:tr w:rsidR="00FB0FD5" w:rsidRPr="00FB0FD5" w:rsidTr="00FB0FD5">
        <w:trPr>
          <w:trHeight w:val="57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1 016 200,00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1035732,72</w:t>
            </w:r>
          </w:p>
        </w:tc>
      </w:tr>
      <w:tr w:rsidR="00FB0FD5" w:rsidRPr="00FB0FD5" w:rsidTr="00FB0FD5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466 600,00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478155,95</w:t>
            </w:r>
          </w:p>
        </w:tc>
      </w:tr>
      <w:tr w:rsidR="00FB0FD5" w:rsidRPr="00FB0FD5" w:rsidTr="00FB0FD5">
        <w:trPr>
          <w:trHeight w:val="124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2 660,00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3362,74</w:t>
            </w:r>
          </w:p>
        </w:tc>
      </w:tr>
      <w:tr w:rsidR="00FB0FD5" w:rsidRPr="00FB0FD5" w:rsidTr="00FB0FD5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613 790,00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635751,89</w:t>
            </w:r>
          </w:p>
        </w:tc>
      </w:tr>
      <w:tr w:rsidR="00FB0FD5" w:rsidRPr="00FB0FD5" w:rsidTr="00FB0FD5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-66 850,00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-81537,86</w:t>
            </w:r>
          </w:p>
        </w:tc>
      </w:tr>
      <w:tr w:rsidR="00FB0FD5" w:rsidRPr="00FB0FD5" w:rsidTr="00FB0FD5">
        <w:trPr>
          <w:trHeight w:val="70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2 127 000,00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2124051,00</w:t>
            </w:r>
          </w:p>
        </w:tc>
      </w:tr>
      <w:tr w:rsidR="00FB0FD5" w:rsidRPr="00FB0FD5" w:rsidTr="00FB0FD5">
        <w:trPr>
          <w:trHeight w:val="70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16 133,00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16133,83</w:t>
            </w: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48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Расходы муниципального дорожного фонда Яжелбицкого сельского поселения</w:t>
            </w:r>
          </w:p>
        </w:tc>
      </w:tr>
      <w:tr w:rsidR="00FB0FD5" w:rsidRPr="00FB0FD5" w:rsidTr="00FB0FD5">
        <w:trPr>
          <w:trHeight w:val="39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B0FD5" w:rsidRPr="00FB0FD5" w:rsidTr="00FB0FD5">
        <w:trPr>
          <w:trHeight w:val="52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Плановые ассигнования (руб., коп.)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Объем финансирования в 2021 году, всего, (руб, коп) 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в том числе за счет</w:t>
            </w:r>
          </w:p>
        </w:tc>
      </w:tr>
      <w:tr w:rsidR="00FB0FD5" w:rsidRPr="00FB0FD5" w:rsidTr="00FB0FD5">
        <w:trPr>
          <w:trHeight w:val="121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субсидии из областного бюджета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бюджета муниципального образования</w:t>
            </w:r>
          </w:p>
        </w:tc>
      </w:tr>
      <w:tr w:rsidR="00FB0FD5" w:rsidRPr="00FB0FD5" w:rsidTr="00FB0FD5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FB0FD5" w:rsidRPr="00FB0FD5" w:rsidTr="00FB0FD5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3555373,61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3385195,71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2124051,00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1261144,71</w:t>
            </w:r>
          </w:p>
        </w:tc>
      </w:tr>
      <w:tr w:rsidR="00FB0FD5" w:rsidRPr="00FB0FD5" w:rsidTr="00FB0FD5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из них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FB0FD5" w:rsidRPr="00FB0FD5" w:rsidTr="00FB0FD5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</w:tr>
      <w:tr w:rsidR="00FB0FD5" w:rsidRPr="00FB0FD5" w:rsidTr="00FB0FD5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B0FD5" w:rsidRPr="00FB0FD5" w:rsidTr="00FB0FD5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2635040,61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2631928,62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 xml:space="preserve">2124051,00 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507877,62</w:t>
            </w:r>
          </w:p>
        </w:tc>
      </w:tr>
      <w:tr w:rsidR="00FB0FD5" w:rsidRPr="00FB0FD5" w:rsidTr="00FB0FD5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в т. ч.  пообъектно: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FB0FD5" w:rsidRPr="00FB0FD5" w:rsidTr="00FB0FD5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Зеленая от д.№ 1 до д. №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844039,90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 xml:space="preserve">844039,90 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801817,00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42222,90</w:t>
            </w:r>
          </w:p>
        </w:tc>
      </w:tr>
      <w:tr w:rsidR="00FB0FD5" w:rsidRPr="00FB0FD5" w:rsidTr="00FB0FD5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Садовая от д.№ 27 до д. №75 Б ул. Центральная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486840,93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486840,93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462487,0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24353,93</w:t>
            </w:r>
          </w:p>
        </w:tc>
      </w:tr>
      <w:tr w:rsidR="00FB0FD5" w:rsidRPr="00FB0FD5" w:rsidTr="00FB0FD5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Набережная от  д. № 8 до д.№ 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461767,34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461767,34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438669,0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23098,34</w:t>
            </w:r>
          </w:p>
        </w:tc>
      </w:tr>
      <w:tr w:rsidR="00FB0FD5" w:rsidRPr="00FB0FD5" w:rsidTr="00FB0FD5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с. Яжелбицы, съезд с трассы М-10 на площадь ул. Усадьба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446351,83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443248,00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421078,00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22170,00</w:t>
            </w:r>
          </w:p>
        </w:tc>
      </w:tr>
      <w:tr w:rsidR="00FB0FD5" w:rsidRPr="00FB0FD5" w:rsidTr="00FB0FD5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Садовая от д.№42 до д.№ 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317726,00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317719,45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317719,45</w:t>
            </w:r>
          </w:p>
        </w:tc>
      </w:tr>
      <w:tr w:rsidR="00FB0FD5" w:rsidRPr="00FB0FD5" w:rsidTr="00FB0FD5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д. Объездно около д. № 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 xml:space="preserve">78314,61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78313,00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78313,00</w:t>
            </w:r>
          </w:p>
        </w:tc>
      </w:tr>
      <w:tr w:rsidR="00FB0FD5" w:rsidRPr="00FB0FD5" w:rsidTr="00FB0FD5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IV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Содержание автомобильных дорог местного значения -всего, в том числе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920333,00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753267,09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753267,09</w:t>
            </w:r>
          </w:p>
        </w:tc>
      </w:tr>
      <w:tr w:rsidR="00FB0FD5" w:rsidRPr="00FB0FD5" w:rsidTr="00FB0FD5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Проверка сметной стоимости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20120,00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20120,00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20120,00</w:t>
            </w:r>
          </w:p>
        </w:tc>
      </w:tr>
      <w:tr w:rsidR="00FB0FD5" w:rsidRPr="00FB0FD5" w:rsidTr="00FB0FD5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Проведение экспертизы по ремонту авт. дорог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33543,00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33543,00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33543,00</w:t>
            </w:r>
          </w:p>
        </w:tc>
      </w:tr>
      <w:tr w:rsidR="00FB0FD5" w:rsidRPr="00FB0FD5" w:rsidTr="00FB0FD5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lang w:eastAsia="ru-RU"/>
              </w:rPr>
              <w:t>уборка автомобильных дорог в зимний и летний период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748670,00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669539,58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669539,58</w:t>
            </w:r>
          </w:p>
        </w:tc>
      </w:tr>
      <w:tr w:rsidR="00FB0FD5" w:rsidRPr="00FB0FD5" w:rsidTr="00FB0FD5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Кадастровые работы(технический план сооружения, межевой план участка)по подготовке межевого плана по образованию земельного участка под сооружением автомобильной дороги и тех. плана сооружения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100000,00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16000,00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16000,00</w:t>
            </w:r>
          </w:p>
        </w:tc>
      </w:tr>
      <w:tr w:rsidR="00FB0FD5" w:rsidRPr="00FB0FD5" w:rsidTr="00FB0FD5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lang w:eastAsia="ru-RU"/>
              </w:rPr>
              <w:t>Мероприятия по установке дорожных знаков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14064,51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14064,51</w:t>
            </w:r>
          </w:p>
        </w:tc>
      </w:tr>
      <w:tr w:rsidR="00FB0FD5" w:rsidRPr="00FB0FD5" w:rsidTr="00FB0FD5">
        <w:trPr>
          <w:trHeight w:val="189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D5" w:rsidRPr="00FB0FD5" w:rsidRDefault="00FB0FD5" w:rsidP="00FB0F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B0FD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2022 году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186762,45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D5" w:rsidRPr="00FB0FD5" w:rsidRDefault="00FB0FD5" w:rsidP="00FB0F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B0FD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186762,45</w:t>
            </w:r>
          </w:p>
        </w:tc>
      </w:tr>
    </w:tbl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отчету об использовании средств муниципального дорожного фонда Яжелбицкого сельского поселения за 2021 год.</w:t>
      </w:r>
      <w:r w:rsidRPr="00FB0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на содержание и ремонт дорог израсходовано </w:t>
      </w:r>
      <w:r w:rsidRPr="00FB0FD5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3 385 195,71</w:t>
      </w:r>
      <w:r w:rsidRPr="00FB0FD5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дороги общего пользования местного значения протяженностью составляют </w:t>
      </w:r>
      <w:smartTag w:uri="urn:schemas-microsoft-com:office:smarttags" w:element="metricconverter">
        <w:smartTagPr>
          <w:attr w:name="ProductID" w:val="26,367 км"/>
        </w:smartTagPr>
        <w:r w:rsidRPr="00FB0FD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26,367 км</w:t>
        </w:r>
      </w:smartTag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0FD5" w:rsidRPr="00FB0FD5" w:rsidRDefault="00FB0FD5" w:rsidP="00FB0FD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2021 году проведен электронный аукцион, в результате торгов заключен муниципальный контракт с ООО ТСК «Лидер» на 1 792 648,17 руб. на ремонт автомобильной дороги по </w:t>
      </w:r>
      <w:r w:rsidRPr="00FB0FD5">
        <w:rPr>
          <w:rFonts w:ascii="Times New Roman CYR" w:eastAsia="Times New Roman" w:hAnsi="Times New Roman CYR" w:cs="Times New Roman CYR"/>
          <w:lang w:eastAsia="ru-RU"/>
        </w:rPr>
        <w:t>ул. Зеленая от д. № 1 до д. № 9 (площадью 963 кв. м.), ул. Садовая от д. № 27 до д. № 75Б ул. Центральная (площадью 560 кв. м.), ул. Набережная от д. №8 до д. №11 (площадь 525 кв. м.). На полученную экономию после торгов заключили муниципальный контракт на ремонт автомобильной дороги общего пользования местного значения в с. Яжелбицы съезд с трассы М-10 на площадь ул. Усадьба (площадью 394 кв. м.) на сумму 443 248,00 рублей.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муниципальные контракты с ООО Мелиодорстрой на ремонт автомобильных дорог общего пользования местного значения в с. Яжелбицы ул. Садовая от д. № 42 до д. № 66 на сумму 317 719,45 рублей (площадью 300 кв. м.) и д. Объездно около д. № 4 на сумму 78 313,00 руб. (площадью 100 кв. м.)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ООО «Мелиодорстрой» - чистка снега 10 000,00 руб. 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ИП Саковников – услуги по обработке противогололедными материалами дорог 19000,0руб.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ГАУ «Госэкспертиза» проверка проектно-сметной документации 20120,00 руб.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ООО «Лига» экспертиза дороги 33543,00 руб.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чистка дорог от снега по сельскому поселению, обрезка и вырубка кустарника вдоль дороги ул. Усадьба в летний период – 640 539,58 руб.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установке дорожных знаков – 14064,51 руб.</w:t>
      </w:r>
    </w:p>
    <w:p w:rsidR="00FB0FD5" w:rsidRPr="00FB0FD5" w:rsidRDefault="00FB0FD5" w:rsidP="00FB0FD5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ИП Филиппов А.А. Кадастровые работы по подготовке межевого плана по образованию земельного участка под сооружением автомобильной дороги и тех. плана сооружения д. Аксентьево – 16000,00 рублей.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годовому отчёту об исполнении бюджета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Яжелбицкого сельского поселения за 2021 год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 Яжелбицкого сельского поселения на 2021 год утверждён решением Совета депутатов Яжелбицкого сельского поселения от 28.12.2020 № 19 по доходам в сумме   11 062 520 рублей 00 копеек и по расходам в сумме 11 062 520 рублей 00 копеек.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года Советом депутатов вносились уточнения в бюджет поселения, в результате чего бюджет поселения утвержден по доходам в сумме 11 236 126 рублей 00 рублей, по расходам в сумме 12 135 567 рублей 29 копеек.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Собственные доходы бюджета Яжелбицкого сельского поселения выполнены на 106,0%, при плане 3 840 233 рублей 00 копеек поступило 4 070 873 рубля 85 копеек, из них налоговые доходы 3 814 052 рублей 25 копеек и неналоговые доходы в сумме 256821 рублей 60 копеек.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95,6%, при плане 650900,00 рублей выполнено 622041 рублей 46 копеек.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 зачисления - 2%   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Акцизы по подакцизным товарам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101,9%, при плане 1 016 200 рублей выполнено 1 035 732 рубля 72 копейки.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 на 95,7%, при плане 638 000 рублей 00 копеек выполнено    610 423 рубля 05 копеек.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Земельный налог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Выполнен на 121,9%, при плане 1 262 000 рублей выполнено 1 538 380 рублей 62 копейки.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Выполнена на 115 %, при плане 2000 рублей выполнено 2300 рублей.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муниципальной собственности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Выполнено на 100,0% при плане 170337 рублей 00 копеек выполнено 170337 рублей 77 копеек - доходы от сдачи в аренду имущества.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Выполнено на 87,1% при плане 80763 рубля 00 копеек выполнено 70350 рублей 00 копеек.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Денежные взыскания (штрафы) за нарушения законодательства РФ "О контрактной системе в сфере закупок товаров, работ, услуг для обеспечения государственных и муниципальных нужд сельского поселения»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на 100% при плане 16133 рубля 00 копеек выполнено 16133 рубля 83 копейки.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0FD5" w:rsidRPr="00FB0FD5" w:rsidRDefault="00FB0FD5" w:rsidP="00FB0FD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FD5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FB0FD5" w:rsidRPr="00FB0FD5" w:rsidRDefault="00FB0FD5" w:rsidP="00FB0FD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FD5" w:rsidRPr="00FB0FD5" w:rsidRDefault="00FB0FD5" w:rsidP="00FB0F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D5">
        <w:rPr>
          <w:rFonts w:ascii="Times New Roman" w:eastAsia="Calibri" w:hAnsi="Times New Roman" w:cs="Times New Roman"/>
          <w:sz w:val="28"/>
          <w:szCs w:val="28"/>
        </w:rPr>
        <w:t>Безвозмездные поступления за 2021 год выполнены на 99,96 %, при плане 7 395 893,00 рублей выполнено 7 392 944,00 рублей, в том числе:</w:t>
      </w:r>
    </w:p>
    <w:p w:rsidR="00FB0FD5" w:rsidRPr="00FB0FD5" w:rsidRDefault="00FB0FD5" w:rsidP="00FB0F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D5">
        <w:rPr>
          <w:rFonts w:ascii="Times New Roman" w:eastAsia="Calibri" w:hAnsi="Times New Roman" w:cs="Times New Roman"/>
          <w:sz w:val="28"/>
          <w:szCs w:val="28"/>
        </w:rPr>
        <w:t>дотации на выравнивание бюджетной обеспеченности поступило       4 627 400 рублей;</w:t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поступило 2396551,0 рублей, в том числе субсидия на формирование дорожных фондов сельских поселения 2124051,0 рублей, на поддержку реализации проектов территориальных общественных самоуправлений – 59000,0 рублей, субсидия бюджетам сельских поселений на обеспечение комплексного развития сельских территорий – 213500,00 рублей;</w:t>
      </w:r>
    </w:p>
    <w:p w:rsidR="00FB0FD5" w:rsidRPr="00FB0FD5" w:rsidRDefault="00FB0FD5" w:rsidP="00FB0FD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субвенции поступило 338620 рублей, в том числе 244500 рублей средства Федерального бюджета на осуществление первичного воинского учета, 93620 рублей субвенция области на содержание штатных 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правонарушениях; 30373,00 рублей прочие безвозмездные поступления в бюджеты сельских поселений. </w:t>
      </w:r>
    </w:p>
    <w:p w:rsidR="00FB0FD5" w:rsidRPr="00FB0FD5" w:rsidRDefault="00FB0FD5" w:rsidP="00C8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  бюджета Яжелбицкого сельского поселения выполнены на 98,1% плане 12 135 567 рублей 29 копеек исполнено 11 910 932 рубля 72 копейки.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общегосударственным вопросам составили 4 877 325 рублей 70 копеек при плане 4 909 708 рублей 36 копеек (99,3%)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том числе: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обеспечение деятельности Главы поселения расходы составили 880272 рубля 18 копеек, при плане 881840 рублей 00 копеек (99,8%).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обеспечение деятельности аппарата Администрации поселения расходы составили 3911350 рублей 76 копеек, при плане 3935465 рублей 36 копеек (99,4%).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подразделу 0106 произведены расходы за внешний контроль счетной палате Валдайского муниципального района 46803 рублей (план и факт).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подразделу 0111 "Резервные фонды" при плане 5000 рублей расходы не производились.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подразделу 0113 «Другие общегосударственные вопросы» расходы составили 38899 рублей 76 копеек, при плане 40600 рублей 00 копеек (99,8%). 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Национальная оборона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244500 рублей (план и факт).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правоохранительная деятельность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отрасли составили 64925 рублей 39 копеек при плане 65000,00 рублей (99,9%).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расходы по этому разделу включены мероприятия по пожарной безопасности.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хозяйство (дорожный фонд)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составили 3 385 195 рублей 71 копейка при плане 3 555 373 рубля 61 копейка (95,2 %),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на содержание автомобильных дорог общего пользования местного значения в сумме 739 202 рубля 58 копеек, на ремонт автомобильных дорог общего пользования местного значения в сумме 2 631 928 рублей 62 копейки, обеспечение безопасности дорожного движения 14064 рубля 51 копейка.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отрасли при плане 3047401,68 рублей составили 3026438,09 рублей. Процент исполнения – 99,3%.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подразделу "Благоустройство"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«Благоустройство территории Яжелбицкого сельского поселения» при плане 2647537,94 рублей исполнено 2626574,35 рублей;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муниципальной программы «Муниципальная программа «Энергосбережение и повышение энергетической эффективности на территории Яжелбицкого сельского поселения на 2021-2023 годы» -320787,74 рублей исполнение 100%.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 муниципальной программы «Развитие территорий и поддержки территориального общественного самоуправления» - 79076 рублей 00 копеек исполнение 100% 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Образование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сумма расходов по разделу «Образование» составила 33496 рублей при плане 34496,00 рублей (97,1%).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данному разделу расходы составили 7065,19 рублей при плане 7101,00 рублей (99,5%).</w:t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расходы составили 3899,00 рублей при таком же плане.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данному разделу расходы составили 152087 рублей 64 копейки - на выплату пенсий за выслугу лет муниципальным служащим.</w:t>
      </w: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массовой информации</w:t>
      </w:r>
    </w:p>
    <w:p w:rsidR="00FB0FD5" w:rsidRPr="00FB0FD5" w:rsidRDefault="00FB0FD5" w:rsidP="00FB0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данному разделу расходы составили 16000,00 рублей при таком же плане </w:t>
      </w: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D5" w:rsidRP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за 2021 год 447114 рублей 87 копеек. </w:t>
      </w:r>
    </w:p>
    <w:p w:rsidR="00FB0FD5" w:rsidRDefault="00FB0FD5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на 01.01.2022 – 428164 рубля 65 копеек, в том числе средства дорожного фонда 186762 рубля 45 копеек.</w:t>
      </w: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87FF8" w:rsidRDefault="00C87FF8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77F6F" w:rsidRPr="00A77F6F" w:rsidRDefault="00A77F6F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A77F6F" w:rsidRPr="00A77F6F" w:rsidRDefault="00A77F6F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A77F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муниципальный район  </w:t>
      </w:r>
    </w:p>
    <w:p w:rsidR="00A77F6F" w:rsidRPr="00A77F6F" w:rsidRDefault="00A77F6F" w:rsidP="00A7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A77F6F" w:rsidRPr="00A77F6F" w:rsidRDefault="00A77F6F" w:rsidP="00A77F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7F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A77F6F" w:rsidRPr="00A77F6F" w:rsidRDefault="00A77F6F" w:rsidP="00A7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6F" w:rsidRPr="00A77F6F" w:rsidRDefault="00A77F6F" w:rsidP="00A77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05.05.2022 № 53</w:t>
      </w:r>
    </w:p>
    <w:p w:rsidR="00A77F6F" w:rsidRPr="00A77F6F" w:rsidRDefault="00A77F6F" w:rsidP="00A77F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A77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77F6F">
        <w:rPr>
          <w:rFonts w:ascii="Times New Roman" w:eastAsia="Times New Roman CYR" w:hAnsi="Times New Roman" w:cs="Times New Roman"/>
          <w:b/>
          <w:sz w:val="28"/>
          <w:szCs w:val="28"/>
        </w:rPr>
        <w:t>Об утверждении</w:t>
      </w:r>
      <w:r w:rsidRPr="00A77F6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A77F6F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Порядка ведения </w:t>
      </w:r>
      <w:r w:rsidRPr="00A77F6F">
        <w:rPr>
          <w:rFonts w:ascii="Times New Roman" w:eastAsia="Times New Roman CYR" w:hAnsi="Times New Roman" w:cs="Times New Roman"/>
          <w:b/>
          <w:sz w:val="28"/>
          <w:szCs w:val="28"/>
        </w:rPr>
        <w:t>муниципальной</w:t>
      </w:r>
      <w:r w:rsidRPr="00A77F6F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 долговой книги</w:t>
      </w:r>
      <w:r w:rsidRPr="00A77F6F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77F6F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Яжелбицкого сельского поселения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В соответствии со </w:t>
      </w:r>
      <w:r w:rsidRPr="00A77F6F">
        <w:rPr>
          <w:rFonts w:ascii="Times New Roman" w:eastAsia="Times New Roman CYR" w:hAnsi="Times New Roman" w:cs="Times New Roman"/>
          <w:sz w:val="28"/>
          <w:szCs w:val="28"/>
        </w:rPr>
        <w:t>статьями 120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, </w:t>
      </w:r>
      <w:r w:rsidRPr="00A77F6F">
        <w:rPr>
          <w:rFonts w:ascii="Times New Roman" w:eastAsia="Times New Roman CYR" w:hAnsi="Times New Roman" w:cs="Times New Roman"/>
          <w:sz w:val="28"/>
          <w:szCs w:val="28"/>
        </w:rPr>
        <w:t>121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Бюджетного кодекса Российской Федерации, </w:t>
      </w:r>
      <w:r w:rsidRPr="00A77F6F">
        <w:rPr>
          <w:rFonts w:ascii="Times New Roman" w:eastAsia="Times New Roman CYR" w:hAnsi="Times New Roman" w:cs="Times New Roman"/>
          <w:sz w:val="28"/>
          <w:szCs w:val="28"/>
        </w:rPr>
        <w:t>Федеральным законом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от 6 октября 2003 года № 131-ФЗ "Об общих принципах организации местного самоуправления в Российской Федерации", Уставом Яжелбицкого сельского поселения, администрация Яжелбицкого сельского поселения,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A77F6F" w:rsidRPr="00A77F6F" w:rsidRDefault="00A77F6F" w:rsidP="00A77F6F">
      <w:pPr>
        <w:widowControl w:val="0"/>
        <w:numPr>
          <w:ilvl w:val="0"/>
          <w:numId w:val="30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 Утвердить Порядок </w:t>
      </w:r>
      <w:r w:rsidRPr="00A77F6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ведения </w:t>
      </w:r>
      <w:r w:rsidRPr="00A77F6F">
        <w:rPr>
          <w:rFonts w:ascii="Times New Roman" w:eastAsia="Times New Roman CYR" w:hAnsi="Times New Roman" w:cs="Times New Roman"/>
          <w:sz w:val="28"/>
          <w:szCs w:val="28"/>
        </w:rPr>
        <w:t>муниципальной</w:t>
      </w:r>
      <w:r w:rsidRPr="00A77F6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долговой книги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Яжелбицкого сельского поселения согласно приложению.</w:t>
      </w:r>
    </w:p>
    <w:p w:rsidR="00A77F6F" w:rsidRPr="00A77F6F" w:rsidRDefault="00A77F6F" w:rsidP="00A77F6F">
      <w:pPr>
        <w:widowControl w:val="0"/>
        <w:numPr>
          <w:ilvl w:val="0"/>
          <w:numId w:val="30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Признать утратившим силу Постановление администрации Яжелбицкого сельского поселения от 19.12.2007 № 7 «Об утверждении Положения о порядке ведения долговой книги Яжелбицкого сельского поселения»;</w:t>
      </w:r>
    </w:p>
    <w:p w:rsidR="00A77F6F" w:rsidRPr="00A77F6F" w:rsidRDefault="00A77F6F" w:rsidP="00A77F6F">
      <w:pPr>
        <w:widowControl w:val="0"/>
        <w:numPr>
          <w:ilvl w:val="0"/>
          <w:numId w:val="30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A77F6F" w:rsidRPr="00A77F6F" w:rsidRDefault="00A77F6F" w:rsidP="00A77F6F">
      <w:pPr>
        <w:widowControl w:val="0"/>
        <w:numPr>
          <w:ilvl w:val="0"/>
          <w:numId w:val="30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Настоящее постановление вступает в силу с момента подписания.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 xml:space="preserve">Глава Яжелбицкого сельского поселения                         А.И. Иванов                              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Приложение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             к постановлению администрации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Яжелбицкого сельского поселения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от 05.05.2022 г. №53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ПОРЯДОК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ведения </w:t>
      </w:r>
      <w:r w:rsidRPr="00A77F6F">
        <w:rPr>
          <w:rFonts w:ascii="Times New Roman" w:eastAsia="Times New Roman CYR" w:hAnsi="Times New Roman" w:cs="Times New Roman"/>
          <w:b/>
          <w:sz w:val="28"/>
          <w:szCs w:val="28"/>
        </w:rPr>
        <w:t>муниципальной</w:t>
      </w:r>
      <w:r w:rsidRPr="00A77F6F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 w:bidi="ru-RU"/>
        </w:rPr>
        <w:t xml:space="preserve"> долговой книги</w:t>
      </w:r>
      <w:r w:rsidRPr="00A77F6F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Яжелбицкого сельского поселения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1.1. Настоящий Порядок ведения </w:t>
      </w:r>
      <w:r w:rsidRPr="00A77F6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долговой книги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утверждается в целях обеспечения контроля за полнотой учета, своевременностью обслуживания и исполнения долговых обязательств Яжелбицкого сельского поселения.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1.2. Муниципальная долговая книга Яжелбицкого сельского поселения - свод информации о долговых обязательствах Яжелбицкого сельского поселения (далее - долговая книга). Ведение долговой книги осуществляется администрацией Яжелбицкого сельского поселения, а в случае заключения соглашения о передаче полномочий финансового органа Яжелбицкого сельского поселения администрации Валдайского района Новгородской области – финансовым органом Валдайского района Новгородской области.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Долговая книга включает следующие разделы: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муниципальные ценные бумаги;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кредиты, полученные администрацией от кредитных организаций;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бюджетные кредиты, привлеченные в местный бюджет от других бюджетов бюджетной системы Российской Федерации, включая </w:t>
      </w:r>
      <w:r w:rsidRPr="00A77F6F">
        <w:rPr>
          <w:rFonts w:ascii="Times New Roman" w:eastAsia="Times New Roman CYR" w:hAnsi="Times New Roman" w:cs="Arial"/>
          <w:sz w:val="28"/>
          <w:szCs w:val="28"/>
          <w:lang w:eastAsia="ru-RU" w:bidi="ru-RU"/>
        </w:rPr>
        <w:t>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муниципальные гарантии, включая </w:t>
      </w:r>
      <w:r w:rsidRPr="00A77F6F">
        <w:rPr>
          <w:rFonts w:ascii="Times New Roman" w:eastAsia="Times New Roman CYR" w:hAnsi="Times New Roman" w:cs="Arial"/>
          <w:sz w:val="28"/>
          <w:szCs w:val="28"/>
          <w:lang w:eastAsia="ru-RU" w:bidi="ru-RU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иные долговые обязательства.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1.3. По каждому муниципальному долговому обязательству в долговой книге отражается следующая информация: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1.3.1. по муниципальным ценным бумагам: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регистрационный номер долгового обязательства;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государственный регистрационный номер выпуска муниципальных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вид муниципальных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форма выпуска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основание для осуществления эмиссии муниципальных ценных бумаг </w:t>
      </w:r>
      <w:r w:rsidRPr="00A77F6F"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  <w:t>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ограничения на владельцев муниципальных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валюта обязательств;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номинальная стоимость одной муниципальной ценной бумаги;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объявленный (по номиналу) и фактически размещенный (доразмещенный) (по номиналу) объем выпуска (дополнительного выпуска)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даты размещения, доразмещения, выплаты купонного дохода, выкупа и погашения выпуска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ставки купонного дохода;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размер купонного дохода в расчете на одну муниципальную ценную бумагу;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сведения о погашении (реструктуризации, выкупе) выпуска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сведения об уплате процентных платежей по ценным бумагам (произведены или не произведены);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наименование генерального агента (агента) по размещению муниципальных ценных бумаг;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наименование регистратора или депозитария;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наименование организатора торговли на рынке ценных бумаг;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информация о просроченной задолженности;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объем долга по муниципальным ценным бумагам по номинальной стоимости;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иные сведения, раскрывающие условия размещения, обращения и погашения выпуска ценных бумаг.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1.3.2. по кредитам, полученным муниципальным образованием от кредитных организаций: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регистрационный номер долгового обязательства;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наименование, номер и дата заключения договора или соглашения;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основание для заключения договора или соглашения;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наименование кредитора;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валюта обязательств;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объем долгового обязательства по договору или соглашению;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процентная ставка по кредиту;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даты получения кредита, выплаты процентных платежей, погашения кредита;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сведения о фактическом использовании кредита;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сведения о погашении кредита;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сведения о процентных платежах по кредиту (произведены или не произведены);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изменение условий договора или соглашения о предоставлении кредита;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иные сведения, раскрывающие условия договора или соглашения о предоставлении кредита.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1.3.3. по бюджетным кредитам, привлеченным в местный бюджет от других бюджетов бюджетной системы Российской Федерации, </w:t>
      </w:r>
      <w:r w:rsidRPr="00A77F6F">
        <w:rPr>
          <w:rFonts w:ascii="Times New Roman" w:eastAsia="Times New Roman CYR" w:hAnsi="Times New Roman" w:cs="Arial"/>
          <w:color w:val="FF0000"/>
          <w:sz w:val="28"/>
          <w:szCs w:val="28"/>
          <w:lang w:eastAsia="ru-RU" w:bidi="ru-RU"/>
        </w:rPr>
        <w:t>включая бюджетные кредиты, привлеченные от Российской Федерации в иностранной валюте в рамках использования целевых иностранных кредитов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регистрационный номер долгового обязательства;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основание для заключения договора или соглашения;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наименование кредитора;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валюта обязательства;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объем обязательств по договору или соглашению;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процентная ставка по бюджетному кредиту;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даты получения кредита, выплаты процентных платежей, погашения кредита;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сведения о фактическом использовании кредита;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сведения о погашении кредита;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сведения о процентных платежах по кредиту (произведены или не произведены);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изменение условий договора или соглашения о предоставлении кредита;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иные сведения, раскрывающие условия договора или соглашения о предоставлении кредита.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1.3.4. по муниципальным гарантиям, </w:t>
      </w:r>
      <w:r w:rsidRPr="00A77F6F">
        <w:rPr>
          <w:rFonts w:ascii="Times New Roman" w:eastAsia="Times New Roman CYR" w:hAnsi="Times New Roman" w:cs="Arial"/>
          <w:color w:val="FF0000"/>
          <w:sz w:val="28"/>
          <w:szCs w:val="28"/>
          <w:lang w:eastAsia="ru-RU" w:bidi="ru-RU"/>
        </w:rPr>
        <w:t>включая 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 w:rsidRPr="00A77F6F"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  <w:t>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регистрационный номер долгового обязательства;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наименование документа, на основании которого возникло долговое обязательство, его номер и дата;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основание для предоставления гарантии;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наименование принципала;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наименование бенефициара;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валюта обязательства по гарантии;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объем обязательств по гарантии;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дата или момент вступления гарантии в силу;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сроки гарантии, предъявления требований по гарантии, исполнения гарантии;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иные сведения, раскрывающие условия гарантии.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1.3.5. по иным долговым обязательствам: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 регистрационный номер долгового обязательства;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основание для возникновения обязательства;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даты возникновения и погашения обязательства (полностью, частично);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форма обеспечения обязательств;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 иные сведения, раскрывающие условия исполнения обязательства.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1.4. </w:t>
      </w:r>
      <w:r w:rsidRPr="00A77F6F">
        <w:rPr>
          <w:rFonts w:ascii="Times New Roman" w:eastAsia="Times New Roman CYR" w:hAnsi="Times New Roman" w:cs="Arial"/>
          <w:sz w:val="28"/>
          <w:szCs w:val="28"/>
          <w:lang w:eastAsia="ru-RU" w:bidi="ru-RU"/>
        </w:rPr>
        <w:t>В</w:t>
      </w:r>
      <w:r w:rsidRPr="00A77F6F">
        <w:rPr>
          <w:rFonts w:ascii="Times New Roman" w:eastAsia="Times New Roman CYR" w:hAnsi="Times New Roman" w:cs="Arial"/>
          <w:color w:val="FF0000"/>
          <w:sz w:val="28"/>
          <w:szCs w:val="28"/>
          <w:lang w:eastAsia="ru-RU" w:bidi="ru-RU"/>
        </w:rPr>
        <w:t xml:space="preserve">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</w:t>
      </w:r>
      <w:r w:rsidRPr="00A77F6F"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  <w:t>срок, не превышающий пяти рабочих дней с момента возникновения, изменения или прекращения долгового обязательства.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Регистрационный номер долгового обязательства состоит из шести знаков: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XNNNГГ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>X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- вид долгового обязательства: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1 - муниципальные ценные бумаги;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2 - кредиты, полученные муниципальным образованием от организаций;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3 - бюджетные кредиты, привлеченные в местный бюджет бюджетов бюджетной системы Российской Федерации, </w:t>
      </w:r>
      <w:r w:rsidRPr="00A77F6F">
        <w:rPr>
          <w:rFonts w:ascii="Times New Roman" w:eastAsia="Times New Roman CYR" w:hAnsi="Times New Roman" w:cs="Arial"/>
          <w:color w:val="FF0000"/>
          <w:sz w:val="28"/>
          <w:szCs w:val="28"/>
          <w:lang w:eastAsia="ru-RU" w:bidi="ru-RU"/>
        </w:rPr>
        <w:t>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4 - муниципальные гарантии, </w:t>
      </w:r>
      <w:r w:rsidRPr="00A77F6F">
        <w:rPr>
          <w:rFonts w:ascii="Times New Roman" w:eastAsia="Times New Roman CYR" w:hAnsi="Times New Roman" w:cs="Arial"/>
          <w:color w:val="FF0000"/>
          <w:sz w:val="28"/>
          <w:szCs w:val="28"/>
          <w:lang w:eastAsia="ru-RU" w:bidi="ru-RU"/>
        </w:rPr>
        <w:t>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5 - иные долговые обязательства.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>NNN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- порядковый номер долгового обязательства в соответствующем разделе долговой книги;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ГГ - две последние цифры года, в котором возникло долговое обязательство.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1.8. Информация о долговых обязательствах Яжелбицкого сельского поселения, отраженная в долговой книге, подлежит обязательной передаче </w:t>
      </w:r>
      <w:r w:rsidRPr="00A77F6F">
        <w:rPr>
          <w:rFonts w:ascii="Times New Roman" w:eastAsia="Times New Roman CYR" w:hAnsi="Times New Roman" w:cs="Times New Roman"/>
          <w:color w:val="FF0000"/>
          <w:sz w:val="28"/>
          <w:szCs w:val="28"/>
          <w:lang w:eastAsia="ru-RU" w:bidi="ru-RU"/>
        </w:rPr>
        <w:t>департаменту финансов, бюджетной и налоговой политики администрации Новгородской области в соответствии с установленным им порядком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по формам в соответствии с приложением № 2 к настоящему Порядку.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1.9. </w:t>
      </w:r>
      <w:bookmarkStart w:id="3" w:name="sub_1210105"/>
      <w:r w:rsidRPr="00A7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муниципальных долговых обязательствах 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Яжелбицкого сельского поселения</w:t>
      </w:r>
      <w:r w:rsidRPr="00A7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муниципальным гарантиям 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Яжелбицкого сельского поселения,</w:t>
      </w:r>
      <w:r w:rsidRPr="00A7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в муниципальную долговую книгу в течение пяти рабочих дней с момента получения </w:t>
      </w:r>
      <w:r w:rsidRPr="00A77F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финансовым органом, осуществляющим ведение долговой книги в соответствии с абзацем первым пункта 1.2 настоящего Порядка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</w:t>
      </w:r>
      <w:r w:rsidRPr="00A7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Яжелбицкого сельского поселения</w:t>
      </w:r>
      <w:r w:rsidRPr="00A7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"/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1.10.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  <w:sectPr w:rsidR="00A77F6F" w:rsidRPr="00A77F6F" w:rsidSect="00D365D4">
          <w:pgSz w:w="11906" w:h="16800"/>
          <w:pgMar w:top="1134" w:right="567" w:bottom="1134" w:left="1418" w:header="720" w:footer="720" w:gutter="0"/>
          <w:cols w:space="720"/>
          <w:docGrid w:linePitch="600" w:charSpace="32768"/>
        </w:sect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  <w:t xml:space="preserve">Приложение №1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к Порядку ведения муниципальной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долговой книги Яжелбицкого сельского поселения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u w:val="single"/>
          <w:lang w:eastAsia="ru-RU" w:bidi="ru-RU"/>
        </w:rPr>
        <w:t xml:space="preserve">Яжелбицкое сельское поселение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 xml:space="preserve">Муниципальная долговая книга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 « ___» ____________ 20 __ г.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Наименование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финансового органа ______________________________________________________ ______________________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A77F6F" w:rsidRPr="00A77F6F" w:rsidTr="00D365D4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(дд.мм.гг.),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Номинальная стоимость одной ценной бумаги (руб)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погашения ценных бумаг (дд.мм.гг.)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Даты частичного погашения облигаций с амортизацией долга (дд.мм.гг.)</w:t>
            </w:r>
          </w:p>
        </w:tc>
      </w:tr>
      <w:tr w:rsidR="00A77F6F" w:rsidRPr="00A77F6F" w:rsidTr="00D365D4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25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A77F6F" w:rsidRPr="00A77F6F" w:rsidTr="00D365D4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</w:tr>
    </w:tbl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A77F6F" w:rsidRPr="00A77F6F" w:rsidTr="00D365D4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Даты выплаты купонного дохода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7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1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6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генерального агента на оказание услуг по эмиссии и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65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4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Сумма просроченной задолженности по выплате купонного дохода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4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9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(размер) просроченной задолженности по исполнению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2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2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Номинальная сумма долга по муниципальным ценным бумагам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2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(руб.)</w:t>
            </w:r>
          </w:p>
        </w:tc>
      </w:tr>
      <w:tr w:rsidR="00A77F6F" w:rsidRPr="00A77F6F" w:rsidTr="00D365D4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A77F6F" w:rsidRPr="00A77F6F" w:rsidTr="00D365D4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>II. Кредиты, полученные администрацией  от кредитных организаций</w:t>
      </w:r>
    </w:p>
    <w:tbl>
      <w:tblPr>
        <w:tblW w:w="0" w:type="auto"/>
        <w:tblInd w:w="-459" w:type="dxa"/>
        <w:tblLayout w:type="fixed"/>
        <w:tblLook w:val="0000"/>
      </w:tblPr>
      <w:tblGrid>
        <w:gridCol w:w="1843"/>
        <w:gridCol w:w="1134"/>
        <w:gridCol w:w="851"/>
        <w:gridCol w:w="1277"/>
        <w:gridCol w:w="706"/>
        <w:gridCol w:w="849"/>
        <w:gridCol w:w="1138"/>
        <w:gridCol w:w="990"/>
        <w:gridCol w:w="706"/>
        <w:gridCol w:w="709"/>
        <w:gridCol w:w="708"/>
        <w:gridCol w:w="851"/>
        <w:gridCol w:w="850"/>
        <w:gridCol w:w="993"/>
        <w:gridCol w:w="708"/>
        <w:gridCol w:w="855"/>
      </w:tblGrid>
      <w:tr w:rsidR="00A77F6F" w:rsidRPr="00A77F6F" w:rsidTr="00D365D4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документа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договора/ соглашения о пролонгации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Изменения в договор/соглашение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 (период) получения кредита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Процентная ставка по кредиту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 (период) погашения кредита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Сумма просроченной задолженности по выплате процентов (руб.)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(размер) просроченной задолженности (руб.)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основного долга по кредиту (руб.)</w:t>
            </w:r>
          </w:p>
        </w:tc>
      </w:tr>
      <w:tr w:rsidR="00A77F6F" w:rsidRPr="00A77F6F" w:rsidTr="00D365D4">
        <w:tc>
          <w:tcPr>
            <w:tcW w:w="1843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дополнительного договора/соглашения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мирового договора/соглашения</w:t>
            </w:r>
          </w:p>
        </w:tc>
        <w:tc>
          <w:tcPr>
            <w:tcW w:w="706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A77F6F" w:rsidRPr="00A77F6F" w:rsidRDefault="00A77F6F" w:rsidP="00A77F6F">
            <w:pPr>
              <w:widowControl w:val="0"/>
              <w:tabs>
                <w:tab w:val="left" w:pos="117"/>
              </w:tabs>
              <w:suppressAutoHyphens/>
              <w:autoSpaceDE w:val="0"/>
              <w:spacing w:after="0" w:line="240" w:lineRule="auto"/>
              <w:ind w:left="181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</w:tr>
      <w:tr w:rsidR="00A77F6F" w:rsidRPr="00A77F6F" w:rsidTr="00D365D4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>III. Бюджетные кредиты, привлеченные в местный бюджет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>от других бюджетов бюджетной системы Российской Федерации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документа, на основании которого возникло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документа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договора/соглашения, утратившего силу в связи с заключением нового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договора/соглашения о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Изменения в договор/согла шение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(размер) просроченной задолженности по бюджетному кредиту (руб,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основного долга по бюджетному кредиту (руб,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оригинальная валюта)</w:t>
            </w: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right="-10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096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>IV. Муниципальные гарантии</w:t>
      </w: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(дд.мм.гг.)или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Срок действия гарантии (дд.мм.гг.)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Срок предъявления требований по гарантии (дд.мм.гг.)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Срок исполнения гарантии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(размер) просроченной задолженности по гарантии (руб, оригинальная валюта)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обязательствпо гарантии (руб, оригинальная валюта)</w:t>
            </w: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 w:hanging="14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 w:hanging="14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eastAsia="ru-RU" w:bidi="ru-RU"/>
        </w:rPr>
        <w:t>V. Иные долговые обязательства</w:t>
      </w:r>
    </w:p>
    <w:tbl>
      <w:tblPr>
        <w:tblW w:w="0" w:type="auto"/>
        <w:tblInd w:w="-459" w:type="dxa"/>
        <w:tblLayout w:type="fixed"/>
        <w:tblLook w:val="000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Дата (дд.мм.гг.)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(размер) просроченной задолженности по иным долговым обязательствам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(руб,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Объем долга по иным долговым обязательствам</w:t>
            </w: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(руб, оригинальная валюта)</w:t>
            </w: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7F6F" w:rsidRPr="00A77F6F" w:rsidTr="00D365D4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  <w:r w:rsidRPr="00A77F6F"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77F6F" w:rsidRPr="00A77F6F" w:rsidRDefault="00A77F6F" w:rsidP="00A77F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139" w:firstLine="55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Начальник финансового отдела_________________________ ________________________ " ___ " ________________ 20__ г.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       (должность)                  (подпись)                   (расшифровка подписи)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139" w:firstLine="55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139" w:firstLine="55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Исполнитель ___________________  __________________ ________________________ " ___ " ________________ 20__ г.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                (должность)            (подпись)              (расшифровка подписи)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В этой книге пронумеровано и прошнуровано ( ______ ) ________________________________________________ листов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(прописью)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139" w:firstLine="55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Начальник финансового отдела_________________________ ________________________ " ___ " ________________ 20__ г.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       (должность)              (подпись)                       (расшифровка подписи)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139" w:firstLine="55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139" w:firstLine="55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Исполнитель ___________________  __________________ ________________________ " ___ " ________________ 20__ г.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                 (должность)           (подпись)            (расшифровка подписи)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419" w:firstLine="279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Тел. эл.адрес: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(телефон, эл.адрес) МП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 w:bidi="ru-RU"/>
        </w:rPr>
        <w:t xml:space="preserve">Приложение №2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к Порядку ведения муниципальной 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left="793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долговой книги Яжелбицкого сельского поселения</w:t>
      </w:r>
    </w:p>
    <w:p w:rsidR="00A77F6F" w:rsidRPr="00A77F6F" w:rsidRDefault="00A77F6F" w:rsidP="00A7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"01" _____________ 20__ г.</w:t>
      </w:r>
    </w:p>
    <w:p w:rsidR="00A77F6F" w:rsidRPr="00A77F6F" w:rsidRDefault="00A77F6F" w:rsidP="00A77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Орган, представляющий данные: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A77F6F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Яжелбицкое сельское поселение</w:t>
      </w: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A77F6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  <w:r w:rsidRPr="00A77F6F"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  <w:t>Таблица 1.</w:t>
      </w: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  <w:r w:rsidRPr="00A77F6F"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  <w:t>Информация</w:t>
      </w:r>
      <w:r w:rsidRPr="00A77F6F"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  <w:br/>
        <w:t>о муниципальных ценных бумагах</w:t>
      </w: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eastAsia="ru-RU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A77F6F" w:rsidRPr="00A77F6F" w:rsidTr="00D365D4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4" w:name="sub_110110"/>
            <w:bookmarkEnd w:id="4"/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выпуска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</w:t>
            </w: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Условий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эмиссии</w:t>
            </w: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Условий эмиссии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правового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которым утверждено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выпуске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(дополнительном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выпуске), наименование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 принявшего акт,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акта, номер акта</w:t>
            </w: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ценной бумаги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агента</w:t>
            </w: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депозитария или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</w:tr>
      <w:tr w:rsidR="00A77F6F" w:rsidRPr="00A77F6F" w:rsidTr="00D365D4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77F6F" w:rsidRPr="00A77F6F" w:rsidTr="00D365D4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F6F" w:rsidRPr="00A77F6F" w:rsidTr="00D365D4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77F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A77F6F" w:rsidRPr="00A77F6F" w:rsidTr="00D365D4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организатора торговли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Объявленный объем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выпуска (дополнительного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выпуска) ценных бумаг по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номинальной стоимости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размещения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(доразмещения)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размещения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ценных бумаг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 номинальной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стоимости) 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Процентная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купонного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дохода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купонного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дохода,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подлежащая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выплате 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Фактическая дата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Выплаченная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купонного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дисконта,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определенная при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размещении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(11)</w:t>
            </w:r>
          </w:p>
        </w:tc>
      </w:tr>
      <w:tr w:rsidR="00A77F6F" w:rsidRPr="00A77F6F" w:rsidTr="00D365D4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</w:tr>
      <w:tr w:rsidR="00A77F6F" w:rsidRPr="00A77F6F" w:rsidTr="00D365D4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77F6F" w:rsidRPr="00A77F6F" w:rsidTr="00D365D4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77F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A77F6F" w:rsidRPr="00A77F6F" w:rsidTr="00D365D4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дисконта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 погашении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(выкупе) ценных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выкупа ценных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выкупа ценных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бумаг по номинальной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Установленная дата погашения ценных бумаг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номинальной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стоимости ценных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бумаг, подлежащая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выплате в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установленные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даты 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Фактическая дата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погашения ценных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бумаг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погашения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ценных бумаг 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просроченной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задолженности по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выплате купонного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дохода за каждый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просроченной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задолженности по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погашению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номинальной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стоимости ценных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просроченной задолженности по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исполнению обязательств по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ценным бумагам (руб.)</w:t>
            </w: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Номинальная сумма долга по</w:t>
            </w:r>
          </w:p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ценным бумагам (руб.)</w:t>
            </w:r>
          </w:p>
        </w:tc>
      </w:tr>
      <w:tr w:rsidR="00A77F6F" w:rsidRPr="00A77F6F" w:rsidTr="00D365D4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</w:tr>
      <w:tr w:rsidR="00A77F6F" w:rsidRPr="00A77F6F" w:rsidTr="00D365D4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77F6F" w:rsidRPr="00A77F6F" w:rsidTr="00D365D4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7F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A77F6F" w:rsidRPr="00A77F6F" w:rsidRDefault="00A77F6F" w:rsidP="00A7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77F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 CYR" w:hAnsi="Courier New" w:cs="Courier New"/>
          <w:sz w:val="24"/>
          <w:szCs w:val="24"/>
          <w:lang w:eastAsia="ru-RU"/>
        </w:rPr>
      </w:pPr>
      <w:r w:rsidRPr="00A77F6F">
        <w:rPr>
          <w:rFonts w:ascii="Courier New" w:eastAsia="Times New Roman CYR" w:hAnsi="Courier New" w:cs="Courier New"/>
          <w:sz w:val="24"/>
          <w:szCs w:val="24"/>
          <w:lang w:eastAsia="ru-RU"/>
        </w:rPr>
        <w:t xml:space="preserve">Руководитель финансового органа </w:t>
      </w: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 CYR" w:hAnsi="Courier New" w:cs="Courier New"/>
          <w:sz w:val="24"/>
          <w:szCs w:val="24"/>
          <w:lang w:eastAsia="ru-RU"/>
        </w:rPr>
      </w:pPr>
      <w:r w:rsidRPr="00A77F6F">
        <w:rPr>
          <w:rFonts w:ascii="Courier New" w:eastAsia="Times New Roman CYR" w:hAnsi="Courier New" w:cs="Courier New"/>
          <w:sz w:val="24"/>
          <w:szCs w:val="24"/>
          <w:lang w:eastAsia="ru-RU"/>
        </w:rPr>
        <w:t>(специалист) муниципального образования       _________________________________</w:t>
      </w:r>
    </w:p>
    <w:p w:rsidR="00A77F6F" w:rsidRPr="00A77F6F" w:rsidRDefault="00A77F6F" w:rsidP="00A77F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 CYR" w:hAnsi="Courier New" w:cs="Courier New"/>
          <w:sz w:val="24"/>
          <w:szCs w:val="24"/>
          <w:vertAlign w:val="superscript"/>
          <w:lang w:eastAsia="ru-RU"/>
        </w:rPr>
      </w:pPr>
      <w:r w:rsidRPr="00A77F6F">
        <w:rPr>
          <w:rFonts w:ascii="Courier New" w:eastAsia="Times New Roman CYR" w:hAnsi="Courier New" w:cs="Courier New"/>
          <w:sz w:val="24"/>
          <w:szCs w:val="24"/>
          <w:lang w:eastAsia="ru-RU"/>
        </w:rPr>
        <w:t xml:space="preserve">                                                  </w:t>
      </w:r>
      <w:r w:rsidRPr="00A77F6F">
        <w:rPr>
          <w:rFonts w:ascii="Courier New" w:eastAsia="Times New Roman CYR" w:hAnsi="Courier New" w:cs="Courier New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A77F6F" w:rsidRPr="00A77F6F" w:rsidRDefault="00A77F6F" w:rsidP="00A77F6F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A77F6F" w:rsidRPr="00A77F6F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Примечания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A77F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Порядком</w:t>
      </w: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A77F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приказом</w:t>
      </w: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Минфина России от 21 января 1999 г. N 2н 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(3) Указывается регистрационный номер Условий эмиссии и обращения муниципальных ценных бумаг.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(5) Указывается генеральный агент(ы), оказывающий(ие) услуги по размещению ценных бумаг.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(8) Указывается объем размещения (доразмещения) ценных бумаг в дату, указанную в </w:t>
      </w:r>
      <w:r w:rsidRPr="00A77F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15</w:t>
      </w: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 1/ </w:t>
      </w:r>
      <w:r w:rsidRPr="00A77F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14</w:t>
      </w: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 1.1, без нарастающего итога.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 </w:t>
      </w:r>
      <w:r w:rsidRPr="00A77F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25</w:t>
      </w: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формы, без нарастающего итога.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A77F6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графе 27</w:t>
      </w: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формы, без нарастающего итога.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2. 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66"/>
        <w:gridCol w:w="2577"/>
        <w:gridCol w:w="2408"/>
      </w:tblGrid>
      <w:tr w:rsidR="00A77F6F" w:rsidRPr="00A77F6F" w:rsidTr="00D365D4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основного долга по кредитам (руб.)</w:t>
            </w:r>
          </w:p>
        </w:tc>
      </w:tr>
      <w:tr w:rsidR="00A77F6F" w:rsidRPr="00A77F6F" w:rsidTr="00D365D4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A77F6F" w:rsidRPr="00A77F6F" w:rsidTr="00D365D4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Руководитель финансового органа 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>(специалист) муниципального образования        _________________________________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</w:t>
      </w:r>
      <w:r w:rsidRPr="00A77F6F">
        <w:rPr>
          <w:rFonts w:ascii="Courier New" w:eastAsia="Times New Roman" w:hAnsi="Courier New" w:cs="Courier New"/>
          <w:sz w:val="18"/>
          <w:szCs w:val="18"/>
          <w:lang w:eastAsia="ru-RU"/>
        </w:rPr>
        <w:t>(подпись, расшифровка подписи)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Примечание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3"/>
        <w:gridCol w:w="1397"/>
        <w:gridCol w:w="1518"/>
        <w:gridCol w:w="1397"/>
        <w:gridCol w:w="1286"/>
      </w:tblGrid>
      <w:tr w:rsidR="00A77F6F" w:rsidRPr="00A77F6F" w:rsidTr="00D365D4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просроченной</w:t>
            </w:r>
          </w:p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задолженности по бюджетным</w:t>
            </w:r>
          </w:p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основного долга по</w:t>
            </w:r>
          </w:p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бюджетным кредитам в валюте</w:t>
            </w:r>
          </w:p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основного долга по бюджетным кредитам (руб.)</w:t>
            </w:r>
          </w:p>
        </w:tc>
      </w:tr>
      <w:tr w:rsidR="00A77F6F" w:rsidRPr="00A77F6F" w:rsidTr="00D365D4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A77F6F" w:rsidRPr="00A77F6F" w:rsidTr="00D365D4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 муниципальных образований, входящих в состав Новгородской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A77F6F" w:rsidRPr="00A77F6F" w:rsidTr="00D365D4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привлеченные,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Руководитель финансового органа 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>(специалист) муниципального образования        _________________________________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</w:t>
      </w:r>
      <w:r w:rsidRPr="00A77F6F">
        <w:rPr>
          <w:rFonts w:ascii="Courier New" w:eastAsia="Times New Roman" w:hAnsi="Courier New" w:cs="Courier New"/>
          <w:sz w:val="18"/>
          <w:szCs w:val="18"/>
          <w:lang w:eastAsia="ru-RU"/>
        </w:rPr>
        <w:t>(подпись, расшифровка подписи)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Примечания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(2) Обязательства, выраженные в разных валютах, группируются по валюте обязательства.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57"/>
        <w:gridCol w:w="1397"/>
        <w:gridCol w:w="2261"/>
        <w:gridCol w:w="1526"/>
        <w:gridCol w:w="2210"/>
      </w:tblGrid>
      <w:tr w:rsidR="00A77F6F" w:rsidRPr="00A77F6F" w:rsidTr="00D365D4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обязательств по муниципальным гарантиям (руб.)</w:t>
            </w:r>
          </w:p>
        </w:tc>
      </w:tr>
      <w:tr w:rsidR="00A77F6F" w:rsidRPr="00A77F6F" w:rsidTr="00D365D4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A77F6F" w:rsidRPr="00A77F6F" w:rsidTr="00D365D4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A77F6F" w:rsidRPr="00A77F6F" w:rsidTr="00D365D4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 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Руководитель финансового органа 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>(специалист) муниципального образования        _________________________________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</w:t>
      </w:r>
      <w:r w:rsidRPr="00A77F6F">
        <w:rPr>
          <w:rFonts w:ascii="Courier New" w:eastAsia="Times New Roman" w:hAnsi="Courier New" w:cs="Courier New"/>
          <w:sz w:val="18"/>
          <w:szCs w:val="18"/>
          <w:lang w:eastAsia="ru-RU"/>
        </w:rPr>
        <w:t>(подпись, расшифровка подписи)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Примечания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(2) Обязательства, выраженные в разных валютах, группируются по валюте обязательства.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5.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A7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3"/>
        <w:gridCol w:w="1468"/>
        <w:gridCol w:w="1397"/>
        <w:gridCol w:w="1568"/>
        <w:gridCol w:w="2525"/>
      </w:tblGrid>
      <w:tr w:rsidR="00A77F6F" w:rsidRPr="00A77F6F" w:rsidTr="00D365D4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просроченной</w:t>
            </w:r>
          </w:p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задолженности по иным долговым</w:t>
            </w:r>
          </w:p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долга по иным долговым обязательствам (руб.)</w:t>
            </w:r>
          </w:p>
        </w:tc>
      </w:tr>
      <w:tr w:rsidR="00A77F6F" w:rsidRPr="00A77F6F" w:rsidTr="00D365D4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A77F6F" w:rsidRPr="00A77F6F" w:rsidTr="00D365D4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7F6F" w:rsidRPr="00A77F6F" w:rsidRDefault="00A77F6F" w:rsidP="00A7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77F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Руководитель финансового органа 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>(специалист) муниципального образования        _________________________________</w:t>
      </w:r>
    </w:p>
    <w:p w:rsidR="00A77F6F" w:rsidRPr="00A77F6F" w:rsidRDefault="00A77F6F" w:rsidP="00A77F6F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77F6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</w:t>
      </w:r>
      <w:r w:rsidRPr="00A77F6F">
        <w:rPr>
          <w:rFonts w:ascii="Courier New" w:eastAsia="Times New Roman" w:hAnsi="Courier New" w:cs="Courier New"/>
          <w:sz w:val="18"/>
          <w:szCs w:val="18"/>
          <w:lang w:eastAsia="ru-RU"/>
        </w:rPr>
        <w:t>(подпись, расшифровка подписи)</w:t>
      </w:r>
    </w:p>
    <w:p w:rsidR="00A77F6F" w:rsidRPr="00A77F6F" w:rsidRDefault="00A77F6F" w:rsidP="00A77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77F6F" w:rsidRPr="00A77F6F" w:rsidRDefault="00A77F6F" w:rsidP="00A77F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A77F6F" w:rsidRDefault="00A77F6F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D365D4" w:rsidRPr="00D365D4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D365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муниципальный район  </w:t>
      </w:r>
    </w:p>
    <w:p w:rsidR="00D365D4" w:rsidRPr="00D365D4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D365D4" w:rsidRPr="00D365D4" w:rsidRDefault="00D365D4" w:rsidP="00D365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65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05.05.2022 №54 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Яжелбицы</w:t>
      </w: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администрации 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Яжелбицкого сельского поселения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25.10.2021 № 144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 утверждении муниципальной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«</w:t>
      </w:r>
      <w:r w:rsidRPr="00D3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Сохранение и восстановление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военно-мемориальных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объектов на территории Яжелбицкого сельского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на 2022-2024 годы»</w:t>
      </w:r>
    </w:p>
    <w:p w:rsidR="00D365D4" w:rsidRP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5D4" w:rsidRPr="00D365D4" w:rsidRDefault="00D365D4" w:rsidP="00D36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с ФЗ от 6 октября 2003 года № 131-ФЗ «Об общих принципах организации местного самоуправления в Российской Федерации»,</w:t>
      </w:r>
      <w:r w:rsidRPr="00D365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постановлением Администрации Яжелбицкого сельского поселения от 27.04.2020 №54 «</w:t>
      </w:r>
      <w:r w:rsidRPr="00D365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Об утверждении порядка принятия решений о разработке</w:t>
      </w:r>
      <w:r w:rsidRPr="00D36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365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D365D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D365D4" w:rsidRPr="00D365D4" w:rsidRDefault="00D365D4" w:rsidP="00D365D4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 Внести в постановление Администрации Яжелбицкого сельского поселения от 25.10.2021 № 144 «Об утверждении муниципальной Программы </w:t>
      </w:r>
      <w:r w:rsidRPr="00D3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3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Сохранение и восстановление военно-мемориальных объектов на территории Яжелбицкого сельского поселения на 2022-2024 годы»</w:t>
      </w:r>
      <w:r w:rsidRPr="00D3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изменения, муниципальную Программу </w:t>
      </w:r>
      <w:r w:rsidRPr="00D3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3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Сохранение и восстановление военно-мемориальных объектов на территории Яжелбицкого сельского поселения на 2022-2024 годы»</w:t>
      </w:r>
      <w:r w:rsidRPr="00D3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прилагаемой редакции. </w:t>
      </w:r>
    </w:p>
    <w:p w:rsidR="00D365D4" w:rsidRPr="00D365D4" w:rsidRDefault="00D365D4" w:rsidP="00D3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информационном бюллетене «Яжелбицкий вестник» и на официальном сайте Администрации в сети «Интернет».</w:t>
      </w: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D365D4" w:rsidRDefault="00D365D4" w:rsidP="00D365D4">
      <w:pPr>
        <w:tabs>
          <w:tab w:val="left" w:pos="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365D4" w:rsidRPr="00D365D4" w:rsidRDefault="00D365D4" w:rsidP="00D365D4">
      <w:pPr>
        <w:tabs>
          <w:tab w:val="left" w:pos="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  <w:r w:rsidRPr="00D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D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А.И. Иванов</w:t>
      </w: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4" w:rsidRPr="00D365D4" w:rsidRDefault="00D365D4" w:rsidP="00D365D4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D365D4" w:rsidRPr="00D365D4" w:rsidRDefault="00D365D4" w:rsidP="00D365D4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D365D4" w:rsidRPr="00D365D4" w:rsidRDefault="00D365D4" w:rsidP="00D365D4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Яжелбицкого сельского поселения</w:t>
      </w:r>
    </w:p>
    <w:p w:rsidR="00D365D4" w:rsidRPr="00D365D4" w:rsidRDefault="00D365D4" w:rsidP="00D365D4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25.10.2021 №144 </w:t>
      </w:r>
    </w:p>
    <w:p w:rsidR="00D365D4" w:rsidRPr="00D365D4" w:rsidRDefault="00D365D4" w:rsidP="00D365D4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пост. от 05.05.2022 №54)   </w:t>
      </w:r>
    </w:p>
    <w:p w:rsidR="00D365D4" w:rsidRPr="00D365D4" w:rsidRDefault="00D365D4" w:rsidP="00D365D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365D4" w:rsidRPr="00D365D4" w:rsidRDefault="00D365D4" w:rsidP="00D365D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Сохранение и восстановление военно-мемориальных объектов на территории </w:t>
      </w: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Яжелбицкого сельского поселения на 2022-2024 годы»</w:t>
      </w: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ПАСПОРТ</w:t>
      </w: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«Сохранение и восстановление военно-мемориальных объектов на территории Яжелбицкого сельского поселения на 2022-2024 годы»</w:t>
      </w:r>
    </w:p>
    <w:p w:rsidR="00D365D4" w:rsidRPr="00D365D4" w:rsidRDefault="00D365D4" w:rsidP="00D365D4">
      <w:pPr>
        <w:widowControl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07"/>
      <w:bookmarkEnd w:id="5"/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программы: 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поселения.</w:t>
      </w:r>
    </w:p>
    <w:p w:rsidR="00D365D4" w:rsidRPr="00D365D4" w:rsidRDefault="00D365D4" w:rsidP="00D36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 нет.</w:t>
      </w:r>
    </w:p>
    <w:p w:rsidR="00D365D4" w:rsidRPr="00D365D4" w:rsidRDefault="00D365D4" w:rsidP="00D36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программы: приведение в надлежащее состояние территории воинского захоронения, памятника и памятных знаков участникам Великой Отечественной войны на территории с. Яжелбицы Яжелбицкого сельского поселения.</w:t>
      </w:r>
    </w:p>
    <w:p w:rsidR="00D365D4" w:rsidRPr="00D365D4" w:rsidRDefault="00D365D4" w:rsidP="00D36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 улучшение состояния военно-мемориальных объектов на территории Яжелбицкого сельского поселения.</w:t>
      </w:r>
    </w:p>
    <w:p w:rsidR="00D365D4" w:rsidRPr="00D365D4" w:rsidRDefault="00D365D4" w:rsidP="00D36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муниципальной программы: 2022-2024 годы.</w:t>
      </w:r>
    </w:p>
    <w:p w:rsidR="00D365D4" w:rsidRPr="00D365D4" w:rsidRDefault="00D365D4" w:rsidP="00D365D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и источники финансирования муниципальной программы в целом (тыс. руб.):</w:t>
      </w:r>
    </w:p>
    <w:p w:rsidR="00D365D4" w:rsidRPr="00D365D4" w:rsidRDefault="00D365D4" w:rsidP="00D365D4">
      <w:pPr>
        <w:widowControl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745"/>
        <w:gridCol w:w="2100"/>
        <w:gridCol w:w="1500"/>
        <w:gridCol w:w="1565"/>
        <w:gridCol w:w="1404"/>
      </w:tblGrid>
      <w:tr w:rsidR="00D365D4" w:rsidRPr="00D365D4" w:rsidTr="00D365D4">
        <w:trPr>
          <w:trHeight w:val="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D365D4" w:rsidTr="00D365D4">
        <w:trPr>
          <w:trHeight w:val="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</w:t>
            </w: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федеральный </w:t>
            </w: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внебюджетные</w:t>
            </w:r>
          </w:p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D365D4" w:rsidTr="00D365D4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65D4" w:rsidRPr="00D365D4" w:rsidTr="00D365D4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768,24617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18183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853,428</w:t>
            </w:r>
          </w:p>
        </w:tc>
      </w:tr>
      <w:tr w:rsidR="00D365D4" w:rsidRPr="00D365D4" w:rsidTr="00D365D4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2163,59660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2185,2966</w:t>
            </w:r>
          </w:p>
        </w:tc>
      </w:tr>
      <w:tr w:rsidR="00D365D4" w:rsidRPr="00D365D4" w:rsidTr="00D365D4">
        <w:trPr>
          <w:trHeight w:val="2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1953,44124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1973,44124</w:t>
            </w:r>
          </w:p>
        </w:tc>
      </w:tr>
      <w:tr w:rsidR="00D365D4" w:rsidRPr="00D365D4" w:rsidTr="00D365D4">
        <w:trPr>
          <w:trHeight w:val="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4885,28401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126,88183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5012,16584</w:t>
            </w:r>
          </w:p>
        </w:tc>
      </w:tr>
    </w:tbl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D365D4" w:rsidRPr="00D365D4" w:rsidRDefault="00D365D4" w:rsidP="00D365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муниципальной программы:</w:t>
      </w:r>
    </w:p>
    <w:p w:rsidR="00D365D4" w:rsidRPr="00D365D4" w:rsidRDefault="00D365D4" w:rsidP="00D365D4">
      <w:pPr>
        <w:shd w:val="clear" w:color="auto" w:fill="FFFFFF"/>
        <w:tabs>
          <w:tab w:val="left" w:pos="1872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комплексное решение проблем, связанных с сохранностью и восстановлением воинского захоронения, памятника и памятных знаков участникам Великой Отечественной войны на территории с. Яжелбицы Яжелбицкого сельского поселения;</w:t>
      </w:r>
    </w:p>
    <w:p w:rsidR="00D365D4" w:rsidRPr="00D365D4" w:rsidRDefault="00D365D4" w:rsidP="00D365D4">
      <w:pPr>
        <w:suppressAutoHyphens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сохранение памяти погибших при защите Отечества;</w:t>
      </w:r>
    </w:p>
    <w:p w:rsidR="00D365D4" w:rsidRPr="00D365D4" w:rsidRDefault="00D365D4" w:rsidP="00D365D4">
      <w:pPr>
        <w:suppressAutoHyphens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воспитание патриотизма и гражданского самосознания населения; </w:t>
      </w:r>
    </w:p>
    <w:p w:rsidR="00D365D4" w:rsidRPr="00D365D4" w:rsidRDefault="00D365D4" w:rsidP="00D365D4">
      <w:pPr>
        <w:suppressAutoHyphens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приведение в надлежащее состояние военно-мемориальных объектов на территории Яжелбицкого сельского поселения.</w:t>
      </w:r>
    </w:p>
    <w:p w:rsidR="00D365D4" w:rsidRPr="00D365D4" w:rsidRDefault="00D365D4" w:rsidP="00D365D4">
      <w:pPr>
        <w:suppressAutoHyphens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65D4" w:rsidRPr="00D365D4" w:rsidRDefault="00D365D4" w:rsidP="00D365D4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Характеристика текущего состояния сферы реализации </w:t>
      </w:r>
      <w:r w:rsidRPr="00D365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</w:p>
    <w:p w:rsidR="00D365D4" w:rsidRPr="00D365D4" w:rsidRDefault="00D365D4" w:rsidP="00D365D4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D365D4" w:rsidRPr="00D365D4" w:rsidRDefault="00D365D4" w:rsidP="00D365D4">
      <w:pPr>
        <w:shd w:val="clear" w:color="auto" w:fill="FFFFFF"/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Достойное сохранение памяти погибших в годы Великой Отечественной войны - актуальный вопрос для поселения.</w:t>
      </w:r>
    </w:p>
    <w:p w:rsidR="00D365D4" w:rsidRPr="00D365D4" w:rsidRDefault="00D365D4" w:rsidP="00D365D4">
      <w:pPr>
        <w:shd w:val="clear" w:color="auto" w:fill="FFFFFF"/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настоящее время на территории Яжелбицкого сельского поселения находятся 8 воинских захоронений. 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Существует необходимость поддержания имеющихся захоронений в надлежащем состоянии. Большую проблему составляют старые деревья, многие из них находятся в аварийном состоянии, и возникает угроза существующим памятникам, стелам, надгробиям. В связи с этим первоочередная задача очистить воинские захоронения от аварийных и переросших деревьев.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2022 году мероприятия программы направлены на благоустройство братской могилы советских воинов в с. Яжелбицы, а именно на удаление старых и аварийных деревьев, расчистка от кустарников, разборка старого кирпичного ограждения, демонтаж надгробия, ремонт бронзовой фигуры воина. Площадь воинского захоронения 307,5 кв. м.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Большая часть существующих надгробий, памятников, стел, обелисков, элементов ограждения и других мемориальных сооружений были установлены в послевоенные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значимости подвига павших.</w:t>
      </w:r>
    </w:p>
    <w:p w:rsidR="00D365D4" w:rsidRPr="00D365D4" w:rsidRDefault="00D365D4" w:rsidP="00D365D4">
      <w:pPr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фамилии, инициалы (имени и отчества) и даты гибели воинов, захороненных, но не упомянутых на мемориальных плитах или иных конструкциях по месту захоронения, а также реставрировать имеющиеся надписи, находящиеся в неудовлетворительном состоянии.</w:t>
      </w:r>
    </w:p>
    <w:p w:rsidR="00D365D4" w:rsidRPr="00D365D4" w:rsidRDefault="00D365D4" w:rsidP="00D365D4">
      <w:pPr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Законом Российской Федерации от 14 января 1993 года N 4292-1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Яжелбицкого сельского поселения.</w:t>
      </w:r>
    </w:p>
    <w:p w:rsidR="00D365D4" w:rsidRPr="00D365D4" w:rsidRDefault="00D365D4" w:rsidP="00D365D4">
      <w:p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65D4" w:rsidRPr="00D365D4" w:rsidRDefault="00D365D4" w:rsidP="00D365D4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Основные показатели и анализ социальных, финансово-</w:t>
      </w:r>
      <w:r w:rsidRPr="00D365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экономических и </w:t>
      </w:r>
    </w:p>
    <w:p w:rsidR="00D365D4" w:rsidRPr="00D365D4" w:rsidRDefault="00D365D4" w:rsidP="00D365D4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прочих рисков реализации муниципальной программы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Финансово-экономические риски: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неполного финансирования мероприятий муниципальной программы из средств бюджета поселения;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Нормативно-правовые риски: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Внутренние риски: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неэффективности организации и управления реализацией муниципальной программы;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низкой эффективности использования бюджетных средств;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недостаточного уровня исполнительской дисциплины исполнителей муниципальной программы.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реализацией муниципальной программы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осуществляет: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контроль за ходом реализации мероприятий муниципальной программы;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выполнения мероприятий муниципальной программы;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эффективности реализации муниципальной программы; 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внедрения информационных технологий в целях управления реализацией программы;</w:t>
      </w:r>
    </w:p>
    <w:p w:rsidR="00D365D4" w:rsidRPr="00D365D4" w:rsidRDefault="00D365D4" w:rsidP="00D36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целевых показателей муниципальной программы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Сохранение и восстановление военно-мемориальных объектов 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территории Яжелбицкого сельского поселения на 2022-2024 годы»</w:t>
      </w:r>
    </w:p>
    <w:p w:rsidR="00D365D4" w:rsidRPr="00D365D4" w:rsidRDefault="00D365D4" w:rsidP="00D365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095"/>
        <w:gridCol w:w="1291"/>
        <w:gridCol w:w="1197"/>
        <w:gridCol w:w="992"/>
        <w:gridCol w:w="1276"/>
      </w:tblGrid>
      <w:tr w:rsidR="00D365D4" w:rsidRPr="00D365D4" w:rsidTr="00D365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D365D4" w:rsidRPr="00D365D4" w:rsidTr="00D365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365D4" w:rsidRPr="00D365D4" w:rsidTr="00D365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65D4" w:rsidRPr="00D365D4" w:rsidTr="00D365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годы»</w:t>
            </w:r>
          </w:p>
        </w:tc>
      </w:tr>
      <w:tr w:rsidR="00D365D4" w:rsidRPr="00D365D4" w:rsidTr="00D365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военно-мемориальных объектов на территории Яжелбицкого поселения, приведенных в надлежащее состояние.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65D4" w:rsidRPr="00D365D4" w:rsidRDefault="00D365D4" w:rsidP="00D365D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5D4" w:rsidRPr="00D365D4" w:rsidRDefault="00D365D4" w:rsidP="00D365D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Мероприятия муниципальной программы</w:t>
      </w:r>
    </w:p>
    <w:p w:rsidR="00D365D4" w:rsidRPr="00D365D4" w:rsidRDefault="00D365D4" w:rsidP="00D365D4">
      <w:pPr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Сохранение и восстановление военно-мемориальных объектов </w:t>
      </w:r>
    </w:p>
    <w:p w:rsidR="00D365D4" w:rsidRPr="00D365D4" w:rsidRDefault="00D365D4" w:rsidP="00D365D4">
      <w:pPr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6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 Яжелбицкого сельского поселения на 2022-2024 годы»</w:t>
      </w:r>
    </w:p>
    <w:p w:rsidR="00D365D4" w:rsidRPr="00D365D4" w:rsidRDefault="00D365D4" w:rsidP="00D365D4">
      <w:pPr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60"/>
        <w:gridCol w:w="173"/>
        <w:gridCol w:w="961"/>
        <w:gridCol w:w="239"/>
        <w:gridCol w:w="469"/>
        <w:gridCol w:w="231"/>
        <w:gridCol w:w="553"/>
        <w:gridCol w:w="1385"/>
        <w:gridCol w:w="6"/>
        <w:gridCol w:w="1194"/>
        <w:gridCol w:w="6"/>
        <w:gridCol w:w="1316"/>
        <w:gridCol w:w="6"/>
        <w:gridCol w:w="1332"/>
      </w:tblGrid>
      <w:tr w:rsidR="00D365D4" w:rsidRPr="00D365D4" w:rsidTr="00D365D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Целевой показатель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Объем финансирования по годам ( тыс. руб.)</w:t>
            </w:r>
          </w:p>
        </w:tc>
      </w:tr>
      <w:tr w:rsidR="00D365D4" w:rsidRPr="00D365D4" w:rsidTr="00D365D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365D4" w:rsidRPr="00D365D4" w:rsidTr="00D365D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65D4" w:rsidRPr="00D365D4" w:rsidTr="00D365D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1. улучшение состояния военно-мемориальных объектов на территории Яжелбицкого сельского поселения</w:t>
            </w:r>
          </w:p>
        </w:tc>
      </w:tr>
      <w:tr w:rsidR="00D365D4" w:rsidRPr="00D365D4" w:rsidTr="00D365D4">
        <w:trPr>
          <w:trHeight w:val="9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благоустройству  братской могилы советских воинов в с. Яжелбицы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Яжелбицкогосельского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768,24617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2163,59660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1953,44124</w:t>
            </w:r>
          </w:p>
        </w:tc>
      </w:tr>
      <w:tr w:rsidR="00D365D4" w:rsidRPr="00D365D4" w:rsidTr="00D365D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Яжелбицкого сельского 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85,18183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365D4" w:rsidRPr="00D365D4" w:rsidTr="00D365D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853,428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2185,2966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1973,44124</w:t>
            </w:r>
          </w:p>
        </w:tc>
      </w:tr>
      <w:tr w:rsidR="00D365D4" w:rsidRPr="00D365D4" w:rsidTr="00D365D4">
        <w:trPr>
          <w:trHeight w:val="20"/>
        </w:trPr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853,428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2185,2966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65D4" w:rsidRPr="00D365D4" w:rsidRDefault="00D365D4" w:rsidP="00D365D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65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1973,44124</w:t>
            </w:r>
          </w:p>
        </w:tc>
      </w:tr>
    </w:tbl>
    <w:p w:rsidR="00D365D4" w:rsidRPr="00D365D4" w:rsidRDefault="00D365D4" w:rsidP="00D365D4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Default="00D365D4" w:rsidP="00FB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D4" w:rsidRPr="00A03C53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3C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D365D4" w:rsidRPr="00A03C53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A03C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муниципальный район  </w:t>
      </w:r>
    </w:p>
    <w:p w:rsidR="00D365D4" w:rsidRPr="00A03C53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D365D4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C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D365D4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0F6A9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05.05.2022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</w:p>
    <w:p w:rsidR="00D365D4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</w:tblGrid>
      <w:tr w:rsidR="00D365D4" w:rsidTr="00D365D4">
        <w:tc>
          <w:tcPr>
            <w:tcW w:w="4956" w:type="dxa"/>
          </w:tcPr>
          <w:p w:rsidR="00D365D4" w:rsidRDefault="00D365D4" w:rsidP="00D365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D365D4" w:rsidRPr="000F6A96" w:rsidRDefault="00D365D4" w:rsidP="00D365D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Администрации Яжелбицкого сельского поселения от 27.12.2021 №184 </w:t>
            </w:r>
            <w:r w:rsidRPr="002060BF">
              <w:rPr>
                <w:b/>
                <w:sz w:val="24"/>
                <w:szCs w:val="24"/>
              </w:rPr>
              <w:t>«</w:t>
            </w:r>
            <w:r w:rsidRPr="002F5A76">
              <w:rPr>
                <w:b/>
                <w:sz w:val="24"/>
                <w:szCs w:val="24"/>
              </w:rPr>
              <w:t xml:space="preserve">Об утверждении муниципальной </w:t>
            </w:r>
          </w:p>
          <w:p w:rsidR="00D365D4" w:rsidRPr="002F5A76" w:rsidRDefault="00D365D4" w:rsidP="00D365D4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программы «Благоустройство территории</w:t>
            </w:r>
          </w:p>
          <w:p w:rsidR="00D365D4" w:rsidRPr="002F5A76" w:rsidRDefault="00D365D4" w:rsidP="00D365D4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:rsidR="00D365D4" w:rsidRPr="00461A9D" w:rsidRDefault="00D365D4" w:rsidP="00D365D4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2</w:t>
            </w:r>
            <w:r w:rsidRPr="002F5A7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Pr="002F5A76">
              <w:rPr>
                <w:b/>
                <w:sz w:val="24"/>
                <w:szCs w:val="24"/>
              </w:rPr>
              <w:t xml:space="preserve"> годы»</w:t>
            </w:r>
          </w:p>
        </w:tc>
      </w:tr>
    </w:tbl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65D4" w:rsidRPr="00145C26" w:rsidRDefault="00D365D4" w:rsidP="00D3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D365D4" w:rsidRPr="00145C2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365D4" w:rsidRDefault="00D365D4" w:rsidP="00D365D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1.Внести в постановление Администрации Яжелбицкого сельского поселения от 27.12.2021 № 184 «Об</w:t>
      </w:r>
      <w:r w:rsidRPr="00510621">
        <w:rPr>
          <w:b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утверждении муниципальной программы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Яжелбицкого сельского поселения на 2022-2024 годы»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365D4" w:rsidRDefault="00D365D4" w:rsidP="00D365D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Приложение Паспорт муниципальной программы «Объемы и источники финансирования в целом и по годам реализации»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4058"/>
        <w:gridCol w:w="1664"/>
        <w:gridCol w:w="1564"/>
        <w:gridCol w:w="1559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1882,58817</w:t>
            </w:r>
          </w:p>
        </w:tc>
        <w:tc>
          <w:tcPr>
            <w:tcW w:w="16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1882,58817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58" w:type="dxa"/>
            <w:vAlign w:val="center"/>
          </w:tcPr>
          <w:p w:rsidR="00D365D4" w:rsidRPr="002A5A7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1309,95725</w:t>
            </w:r>
          </w:p>
        </w:tc>
        <w:tc>
          <w:tcPr>
            <w:tcW w:w="16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65D4" w:rsidRPr="002A5A74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1309,95725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:rsidR="00D365D4" w:rsidRPr="002A5A7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1573,76550</w:t>
            </w:r>
          </w:p>
        </w:tc>
        <w:tc>
          <w:tcPr>
            <w:tcW w:w="16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65D4" w:rsidRPr="002A5A74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1573,76550</w:t>
            </w:r>
          </w:p>
        </w:tc>
      </w:tr>
      <w:tr w:rsidR="00D365D4" w:rsidRPr="002F5A76" w:rsidTr="00D365D4">
        <w:trPr>
          <w:trHeight w:val="276"/>
        </w:trPr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4766,31092</w:t>
            </w:r>
          </w:p>
        </w:tc>
        <w:tc>
          <w:tcPr>
            <w:tcW w:w="16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65D4" w:rsidRPr="00E93404" w:rsidRDefault="00D365D4" w:rsidP="00D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4766,31092</w:t>
            </w:r>
          </w:p>
        </w:tc>
      </w:tr>
    </w:tbl>
    <w:p w:rsidR="00D365D4" w:rsidRDefault="00D365D4" w:rsidP="00D365D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65D4" w:rsidRDefault="00D365D4" w:rsidP="00D365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Приложение «Паспорт подпрограмм муниципальной программы» и «Мероприятия муниципальной программы» изложить в прилагаемой редакции.</w:t>
      </w:r>
    </w:p>
    <w:p w:rsidR="00D365D4" w:rsidRPr="00C67175" w:rsidRDefault="00D365D4" w:rsidP="00D365D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данное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:rsidR="00D365D4" w:rsidRPr="00E575FD" w:rsidRDefault="00D365D4" w:rsidP="00D365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А.И. Иванов</w:t>
      </w: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Pr="000F6A96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«ОСВЕЩЕНИЕ УЛИЦ»</w:t>
      </w:r>
    </w:p>
    <w:p w:rsidR="00D365D4" w:rsidRPr="002F5A76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004"/>
        <w:gridCol w:w="1937"/>
        <w:gridCol w:w="2513"/>
        <w:gridCol w:w="1291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5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rPr>
          <w:trHeight w:val="224"/>
        </w:trPr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</w:tr>
    </w:tbl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58"/>
        <w:gridCol w:w="1928"/>
        <w:gridCol w:w="2294"/>
        <w:gridCol w:w="1134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14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rPr>
          <w:trHeight w:val="373"/>
        </w:trPr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362,58817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362,58817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722,58817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722,58817</w:t>
            </w:r>
          </w:p>
        </w:tc>
      </w:tr>
    </w:tbl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неблагоприятных ситуаций в результате вырубки аварийных деревьев;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018"/>
        <w:gridCol w:w="1946"/>
        <w:gridCol w:w="2291"/>
        <w:gridCol w:w="1143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98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2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132, 45760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132, 45760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902, 4576</w:t>
            </w: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902, 4576</w:t>
            </w:r>
          </w:p>
        </w:tc>
      </w:tr>
    </w:tbl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2024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67"/>
        <w:gridCol w:w="2085"/>
        <w:gridCol w:w="2520"/>
        <w:gridCol w:w="1150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20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375,5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201,31125</w:t>
            </w:r>
          </w:p>
        </w:tc>
        <w:tc>
          <w:tcPr>
            <w:tcW w:w="20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201,31125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323,76550</w:t>
            </w:r>
          </w:p>
        </w:tc>
        <w:tc>
          <w:tcPr>
            <w:tcW w:w="20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323,76550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6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898,57675</w:t>
            </w:r>
          </w:p>
        </w:tc>
        <w:tc>
          <w:tcPr>
            <w:tcW w:w="208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898,57675</w:t>
            </w:r>
          </w:p>
        </w:tc>
      </w:tr>
    </w:tbl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D365D4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:rsidR="00D365D4" w:rsidRPr="000F6A9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D4" w:rsidRPr="00974639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РРИТОРИАЛЬНЫХ ОБЩЕСТВЕННЫХ САМОУПРАВЛЕНИЙ».</w:t>
      </w:r>
    </w:p>
    <w:p w:rsidR="00D365D4" w:rsidRPr="00974639" w:rsidRDefault="00D365D4" w:rsidP="00D365D4">
      <w:pPr>
        <w:numPr>
          <w:ilvl w:val="0"/>
          <w:numId w:val="31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Исполнители подпрограммы: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Яжелбицкого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D365D4" w:rsidRPr="00974639" w:rsidRDefault="00D365D4" w:rsidP="00D365D4">
      <w:pPr>
        <w:numPr>
          <w:ilvl w:val="0"/>
          <w:numId w:val="31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:rsidR="00D365D4" w:rsidRPr="00974639" w:rsidRDefault="00D365D4" w:rsidP="00D365D4">
      <w:pPr>
        <w:numPr>
          <w:ilvl w:val="0"/>
          <w:numId w:val="31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2-2024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D365D4" w:rsidRPr="00974639" w:rsidRDefault="00D365D4" w:rsidP="00D365D4">
      <w:pPr>
        <w:numPr>
          <w:ilvl w:val="0"/>
          <w:numId w:val="31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447"/>
        <w:gridCol w:w="2120"/>
        <w:gridCol w:w="2554"/>
        <w:gridCol w:w="1001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</w:tbl>
    <w:p w:rsidR="00D365D4" w:rsidRPr="00974639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65D4" w:rsidRPr="00974639" w:rsidRDefault="00D365D4" w:rsidP="00D365D4">
      <w:pPr>
        <w:numPr>
          <w:ilvl w:val="0"/>
          <w:numId w:val="31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D365D4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Обустройство контейнерной площадки для сбора ТКО на территории ТОС «Дворец» в д. Дворец Валдайского района Новгородской области.</w:t>
      </w:r>
    </w:p>
    <w:p w:rsidR="00D365D4" w:rsidRPr="007928B5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928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ПОДПРОГРАММА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СОЦИАЛЬНО_ОРИЕНТИРОВАННЫХ НЕКОММЕРЧЕСКИХ ОРГАНИЗАЦИЙ НОВГОРОДСКОЙ ОБЛАСТИ НА 2019-2026 годы»</w:t>
      </w:r>
    </w:p>
    <w:p w:rsidR="00D365D4" w:rsidRPr="00B47920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B47920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исполнители подпрограммы: Администрация Яжелбицкого сельского поселения.</w:t>
      </w:r>
    </w:p>
    <w:p w:rsidR="00D365D4" w:rsidRPr="00B47920" w:rsidRDefault="00D365D4" w:rsidP="00D365D4">
      <w:pPr>
        <w:tabs>
          <w:tab w:val="left" w:pos="2985"/>
        </w:tabs>
        <w:ind w:left="36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B4792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софинансирование мероприятий проекта 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местных инициатив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граждан.</w:t>
      </w:r>
    </w:p>
    <w:p w:rsidR="00D365D4" w:rsidRPr="00B47920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Pr="00B47920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B47920">
        <w:rPr>
          <w:rFonts w:ascii="Times New Roman" w:eastAsia="Times New Roman" w:hAnsi="Times New Roman" w:cs="Times New Roman"/>
          <w:sz w:val="23"/>
          <w:szCs w:val="23"/>
          <w:lang w:eastAsia="ru-RU"/>
        </w:rPr>
        <w:t>-202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B479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D365D4" w:rsidRPr="00974639" w:rsidRDefault="00D365D4" w:rsidP="00D365D4">
      <w:pPr>
        <w:numPr>
          <w:ilvl w:val="0"/>
          <w:numId w:val="1"/>
        </w:numPr>
        <w:tabs>
          <w:tab w:val="left" w:pos="2985"/>
        </w:tabs>
        <w:spacing w:line="259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447"/>
        <w:gridCol w:w="2120"/>
        <w:gridCol w:w="2554"/>
        <w:gridCol w:w="1001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365D4" w:rsidRPr="00974639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65D4" w:rsidRPr="00974639" w:rsidRDefault="00D365D4" w:rsidP="00D365D4">
      <w:pPr>
        <w:numPr>
          <w:ilvl w:val="0"/>
          <w:numId w:val="1"/>
        </w:numPr>
        <w:tabs>
          <w:tab w:val="left" w:pos="2985"/>
        </w:tabs>
        <w:spacing w:line="259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D365D4" w:rsidRDefault="00D365D4" w:rsidP="00D365D4">
      <w:pPr>
        <w:tabs>
          <w:tab w:val="left" w:pos="2985"/>
        </w:tabs>
        <w:ind w:left="36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благоустройство площадки для занятия спортом в с. Яжелбицы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365D4" w:rsidRDefault="00D365D4" w:rsidP="00D365D4">
      <w:pPr>
        <w:tabs>
          <w:tab w:val="left" w:pos="2985"/>
        </w:tabs>
        <w:ind w:left="36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65D4" w:rsidRDefault="00D365D4" w:rsidP="00D365D4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ПОДПРОГРАММА </w:t>
      </w:r>
      <w:bookmarkStart w:id="6" w:name="_Hlk95222083"/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End w:id="6"/>
    </w:p>
    <w:p w:rsidR="00D365D4" w:rsidRPr="0022368E" w:rsidRDefault="00D365D4" w:rsidP="00D365D4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Яжелбицкого сельского поселения.</w:t>
      </w:r>
    </w:p>
    <w:p w:rsidR="00D365D4" w:rsidRPr="0022368E" w:rsidRDefault="00D365D4" w:rsidP="00D365D4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2.Задачи подпрограммы: софинансирование мероприятий по обустройству площадки для занятий спортом в с. Яжелбицы.</w:t>
      </w:r>
    </w:p>
    <w:p w:rsidR="00D365D4" w:rsidRDefault="00D365D4" w:rsidP="00D365D4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 реализации подпрограммы: 2023 год.</w:t>
      </w:r>
    </w:p>
    <w:p w:rsidR="00D365D4" w:rsidRPr="0022368E" w:rsidRDefault="00D365D4" w:rsidP="00D365D4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891"/>
        <w:gridCol w:w="2269"/>
        <w:gridCol w:w="2126"/>
        <w:gridCol w:w="1835"/>
      </w:tblGrid>
      <w:tr w:rsidR="00D365D4" w:rsidRPr="002F5A76" w:rsidTr="00D365D4">
        <w:tc>
          <w:tcPr>
            <w:tcW w:w="0" w:type="auto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1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365D4" w:rsidRPr="002F5A76" w:rsidTr="00D365D4">
        <w:tc>
          <w:tcPr>
            <w:tcW w:w="0" w:type="auto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26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3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  <w:tc>
          <w:tcPr>
            <w:tcW w:w="226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c>
          <w:tcPr>
            <w:tcW w:w="0" w:type="auto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1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  <w:tc>
          <w:tcPr>
            <w:tcW w:w="2269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</w:tr>
    </w:tbl>
    <w:p w:rsidR="00D365D4" w:rsidRPr="00974639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65D4" w:rsidRPr="00974639" w:rsidRDefault="00D365D4" w:rsidP="00D365D4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D365D4" w:rsidRPr="00B47920" w:rsidRDefault="00D365D4" w:rsidP="00D365D4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благоустройство площадки для занятий спортом в с. Яжелбицы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365D4" w:rsidRPr="00B47920" w:rsidRDefault="00D365D4" w:rsidP="00D365D4">
      <w:pPr>
        <w:tabs>
          <w:tab w:val="left" w:pos="2985"/>
        </w:tabs>
        <w:ind w:left="360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65D4" w:rsidRPr="00974639" w:rsidRDefault="00D365D4" w:rsidP="00D365D4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D365D4" w:rsidRPr="00974639" w:rsidSect="00D365D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365D4" w:rsidRPr="002F5A76" w:rsidRDefault="00D365D4" w:rsidP="00D3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95220708"/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bookmarkEnd w:id="7"/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7"/>
        <w:gridCol w:w="3576"/>
        <w:gridCol w:w="1941"/>
        <w:gridCol w:w="1119"/>
        <w:gridCol w:w="823"/>
        <w:gridCol w:w="573"/>
        <w:gridCol w:w="1315"/>
        <w:gridCol w:w="54"/>
        <w:gridCol w:w="1942"/>
        <w:gridCol w:w="1263"/>
        <w:gridCol w:w="1134"/>
        <w:gridCol w:w="1140"/>
        <w:gridCol w:w="6"/>
      </w:tblGrid>
      <w:tr w:rsidR="00D365D4" w:rsidRPr="002F5A76" w:rsidTr="00D365D4">
        <w:tc>
          <w:tcPr>
            <w:tcW w:w="577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6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315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365D4" w:rsidRPr="002F5A76" w:rsidTr="00D365D4">
        <w:tc>
          <w:tcPr>
            <w:tcW w:w="15463" w:type="dxa"/>
            <w:gridSpan w:val="13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D365D4" w:rsidRPr="002F5A76" w:rsidTr="00D365D4"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6" w:type="dxa"/>
            <w:gridSpan w:val="1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3060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3060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365D4" w:rsidRPr="002F5A76" w:rsidTr="00D365D4">
        <w:tc>
          <w:tcPr>
            <w:tcW w:w="15463" w:type="dxa"/>
            <w:gridSpan w:val="13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D365D4" w:rsidRPr="002F5A76" w:rsidTr="00D365D4"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86" w:type="dxa"/>
            <w:gridSpan w:val="1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3060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3060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3060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65D4" w:rsidRPr="002F5A76" w:rsidTr="00D365D4">
        <w:tc>
          <w:tcPr>
            <w:tcW w:w="15463" w:type="dxa"/>
            <w:gridSpan w:val="13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D365D4" w:rsidRPr="002F5A76" w:rsidTr="00D365D4"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86" w:type="dxa"/>
            <w:gridSpan w:val="1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3060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996" w:type="dxa"/>
            <w:gridSpan w:val="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132,45760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D365D4" w:rsidRPr="002F5A76" w:rsidTr="00D365D4">
        <w:tc>
          <w:tcPr>
            <w:tcW w:w="15463" w:type="dxa"/>
            <w:gridSpan w:val="13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D365D4" w:rsidRPr="002F5A76" w:rsidTr="00D365D4">
        <w:trPr>
          <w:trHeight w:val="399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886" w:type="dxa"/>
            <w:gridSpan w:val="1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D365D4" w:rsidRPr="002F5A76" w:rsidTr="00D365D4">
        <w:trPr>
          <w:gridAfter w:val="1"/>
          <w:wAfter w:w="6" w:type="dxa"/>
          <w:trHeight w:val="1400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3060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83,45725</w:t>
            </w:r>
          </w:p>
        </w:tc>
        <w:tc>
          <w:tcPr>
            <w:tcW w:w="1140" w:type="dxa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193,76550</w:t>
            </w:r>
          </w:p>
        </w:tc>
      </w:tr>
      <w:tr w:rsidR="00D365D4" w:rsidRPr="002F5A76" w:rsidTr="00D365D4">
        <w:trPr>
          <w:gridAfter w:val="1"/>
          <w:wAfter w:w="6" w:type="dxa"/>
          <w:trHeight w:val="1400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 и общественной территории</w:t>
            </w:r>
          </w:p>
        </w:tc>
        <w:tc>
          <w:tcPr>
            <w:tcW w:w="3060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365D4" w:rsidRPr="002F5A76" w:rsidTr="00D365D4">
        <w:trPr>
          <w:gridAfter w:val="1"/>
          <w:wAfter w:w="6" w:type="dxa"/>
          <w:trHeight w:val="1400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3060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97,854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  <w:trHeight w:val="481"/>
        </w:trPr>
        <w:tc>
          <w:tcPr>
            <w:tcW w:w="15457" w:type="dxa"/>
            <w:gridSpan w:val="12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D365D4" w:rsidRPr="002F5A76" w:rsidTr="00D365D4">
        <w:trPr>
          <w:gridAfter w:val="1"/>
          <w:wAfter w:w="6" w:type="dxa"/>
          <w:trHeight w:val="418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880" w:type="dxa"/>
            <w:gridSpan w:val="11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D365D4" w:rsidRPr="002F5A76" w:rsidTr="00D365D4">
        <w:trPr>
          <w:gridAfter w:val="1"/>
          <w:wAfter w:w="6" w:type="dxa"/>
          <w:trHeight w:val="825"/>
        </w:trPr>
        <w:tc>
          <w:tcPr>
            <w:tcW w:w="577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D4" w:rsidRDefault="00D365D4" w:rsidP="00D365D4">
            <w:pPr>
              <w:tabs>
                <w:tab w:val="left" w:pos="298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Обустройство контейнерной площадки для сбора ТКО на территории ТОС «Дворец» в д. Дворец Валдайского района Новгородской области.</w:t>
            </w:r>
          </w:p>
          <w:p w:rsidR="00D365D4" w:rsidRPr="002F5A76" w:rsidRDefault="00D365D4" w:rsidP="00D365D4">
            <w:pPr>
              <w:pStyle w:val="15"/>
            </w:pPr>
          </w:p>
        </w:tc>
        <w:tc>
          <w:tcPr>
            <w:tcW w:w="3060" w:type="dxa"/>
            <w:gridSpan w:val="2"/>
            <w:vMerge w:val="restart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  <w:vMerge w:val="restart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365D4" w:rsidRPr="002F5A76" w:rsidTr="00D365D4">
        <w:trPr>
          <w:gridAfter w:val="1"/>
          <w:wAfter w:w="6" w:type="dxa"/>
          <w:trHeight w:val="825"/>
        </w:trPr>
        <w:tc>
          <w:tcPr>
            <w:tcW w:w="577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3F58B0" w:rsidRDefault="00D365D4" w:rsidP="00D365D4">
            <w:pPr>
              <w:pStyle w:val="15"/>
            </w:pPr>
          </w:p>
        </w:tc>
        <w:tc>
          <w:tcPr>
            <w:tcW w:w="3060" w:type="dxa"/>
            <w:gridSpan w:val="2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D365D4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2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15457" w:type="dxa"/>
            <w:gridSpan w:val="12"/>
            <w:shd w:val="clear" w:color="auto" w:fill="auto"/>
            <w:vAlign w:val="center"/>
          </w:tcPr>
          <w:p w:rsidR="00D365D4" w:rsidRPr="007B614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6. 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880" w:type="dxa"/>
            <w:gridSpan w:val="11"/>
            <w:vAlign w:val="center"/>
          </w:tcPr>
          <w:p w:rsidR="00D365D4" w:rsidRPr="00C115A8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115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Задача 6.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софинансирование мероприятий проекта </w:t>
            </w:r>
            <w:r w:rsidRPr="00C115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поддержк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</w:t>
            </w:r>
            <w:r w:rsidRPr="00C115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местных инициатив граждан </w:t>
            </w:r>
          </w:p>
        </w:tc>
      </w:tr>
      <w:tr w:rsidR="00D365D4" w:rsidRPr="002F5A76" w:rsidTr="00D365D4">
        <w:trPr>
          <w:gridAfter w:val="1"/>
          <w:wAfter w:w="6" w:type="dxa"/>
          <w:trHeight w:val="825"/>
        </w:trPr>
        <w:tc>
          <w:tcPr>
            <w:tcW w:w="577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Софинансирование мероприятия проекта </w:t>
            </w:r>
            <w:r w:rsidRPr="00F4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F4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местных инициатив граждан </w:t>
            </w:r>
          </w:p>
        </w:tc>
        <w:tc>
          <w:tcPr>
            <w:tcW w:w="1941" w:type="dxa"/>
            <w:vMerge w:val="restart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942" w:type="dxa"/>
            <w:gridSpan w:val="2"/>
            <w:vMerge w:val="restart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942" w:type="dxa"/>
            <w:gridSpan w:val="3"/>
            <w:vMerge w:val="restart"/>
          </w:tcPr>
          <w:p w:rsidR="00D365D4" w:rsidRPr="00C115A8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42" w:type="dxa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17,86617</w:t>
            </w:r>
          </w:p>
        </w:tc>
        <w:tc>
          <w:tcPr>
            <w:tcW w:w="1134" w:type="dxa"/>
            <w:vAlign w:val="center"/>
          </w:tcPr>
          <w:p w:rsidR="00D365D4" w:rsidRPr="007B614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Pr="007B6146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  <w:trHeight w:val="413"/>
        </w:trPr>
        <w:tc>
          <w:tcPr>
            <w:tcW w:w="577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5D4" w:rsidRPr="003F58B0" w:rsidRDefault="00D365D4" w:rsidP="00D365D4">
            <w:pPr>
              <w:pStyle w:val="15"/>
            </w:pPr>
          </w:p>
        </w:tc>
        <w:tc>
          <w:tcPr>
            <w:tcW w:w="1941" w:type="dxa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D365D4" w:rsidRPr="00C115A8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  <w:trHeight w:val="412"/>
        </w:trPr>
        <w:tc>
          <w:tcPr>
            <w:tcW w:w="577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3F58B0" w:rsidRDefault="00D365D4" w:rsidP="00D365D4">
            <w:pPr>
              <w:pStyle w:val="15"/>
            </w:pPr>
          </w:p>
        </w:tc>
        <w:tc>
          <w:tcPr>
            <w:tcW w:w="1941" w:type="dxa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D365D4" w:rsidRPr="00C115A8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D365D4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  <w:trHeight w:val="412"/>
        </w:trPr>
        <w:tc>
          <w:tcPr>
            <w:tcW w:w="15457" w:type="dxa"/>
            <w:gridSpan w:val="12"/>
            <w:vAlign w:val="center"/>
          </w:tcPr>
          <w:p w:rsidR="00D365D4" w:rsidRPr="00E516A0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7. «Благоустройство территории поселения в рамках государственной программы Новгородской области «Комплексное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сельских территорий Новгородской области до 2025 года»</w:t>
            </w:r>
          </w:p>
        </w:tc>
      </w:tr>
      <w:tr w:rsidR="00D365D4" w:rsidRPr="002F5A76" w:rsidTr="00D365D4">
        <w:trPr>
          <w:gridAfter w:val="1"/>
          <w:wAfter w:w="6" w:type="dxa"/>
          <w:trHeight w:val="412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88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D365D4" w:rsidRPr="00E516A0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 мероприятий по обустройству площадки для занятий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спортом в с. Яжелбицы</w:t>
            </w:r>
          </w:p>
        </w:tc>
      </w:tr>
      <w:tr w:rsidR="00D365D4" w:rsidRPr="002F5A76" w:rsidTr="00D365D4">
        <w:trPr>
          <w:gridAfter w:val="1"/>
          <w:wAfter w:w="6" w:type="dxa"/>
          <w:trHeight w:val="412"/>
        </w:trPr>
        <w:tc>
          <w:tcPr>
            <w:tcW w:w="577" w:type="dxa"/>
            <w:vMerge w:val="restart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5D4" w:rsidRPr="003F58B0" w:rsidRDefault="00D365D4" w:rsidP="00D365D4">
            <w:pPr>
              <w:pStyle w:val="15"/>
            </w:pPr>
            <w:r>
              <w:t>мероприятия по обустройству площадки для занятий спортом в с. Яжелбицы</w:t>
            </w:r>
          </w:p>
        </w:tc>
        <w:tc>
          <w:tcPr>
            <w:tcW w:w="1941" w:type="dxa"/>
            <w:vMerge w:val="restart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942" w:type="dxa"/>
            <w:gridSpan w:val="2"/>
            <w:vMerge w:val="restart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942" w:type="dxa"/>
            <w:gridSpan w:val="3"/>
            <w:vMerge w:val="restart"/>
          </w:tcPr>
          <w:p w:rsidR="00D365D4" w:rsidRPr="00C115A8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42" w:type="dxa"/>
          </w:tcPr>
          <w:p w:rsidR="00D365D4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  <w:trHeight w:val="412"/>
        </w:trPr>
        <w:tc>
          <w:tcPr>
            <w:tcW w:w="577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5D4" w:rsidRPr="003F58B0" w:rsidRDefault="00D365D4" w:rsidP="00D365D4">
            <w:pPr>
              <w:pStyle w:val="15"/>
            </w:pPr>
          </w:p>
        </w:tc>
        <w:tc>
          <w:tcPr>
            <w:tcW w:w="1941" w:type="dxa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D365D4" w:rsidRPr="00C115A8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D365D4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226,18840</w:t>
            </w:r>
          </w:p>
        </w:tc>
        <w:tc>
          <w:tcPr>
            <w:tcW w:w="1140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  <w:trHeight w:val="412"/>
        </w:trPr>
        <w:tc>
          <w:tcPr>
            <w:tcW w:w="577" w:type="dxa"/>
            <w:vMerge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4" w:rsidRPr="003F58B0" w:rsidRDefault="00D365D4" w:rsidP="00D365D4">
            <w:pPr>
              <w:pStyle w:val="15"/>
            </w:pPr>
          </w:p>
        </w:tc>
        <w:tc>
          <w:tcPr>
            <w:tcW w:w="1941" w:type="dxa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D365D4" w:rsidRPr="00C115A8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D365D4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65D4" w:rsidRPr="002F5A76" w:rsidTr="00D365D4">
        <w:trPr>
          <w:gridAfter w:val="1"/>
          <w:wAfter w:w="6" w:type="dxa"/>
        </w:trPr>
        <w:tc>
          <w:tcPr>
            <w:tcW w:w="577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67" w:type="dxa"/>
            <w:gridSpan w:val="7"/>
            <w:vAlign w:val="center"/>
          </w:tcPr>
          <w:p w:rsidR="00D365D4" w:rsidRPr="002F5A76" w:rsidRDefault="00D365D4" w:rsidP="00D3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D365D4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1907,86617</w:t>
            </w:r>
          </w:p>
        </w:tc>
        <w:tc>
          <w:tcPr>
            <w:tcW w:w="1134" w:type="dxa"/>
          </w:tcPr>
          <w:p w:rsidR="00D365D4" w:rsidRPr="005F2C7F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F2C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1309,95725</w:t>
            </w:r>
          </w:p>
        </w:tc>
        <w:tc>
          <w:tcPr>
            <w:tcW w:w="1140" w:type="dxa"/>
          </w:tcPr>
          <w:p w:rsidR="00D365D4" w:rsidRPr="005F2C7F" w:rsidRDefault="00D365D4" w:rsidP="00D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1573,76550</w:t>
            </w:r>
          </w:p>
        </w:tc>
      </w:tr>
    </w:tbl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5D4" w:rsidRPr="002F5A76" w:rsidRDefault="00D365D4" w:rsidP="00D3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65D4" w:rsidRPr="002F5A76" w:rsidSect="00D365D4">
          <w:pgSz w:w="16838" w:h="11906" w:orient="landscape"/>
          <w:pgMar w:top="567" w:right="851" w:bottom="851" w:left="907" w:header="709" w:footer="709" w:gutter="0"/>
          <w:cols w:space="708"/>
          <w:docGrid w:linePitch="360"/>
        </w:sectPr>
      </w:pP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9A3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9A3025" w:rsidRPr="009A3025" w:rsidRDefault="009A3025" w:rsidP="009A3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30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025" w:rsidRPr="009A3025" w:rsidRDefault="009A3025" w:rsidP="009A302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025" w:rsidRPr="009A3025" w:rsidRDefault="009A3025" w:rsidP="009A302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20.05.2022 г. № 56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9A3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аннулировании адреса</w:t>
      </w: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адресации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9A3025" w:rsidRPr="009A3025" w:rsidRDefault="009A3025" w:rsidP="009A302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A3025" w:rsidRPr="009A3025" w:rsidRDefault="009A3025" w:rsidP="009A302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с. Яжелбицы, ул. Центральная, З/У 20. </w:t>
      </w:r>
      <w:r w:rsidRPr="009A3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98192484-89fd-45a5-9aee-7ce91cc61304.</w:t>
      </w: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          А.И. Иванов</w:t>
      </w:r>
    </w:p>
    <w:p w:rsidR="00D365D4" w:rsidRDefault="00D365D4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Default="009A3025" w:rsidP="00C601A3"/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9A3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9A3025" w:rsidRPr="009A3025" w:rsidRDefault="009A3025" w:rsidP="009A3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30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9A3025" w:rsidRPr="009A3025" w:rsidRDefault="009A3025" w:rsidP="009A3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025" w:rsidRPr="009A3025" w:rsidRDefault="009A3025" w:rsidP="009A302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025" w:rsidRPr="009A3025" w:rsidRDefault="009A3025" w:rsidP="009A302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20.05.2022 г. № 57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9A3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9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11.05.2022 № 839 «Об утверждении схемы расположения земельного участка» в целях упорядочения присвоения адресов вновь образованным объектам недвижимости, Администрация сельского поселения</w:t>
      </w:r>
    </w:p>
    <w:p w:rsidR="009A3025" w:rsidRPr="009A3025" w:rsidRDefault="009A3025" w:rsidP="009A3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A3025" w:rsidRPr="009A3025" w:rsidRDefault="009A3025" w:rsidP="009A3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896 кв. м., образуемому путем перераспределения земельного участка с кадастровым номером 53:03:1513004:411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Яжелбицкое сельское поселение, с. Яжелбицы, ул. Центральная, земельный участок 20.</w:t>
      </w: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25" w:rsidRPr="009A3025" w:rsidRDefault="009A3025" w:rsidP="009A3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          А.И. Иванов</w:t>
      </w:r>
    </w:p>
    <w:p w:rsidR="009A3025" w:rsidRDefault="009A3025" w:rsidP="00C601A3"/>
    <w:p w:rsidR="009A3025" w:rsidRDefault="009A3025" w:rsidP="00C601A3"/>
    <w:p w:rsidR="00A25741" w:rsidRDefault="00A25741" w:rsidP="00C601A3"/>
    <w:p w:rsidR="00A25741" w:rsidRDefault="00A25741" w:rsidP="00C601A3"/>
    <w:p w:rsidR="00A25741" w:rsidRDefault="00A25741" w:rsidP="00C601A3"/>
    <w:p w:rsidR="00A25741" w:rsidRDefault="00A25741" w:rsidP="00C601A3"/>
    <w:p w:rsidR="00A25741" w:rsidRDefault="00A25741" w:rsidP="00C601A3"/>
    <w:p w:rsidR="00A25741" w:rsidRDefault="00A25741" w:rsidP="00C601A3"/>
    <w:p w:rsidR="00A25741" w:rsidRDefault="00A25741" w:rsidP="00C601A3"/>
    <w:p w:rsidR="00A25741" w:rsidRPr="005157FB" w:rsidRDefault="00A25741" w:rsidP="00A2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:rsidR="00A25741" w:rsidRPr="005157FB" w:rsidRDefault="00A25741" w:rsidP="00A2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:rsidR="00A25741" w:rsidRPr="005157FB" w:rsidRDefault="00A25741" w:rsidP="00A2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A25741" w:rsidRPr="005157FB" w:rsidRDefault="00A25741" w:rsidP="00A257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:rsidR="00A25741" w:rsidRPr="005157FB" w:rsidRDefault="00A25741" w:rsidP="00A257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741" w:rsidRPr="00D06B86" w:rsidRDefault="00A25741" w:rsidP="00A25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B8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24.05.2022</w:t>
      </w:r>
      <w:r w:rsidRPr="00D06B8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A25741" w:rsidRPr="00D06B86" w:rsidRDefault="00A25741" w:rsidP="00A2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B86">
        <w:rPr>
          <w:rFonts w:ascii="Times New Roman" w:eastAsia="Times New Roman" w:hAnsi="Times New Roman" w:cs="Times New Roman"/>
          <w:color w:val="000000"/>
          <w:sz w:val="24"/>
          <w:szCs w:val="24"/>
        </w:rPr>
        <w:t>с. Яжелбицы</w:t>
      </w:r>
      <w:r w:rsidRPr="00D06B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25741" w:rsidRPr="00D06B86" w:rsidRDefault="00A25741" w:rsidP="00A257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06B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A25741" w:rsidRPr="00D06B86" w:rsidRDefault="00A25741" w:rsidP="00A25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A25741" w:rsidRPr="00D06B86" w:rsidRDefault="00A25741" w:rsidP="00A25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 xml:space="preserve">по вопросу предоставления разрешения на отклонение </w:t>
      </w:r>
    </w:p>
    <w:p w:rsidR="00A25741" w:rsidRPr="00D06B86" w:rsidRDefault="00A25741" w:rsidP="00A25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>от предельных параметров разрешённого строительства</w:t>
      </w:r>
    </w:p>
    <w:p w:rsidR="00A25741" w:rsidRPr="00D06B86" w:rsidRDefault="00A25741" w:rsidP="00A2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741" w:rsidRPr="00D06B86" w:rsidRDefault="00A25741" w:rsidP="00A25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>
        <w:rPr>
          <w:rFonts w:ascii="Times New Roman" w:hAnsi="Times New Roman" w:cs="Times New Roman"/>
          <w:sz w:val="24"/>
          <w:szCs w:val="24"/>
        </w:rPr>
        <w:t>Нестеровой Ольги Валентиновны</w:t>
      </w:r>
      <w:r w:rsidRPr="00D06B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проживающей по </w:t>
      </w:r>
      <w:r w:rsidRPr="00D06B8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6B86">
        <w:rPr>
          <w:rFonts w:ascii="Times New Roman" w:hAnsi="Times New Roman" w:cs="Times New Roman"/>
          <w:sz w:val="24"/>
          <w:szCs w:val="24"/>
        </w:rPr>
        <w:t xml:space="preserve">: Новгородская область, </w:t>
      </w:r>
      <w:r>
        <w:rPr>
          <w:rFonts w:ascii="Times New Roman" w:hAnsi="Times New Roman" w:cs="Times New Roman"/>
          <w:sz w:val="24"/>
          <w:szCs w:val="24"/>
        </w:rPr>
        <w:t>г. Великий Новгород, пер. Псковский, д.1 кв.10</w:t>
      </w:r>
      <w:r w:rsidRPr="00D06B86">
        <w:rPr>
          <w:rFonts w:ascii="Times New Roman" w:hAnsi="Times New Roman" w:cs="Times New Roman"/>
          <w:sz w:val="24"/>
          <w:szCs w:val="24"/>
        </w:rPr>
        <w:t>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Правилами землепользования и застройки Яжелбицкого сельского поселения</w:t>
      </w:r>
    </w:p>
    <w:p w:rsidR="00A25741" w:rsidRPr="00D06B86" w:rsidRDefault="00A25741" w:rsidP="00A257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25741" w:rsidRPr="00D06B86" w:rsidRDefault="00A25741" w:rsidP="00A25741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в части уменьшения минимального отступа от границ земельного участка с 3 метров до 1,37 метра, </w:t>
      </w:r>
      <w:r w:rsidRPr="00D06B86">
        <w:rPr>
          <w:rFonts w:ascii="Times New Roman" w:hAnsi="Times New Roman" w:cs="Times New Roman"/>
          <w:sz w:val="24"/>
          <w:szCs w:val="24"/>
        </w:rPr>
        <w:t xml:space="preserve">расположенного по адресу: Российская Федерация, Новгородская область, р-н Валдайский, Яжелбицкое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Овинчище, территория садоводческого некоммерческого товарищества «Овинчище», з.у.15</w:t>
      </w:r>
      <w:r w:rsidRPr="00D06B86">
        <w:rPr>
          <w:rFonts w:ascii="Times New Roman" w:hAnsi="Times New Roman" w:cs="Times New Roman"/>
          <w:sz w:val="24"/>
          <w:szCs w:val="24"/>
        </w:rPr>
        <w:t>, с кадастровым номером 53:03:</w:t>
      </w:r>
      <w:r>
        <w:rPr>
          <w:rFonts w:ascii="Times New Roman" w:hAnsi="Times New Roman" w:cs="Times New Roman"/>
          <w:sz w:val="24"/>
          <w:szCs w:val="24"/>
        </w:rPr>
        <w:t>1521001</w:t>
      </w:r>
      <w:r w:rsidRPr="00D06B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269</w:t>
      </w:r>
      <w:r w:rsidRPr="00D06B86">
        <w:rPr>
          <w:rFonts w:ascii="Times New Roman" w:hAnsi="Times New Roman" w:cs="Times New Roman"/>
          <w:sz w:val="24"/>
          <w:szCs w:val="24"/>
        </w:rPr>
        <w:t xml:space="preserve">  в территориальной зоне Ж.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6B86">
        <w:rPr>
          <w:rFonts w:ascii="Times New Roman" w:hAnsi="Times New Roman" w:cs="Times New Roman"/>
          <w:sz w:val="24"/>
          <w:szCs w:val="24"/>
        </w:rPr>
        <w:t xml:space="preserve">. Зона </w:t>
      </w:r>
      <w:r>
        <w:rPr>
          <w:rFonts w:ascii="Times New Roman" w:hAnsi="Times New Roman" w:cs="Times New Roman"/>
          <w:sz w:val="24"/>
          <w:szCs w:val="24"/>
        </w:rPr>
        <w:t>садоводства.</w:t>
      </w:r>
      <w:r w:rsidRPr="00D0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41" w:rsidRPr="00D06B86" w:rsidRDefault="00A25741" w:rsidP="00A25741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2. Публичные слушания назначить на 15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D06B8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6B86">
        <w:rPr>
          <w:rFonts w:ascii="Times New Roman" w:hAnsi="Times New Roman" w:cs="Times New Roman"/>
          <w:sz w:val="24"/>
          <w:szCs w:val="24"/>
        </w:rPr>
        <w:t xml:space="preserve"> года в 10.00 часов в помещении Администрации Яжелбицкого сельского поселения по адресу: Новгородская область, Валдайский район, с. Яжелбицы, ул. Усадьба, д.22.</w:t>
      </w:r>
    </w:p>
    <w:p w:rsidR="00A25741" w:rsidRPr="00D06B86" w:rsidRDefault="00A25741" w:rsidP="00A25741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r w:rsidRPr="00D06B86">
        <w:rPr>
          <w:rFonts w:ascii="Times New Roman" w:hAnsi="Times New Roman" w:cs="Times New Roman"/>
          <w:sz w:val="24"/>
          <w:szCs w:val="24"/>
          <w:lang w:val="en-US"/>
        </w:rPr>
        <w:t>selsovet</w:t>
      </w:r>
      <w:r w:rsidRPr="00D06B86">
        <w:rPr>
          <w:rFonts w:ascii="Times New Roman" w:hAnsi="Times New Roman" w:cs="Times New Roman"/>
          <w:sz w:val="24"/>
          <w:szCs w:val="24"/>
        </w:rPr>
        <w:t>99@</w:t>
      </w:r>
      <w:r w:rsidRPr="00D06B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06B86">
        <w:rPr>
          <w:rFonts w:ascii="Times New Roman" w:hAnsi="Times New Roman" w:cs="Times New Roman"/>
          <w:sz w:val="24"/>
          <w:szCs w:val="24"/>
        </w:rPr>
        <w:t>.</w:t>
      </w:r>
      <w:r w:rsidRPr="00D06B8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06B86">
        <w:rPr>
          <w:rFonts w:ascii="Times New Roman" w:hAnsi="Times New Roman" w:cs="Times New Roman"/>
          <w:sz w:val="24"/>
          <w:szCs w:val="24"/>
        </w:rPr>
        <w:t xml:space="preserve"> в рабочее время с момента публикации информации в бюллетене "Яжелбицкий вестник" по 15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D06B8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6B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5741" w:rsidRPr="00D06B86" w:rsidRDefault="00A25741" w:rsidP="00A25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>4. Опубликовать данное постановление в бюллетене «Яжелбицкий вестник» на сайте Администрации Яжелбицкого сельского поселения в сети «Интернет».</w:t>
      </w:r>
    </w:p>
    <w:p w:rsidR="00A25741" w:rsidRDefault="00A25741" w:rsidP="00A257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5741" w:rsidRPr="00D06B86" w:rsidRDefault="00A25741" w:rsidP="00A257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5741" w:rsidRPr="00D06B86" w:rsidRDefault="00A25741" w:rsidP="00A25741">
      <w:pPr>
        <w:pStyle w:val="a4"/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</w:p>
    <w:p w:rsidR="00A25741" w:rsidRPr="00D06B86" w:rsidRDefault="00A25741" w:rsidP="00A25741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D06B86">
        <w:rPr>
          <w:rFonts w:ascii="Times New Roman" w:hAnsi="Times New Roman"/>
          <w:b/>
          <w:bCs/>
          <w:sz w:val="24"/>
          <w:szCs w:val="24"/>
        </w:rPr>
        <w:t>Глава сельского поселения</w:t>
      </w:r>
      <w:r w:rsidRPr="00D06B86">
        <w:rPr>
          <w:rFonts w:ascii="Times New Roman" w:hAnsi="Times New Roman"/>
          <w:b/>
          <w:bCs/>
          <w:sz w:val="24"/>
          <w:szCs w:val="24"/>
        </w:rPr>
        <w:tab/>
      </w:r>
      <w:r w:rsidRPr="00D06B86">
        <w:rPr>
          <w:rFonts w:ascii="Times New Roman" w:hAnsi="Times New Roman"/>
          <w:b/>
          <w:bCs/>
          <w:sz w:val="24"/>
          <w:szCs w:val="24"/>
        </w:rPr>
        <w:tab/>
      </w:r>
      <w:r w:rsidRPr="00D06B86">
        <w:rPr>
          <w:rFonts w:ascii="Times New Roman" w:hAnsi="Times New Roman"/>
          <w:b/>
          <w:bCs/>
          <w:sz w:val="24"/>
          <w:szCs w:val="24"/>
        </w:rPr>
        <w:tab/>
      </w:r>
      <w:r w:rsidRPr="00D06B86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D06B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А.И. Иванов</w:t>
      </w:r>
    </w:p>
    <w:p w:rsidR="00A25741" w:rsidRPr="00D06B86" w:rsidRDefault="00A25741" w:rsidP="00A25741">
      <w:pPr>
        <w:rPr>
          <w:b/>
          <w:bCs/>
        </w:rPr>
      </w:pPr>
    </w:p>
    <w:p w:rsidR="00A25741" w:rsidRDefault="00A25741" w:rsidP="00A25741"/>
    <w:p w:rsidR="00A25741" w:rsidRDefault="00A25741" w:rsidP="00C601A3"/>
    <w:p w:rsidR="00462335" w:rsidRDefault="00462335" w:rsidP="00C601A3"/>
    <w:p w:rsidR="00462335" w:rsidRDefault="00462335" w:rsidP="00C601A3"/>
    <w:p w:rsidR="00462335" w:rsidRDefault="00462335" w:rsidP="00C601A3"/>
    <w:p w:rsidR="00462335" w:rsidRDefault="00462335" w:rsidP="00C601A3"/>
    <w:p w:rsidR="00462335" w:rsidRDefault="00462335" w:rsidP="00C601A3"/>
    <w:p w:rsidR="00462335" w:rsidRDefault="00462335" w:rsidP="00C601A3"/>
    <w:p w:rsidR="00462335" w:rsidRPr="00462335" w:rsidRDefault="00462335" w:rsidP="00462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462335" w:rsidRPr="00462335" w:rsidRDefault="00462335" w:rsidP="00462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462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462335" w:rsidRPr="00462335" w:rsidRDefault="00462335" w:rsidP="00462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462335" w:rsidRPr="00462335" w:rsidRDefault="00462335" w:rsidP="004623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2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462335" w:rsidRPr="00462335" w:rsidRDefault="00462335" w:rsidP="0046233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335" w:rsidRPr="00462335" w:rsidRDefault="00462335" w:rsidP="0046233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31.05.2022 № 59</w:t>
      </w: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462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4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335" w:rsidRPr="00462335" w:rsidRDefault="00462335" w:rsidP="00462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46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4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4623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присвоения адресов вновь образованным объектам недвижимости Администрация сельского поселения</w:t>
      </w:r>
    </w:p>
    <w:p w:rsidR="00462335" w:rsidRPr="00462335" w:rsidRDefault="00462335" w:rsidP="0046233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62335" w:rsidRPr="00462335" w:rsidRDefault="00462335" w:rsidP="004623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с кадастровым номером 53:03:0310001:48, площадью 91908 кв. м. из земель населенных пунктов в зоне застройки индивидуальными и малоэтажными жилыми домами (Ж.1) и считать его следующим: Российская Федерация, Новгородская область, Валдайский муниципальный район, Яжелбицкое сельское поселение, д. Аксентьево, з/у 93.</w:t>
      </w:r>
    </w:p>
    <w:p w:rsidR="00462335" w:rsidRPr="00462335" w:rsidRDefault="00462335" w:rsidP="004623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335" w:rsidRPr="00462335" w:rsidRDefault="00462335" w:rsidP="00462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6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Иванов</w:t>
      </w:r>
    </w:p>
    <w:p w:rsidR="00462335" w:rsidRDefault="00462335" w:rsidP="00C601A3"/>
    <w:p w:rsidR="00462335" w:rsidRDefault="00462335" w:rsidP="00C601A3"/>
    <w:p w:rsidR="00462335" w:rsidRDefault="00462335" w:rsidP="00C601A3"/>
    <w:p w:rsidR="00A25741" w:rsidRDefault="00A25741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Default="00685672" w:rsidP="00C601A3"/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20.05.2022 № 73 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Calibri" w:hAnsi="Times New Roman" w:cs="Times New Roman"/>
          <w:sz w:val="24"/>
          <w:szCs w:val="24"/>
          <w:lang w:eastAsia="ru-RU"/>
        </w:rPr>
        <w:t>с. Яжелбицы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</w:t>
      </w:r>
    </w:p>
    <w:p w:rsidR="00685672" w:rsidRPr="00685672" w:rsidRDefault="00685672" w:rsidP="0068567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исполнении бюджета </w:t>
      </w:r>
    </w:p>
    <w:p w:rsidR="00685672" w:rsidRPr="00685672" w:rsidRDefault="00685672" w:rsidP="0068567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Яжелбицкого сельского </w:t>
      </w:r>
    </w:p>
    <w:p w:rsidR="00685672" w:rsidRPr="00685672" w:rsidRDefault="00685672" w:rsidP="0068567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за 2021 год</w:t>
      </w:r>
    </w:p>
    <w:p w:rsidR="00685672" w:rsidRPr="00685672" w:rsidRDefault="00685672" w:rsidP="006856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п.2. ст.19 Устава Яжелбицкого сельского поселения, Положением о бюджетном процессе в Яжелбицком сельском поселении, утвержденным решением Совета депутатов Яжелбицкого сельского поселения от 04.05.2011 № 18 Совет депутатов Яжелбицкого сельского поселения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1.Утвердить отчет об исполнении бюджета Яжелбицкого сельского поселения   за 2021 год, по доходам в сумме 11 миллионов 463 тысячи 817 рублей 85 копеек и по расходам в сумме 11 миллионов 910 тысяч 932 рубля 72 копейки с превышением расходов над доходами в сумме 447 тысяч 114 рублей 87 копеек по следующим показателям: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- по доходам бюджета Яжелбицкого сельского поселения по кодам классификации доходов бюджета – согласно приложению № 1 к настоящему решению;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- по расходам бюджета ведомственной структуре расходов Яжелбицкого сельского поселения – согласно приложению № 2 к настоящему решению;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- по распределению бюджетных ассигнований по целевым статьям (муниципальным программам Яжелбицкого сельского поселения и не программным направлениям деятельности), разделам, подразделам, группам и подгруппам, видов расходов классификации расходов бюджета Яжелбицкого сельского поселения на 2021 год -   согласно приложению № 3 к настоящему решению;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- по расходам бюджета Яжелбицкого сельского поселения по разделам и подразделам классификации расходов бюджета – согласно приложению № 4 к настоящему решению.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- источников финансирования дефицита бюджета по кодам классификации источников финансирования дефицита бюджета - согласно приложению №  5 к настоящему решению;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2. Утвердить информацию об использовании резервного фонда Яжелбицкого сельского поселения.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3. Утвердить отчет об использовании средств дорожного фонда Яжелбицкого сельского поселения за 2021 год.       </w:t>
      </w:r>
    </w:p>
    <w:p w:rsidR="00685672" w:rsidRPr="00685672" w:rsidRDefault="00685672" w:rsidP="00685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4. Опубликовать решение в информационном бюллетене «Яжелбицкий вестник» и разместить на официальном сайте Администрации.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Председатель Совета депутатов 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Яжелбицкого сельского поселения                                                                                                         А.И. Иванов</w:t>
      </w: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685672" w:rsidRPr="00685672" w:rsidRDefault="00685672" w:rsidP="00685672">
      <w:pPr>
        <w:shd w:val="clear" w:color="auto" w:fill="FFFFFF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685672" w:rsidRPr="00685672" w:rsidRDefault="00685672" w:rsidP="0068567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                                                                                               к решению Совета депутатов Яжелбицкого                                                                                          сельского поселения от 20.05.2022 № 73                                                                         « Об исполнении бюджета Яжелбицкого   сельского                                                                             поселения за 2021 год» 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Яжелбицкого сельского поселения по кодам классификации доходов бюджетов за   2021 год.</w:t>
      </w:r>
    </w:p>
    <w:tbl>
      <w:tblPr>
        <w:tblW w:w="10965" w:type="dxa"/>
        <w:tblInd w:w="-792" w:type="dxa"/>
        <w:tblLayout w:type="fixed"/>
        <w:tblLook w:val="01E0"/>
      </w:tblPr>
      <w:tblGrid>
        <w:gridCol w:w="3960"/>
        <w:gridCol w:w="2880"/>
        <w:gridCol w:w="1431"/>
        <w:gridCol w:w="1418"/>
        <w:gridCol w:w="1276"/>
      </w:tblGrid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ind w:left="180" w:right="-247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182 101 0201001 1000 110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100 103 0200001 0000 110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1035732,72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дизельное  топливо, подлежащее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100 103 0223101 0000 110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478155,95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моторные масла для дизельных и (или) карбюраторных ( инжекторных) двигателей, подлежащее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автомобильный бензин, подлежащий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100 103 0225101 0000 110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635751,89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 акцизов  на прямогонный бензин, подлежащий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100 103 0226101 0000 110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-81537,86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182  105 0301001 1000 110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773565,94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98,9%</w:t>
            </w:r>
          </w:p>
        </w:tc>
      </w:tr>
      <w:tr w:rsidR="00685672" w:rsidRPr="00685672" w:rsidTr="00685672">
        <w:trPr>
          <w:trHeight w:val="6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764814,68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182 108 0402001 1000 110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                          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947 111 05075 00 000 120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170337,77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000 1 14 02053 10 0000 410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поставщиком(подрядчиком, исполнителем) обязательств, предусмотренных государственным (муниципальным контрактом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947 116 07010 00 0000 140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947 202 16001 10 0000 150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947 2 02 15002 10 0000 150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947 2 02 25576 10 0000 150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947 202 29999 10 7152 150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947 202 29999 10 7209 150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947 202 30024 10 7028 150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8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 Об административных правонарушениях»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947 202 30024 10 7065 150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947 202 35118 10 0000 150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947 207 05030 10 0000 150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11 236 126,00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11 463 817,85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102,0%</w:t>
            </w:r>
          </w:p>
        </w:tc>
      </w:tr>
    </w:tbl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2                                                                                          к решению Совета депутатов Яжелбицкого                                                                                     сельского поселения от 20.05.2022  №73                                                                                « Об исполнении бюджета Яжелбицкого                                                                          сельского   поселения за 2021 год»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Яжелбицкого сельского поселения за   2021 год.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972" w:tblpY="1"/>
        <w:tblOverlap w:val="never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5"/>
        <w:gridCol w:w="590"/>
        <w:gridCol w:w="546"/>
        <w:gridCol w:w="472"/>
        <w:gridCol w:w="1316"/>
        <w:gridCol w:w="516"/>
        <w:gridCol w:w="1407"/>
        <w:gridCol w:w="1401"/>
      </w:tblGrid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11910932,72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4909708,36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4877325,70</w:t>
            </w:r>
          </w:p>
        </w:tc>
      </w:tr>
      <w:tr w:rsidR="00685672" w:rsidRPr="00685672" w:rsidTr="00685672">
        <w:trPr>
          <w:trHeight w:val="331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880272,18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880272,18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880272,18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643120,00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643119,42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194220,00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192652,76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3935465,36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3911350,76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3642465,36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3631499,79</w:t>
            </w:r>
          </w:p>
        </w:tc>
      </w:tr>
      <w:tr w:rsidR="00685672" w:rsidRPr="00685672" w:rsidTr="00685672">
        <w:trPr>
          <w:trHeight w:val="22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3548845,36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3537879,79 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2054367,00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2053549,53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601157,00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601156,90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37261,91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647772,36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640880,61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 и земельного налога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8492,00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13173,84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9120070280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71905,00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9120070280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21715,00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  <w:t>Муниципальная  программа «Информатизация Яжелбицкого сельского поселения на 2021-2023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265851,97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обеспечению возможности подключения каждого рабочего места к сети интернет и у системе межведомственного электронного документа, приобретение и сопровождение лицензионного программного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205946,97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услуг в сфере информационно 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205946,97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услуг в сфере информационно 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28115,00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услуг в сфере информационно 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0600023630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28115,00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  <w:t>Муниципальная программа «Нулевой травматизм» в Администрации Яжелбицкого сельского поселения на 2020-2022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13999,00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9130093020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46803,00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0,00</w:t>
            </w:r>
          </w:p>
        </w:tc>
      </w:tr>
      <w:tr w:rsidR="00685672" w:rsidRPr="00685672" w:rsidTr="00685672">
        <w:trPr>
          <w:trHeight w:val="202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9140003000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9140003000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40600,00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38899,76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"Профилактика правонарушений на территории  Яжелбицкого сельского поселения на 2021-2023 годы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17999,76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1100023410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17999,76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1100023410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17999,76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определению перечня должностных лиц, уполномоченных составлять  протоколы об административных правонарушениях, предусмотренных соответствующими статьями областного закона « Об административных правонарушениях» на 2017-2019 годы»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9150070650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9150070650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обслуживанию муниципальной казны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9150023500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9150023500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244500,00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244500,00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244500,00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154458,81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154458,81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46646,52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46646,52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43394,67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43394,67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64925,39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Воинские формирования (органы подразделения)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9310011020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9310011020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3655373,61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3485195,71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 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3555373,61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3385195,71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2021-2023 год 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3555373,61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3385195,71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подпрограмма содержание 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3537373,61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3371131,20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802333,00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723202,58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802333,00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723202,58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0100171520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2124051,00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0100171520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2124051,00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к субсидии на формирование муниципальных дорожных фондов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111845,17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111845,17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396040,61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396032,45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396040,61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396032,45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подпрограмма «Обеспечение безопасности дорожного движения на территории Яжелбицкого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14064,51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0100223330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14064,51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0100223330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14064,51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9410011050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9410011050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3047401,68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3026438,09</w:t>
            </w:r>
          </w:p>
        </w:tc>
      </w:tr>
      <w:tr w:rsidR="00685672" w:rsidRPr="00685672" w:rsidTr="00685672">
        <w:trPr>
          <w:trHeight w:val="316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3422799,00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3422799,00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320787,74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320787,74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79791,74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0500023510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2647537,94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2626574,35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мероприятия по освещению улиц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1026143,25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428000,00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598143,25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598143,25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озеленение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383532,25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спиливанию и уборке аварийных и старых деревьев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цветочных вазонов, закупке и посадке цветочного и посадочного материала, содержанию цветников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</w:tr>
      <w:tr w:rsidR="00685672" w:rsidRPr="00685672" w:rsidTr="00685672">
        <w:trPr>
          <w:trHeight w:val="23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содержание и благоустройство гражданских кладбищ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521718,30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прочие мероприятия по благоустройству поселений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716128,94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695180,55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уборке поселения от мусора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и оборудованию детских игровых площадок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353949,03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353949,03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проверке проектно-сметной документации и проведения экспертной приемке муниципальных закупок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в Яжелбицком сельском поселении на 2019-2021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79076,00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79076,00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1400072090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1400072090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и установке детской площадки в с.Яжелбицы у д. №4 на территории ТОС «У пруда» (софинансирование к субсидии)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1400023240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1400023240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34496,00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33496,00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</w:tr>
      <w:tr w:rsidR="00685672" w:rsidRPr="00685672" w:rsidTr="00685672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0900023250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</w:tr>
      <w:tr w:rsidR="00685672" w:rsidRPr="00685672" w:rsidTr="00685672">
        <w:trPr>
          <w:trHeight w:val="34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«Реформирование развитие муниципальной службы Яжелбицком сельском поселении на 2021-2023 год»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685672" w:rsidRPr="00685672" w:rsidTr="00685672">
        <w:trPr>
          <w:trHeight w:val="34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0800023810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0800023810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1000023910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 проведения обучения ( повышения  квалификации) по вопросам противодействия коррупции мунипальных служащих администрации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1000023910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1000023910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9410004000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 (муниципальных)нужд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9410004000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685672" w:rsidRPr="00685672" w:rsidTr="00685672">
        <w:trPr>
          <w:trHeight w:val="33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7065,19</w:t>
            </w:r>
          </w:p>
        </w:tc>
      </w:tr>
      <w:tr w:rsidR="00685672" w:rsidRPr="00685672" w:rsidTr="00685672">
        <w:trPr>
          <w:trHeight w:val="16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культуры, кинематографии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9710011120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7065,19</w:t>
            </w:r>
          </w:p>
        </w:tc>
      </w:tr>
      <w:tr w:rsidR="00685672" w:rsidRPr="00685672" w:rsidTr="00685672">
        <w:trPr>
          <w:trHeight w:val="40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9710011120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7065,19</w:t>
            </w:r>
          </w:p>
        </w:tc>
      </w:tr>
      <w:tr w:rsidR="00685672" w:rsidRPr="00685672" w:rsidTr="00685672">
        <w:trPr>
          <w:trHeight w:val="29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9150082100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</w:tr>
      <w:tr w:rsidR="00685672" w:rsidRPr="00685672" w:rsidTr="00685672">
        <w:trPr>
          <w:trHeight w:val="29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9150082100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</w:tr>
      <w:tr w:rsidR="00685672" w:rsidRPr="00685672" w:rsidTr="00685672">
        <w:trPr>
          <w:trHeight w:val="29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</w:tr>
      <w:tr w:rsidR="00685672" w:rsidRPr="00685672" w:rsidTr="00685672">
        <w:trPr>
          <w:trHeight w:val="371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9810011130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</w:tr>
      <w:tr w:rsidR="00685672" w:rsidRPr="00685672" w:rsidTr="00685672">
        <w:trPr>
          <w:trHeight w:val="40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9810011130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</w:tr>
      <w:tr w:rsidR="00685672" w:rsidRPr="00685672" w:rsidTr="00685672">
        <w:trPr>
          <w:trHeight w:val="142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</w:tr>
      <w:tr w:rsidR="00685672" w:rsidRPr="00685672" w:rsidTr="00685672">
        <w:trPr>
          <w:trHeight w:val="24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685672" w:rsidRPr="00685672" w:rsidTr="00685672">
        <w:trPr>
          <w:trHeight w:val="344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9710007000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685672" w:rsidRPr="00685672" w:rsidTr="00685672">
        <w:trPr>
          <w:trHeight w:val="344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 сопровождению официального сайта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9910011150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685672" w:rsidRPr="00685672" w:rsidTr="00685672">
        <w:trPr>
          <w:trHeight w:val="344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9910011150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685672" w:rsidRPr="00685672" w:rsidTr="00685672">
        <w:trPr>
          <w:trHeight w:val="30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</w:tr>
    </w:tbl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Приложение №3</w:t>
      </w:r>
    </w:p>
    <w:p w:rsidR="00685672" w:rsidRPr="00685672" w:rsidRDefault="00685672" w:rsidP="0068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 </w:t>
      </w:r>
    </w:p>
    <w:p w:rsidR="00685672" w:rsidRPr="00685672" w:rsidRDefault="00685672" w:rsidP="0068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Яжелбицкого сельского поселения </w:t>
      </w:r>
    </w:p>
    <w:p w:rsidR="00685672" w:rsidRPr="00685672" w:rsidRDefault="00685672" w:rsidP="0068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от 20.05.2022 №73        </w:t>
      </w:r>
    </w:p>
    <w:p w:rsidR="00685672" w:rsidRPr="00685672" w:rsidRDefault="00685672" w:rsidP="0068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исполнении бюджета Яжелбицкого</w:t>
      </w:r>
    </w:p>
    <w:p w:rsidR="00685672" w:rsidRPr="00685672" w:rsidRDefault="00685672" w:rsidP="0068567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за 2021 год»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Яжелбицкого сельского поселении), разделам, подразделам, группам и подгруппам, видов расходов классификации расходов бюджета Яжелбицкого сельского поселения </w:t>
      </w:r>
      <w:r w:rsidRPr="0068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и на плановый период 2022-2023 годов.</w:t>
      </w:r>
      <w:r w:rsidRPr="00685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1701"/>
        <w:gridCol w:w="580"/>
        <w:gridCol w:w="670"/>
        <w:gridCol w:w="590"/>
        <w:gridCol w:w="1371"/>
        <w:gridCol w:w="1333"/>
        <w:gridCol w:w="856"/>
      </w:tblGrid>
      <w:tr w:rsidR="00685672" w:rsidRPr="00685672" w:rsidTr="00685672">
        <w:trPr>
          <w:trHeight w:val="986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70" w:type="dxa"/>
            <w:shd w:val="clear" w:color="auto" w:fill="auto"/>
            <w:noWrap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590" w:type="dxa"/>
            <w:shd w:val="clear" w:color="auto" w:fill="auto"/>
            <w:noWrap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33" w:type="dxa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6" w:type="dxa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% исполнения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3555373,61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3385195,71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95,2%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  <w:lang w:eastAsia="ru-RU"/>
              </w:rPr>
              <w:t>подпрограмма содержание 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3537373,61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3371131,20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95,3%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802333,00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723202,58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802333,00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723202,58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802333,00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723202,58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0100171520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2124051,00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0100171520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2124051,00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0100171520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2124051,00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</w:t>
            </w: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111845,17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</w:t>
            </w: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111845,17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</w:t>
            </w: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111845,17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396040,61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396032,45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396040,61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396032,45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0100123220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396040,61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396032,45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0100123090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«Обеспечение безопасности дорожного движения на территории Яжелбицкого сельского поселения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0100223330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0100223330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0100223330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15996,00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15995,00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0900023270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0900023270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0900023270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320787,74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320787,74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05000N5764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05000N5764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05000N5764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79791,74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 по замене светильников уличного освещения на светодиодные  от  населения с.Яжелбицы и индивидуальных предпринимателей Внебюджетные расходы)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0500023510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«Информатизация Яжелбицкого сельского поселения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265851,97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95,3%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205946,97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205946,97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205946,97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парка компьютерной техники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31790,00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28115,00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28115,00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0600023630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28115,00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0800023810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0800023810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0800023810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1000023910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1000023910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1000023910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реализации программы (участие в ежегодных спортивно-массовых мероприятиях, районных спортивных соревнованиях среди детских команд по различным видам спорта)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1100023410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1100023410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1100023410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19000,00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17999,76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2647537,94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2626574,35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99,2%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мероприятия по освещению улиц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1026144,00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1026143,25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1310023010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428000,00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598144,00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598143,25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598144,00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598143,25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1310023020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598144,00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eastAsia="ru-RU"/>
              </w:rPr>
              <w:t>598143,25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озеленение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383533,00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383532,25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спиливания и уборки деревьев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1320023030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245846,93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245846,18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1320023050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34061,04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1320023060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103625,03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содержание и благоустройство гражданских кладбищ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территорий мест захоронений</w:t>
            </w: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1330023080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521732,00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521718,30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прочие мероприятия по благоустройству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716128,94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695180,55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97,1%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1340023120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324886,44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314672,92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353949,03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353949,03 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355258,64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353949,03 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1340023180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35983,86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26558,60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в Яжелбицком сельском поселении на 2019-2021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79076,00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79076,00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1400072090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1400072090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1400072090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59000,00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и установке детской площадки в с. Яжелбицы у д. № 4 на территории ТОС «У пруда» (софинансирование к субсидии)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1400023240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1400023240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20076,00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85672" w:rsidRPr="00685672" w:rsidTr="00685672">
        <w:trPr>
          <w:trHeight w:val="255"/>
        </w:trPr>
        <w:tc>
          <w:tcPr>
            <w:tcW w:w="3258" w:type="dxa"/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6 944 771,29</w:t>
            </w:r>
          </w:p>
        </w:tc>
        <w:tc>
          <w:tcPr>
            <w:tcW w:w="1333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6 738 480,53</w:t>
            </w:r>
          </w:p>
        </w:tc>
        <w:tc>
          <w:tcPr>
            <w:tcW w:w="856" w:type="dxa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97,0%</w:t>
            </w:r>
          </w:p>
        </w:tc>
      </w:tr>
    </w:tbl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                                                                                         к решению Совета депутатов Яжелбицкого                                                                                      сельского поселения от 20.05.2022 №73                                                                           «Об исполнении бюджета Яжелбицкого                                                                             сельского поселения за 2021 год»</w:t>
      </w:r>
    </w:p>
    <w:p w:rsidR="00685672" w:rsidRPr="00685672" w:rsidRDefault="00685672" w:rsidP="006856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бюджета Яжелбицкого сельского поселения по разделам и подразделам классификации расходов бюджета за   2021 год.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tbl>
      <w:tblPr>
        <w:tblpPr w:leftFromText="180" w:rightFromText="180" w:vertAnchor="text" w:tblpX="-756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534"/>
        <w:gridCol w:w="702"/>
        <w:gridCol w:w="1825"/>
        <w:gridCol w:w="1676"/>
        <w:gridCol w:w="1276"/>
      </w:tblGrid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4909708,36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4877325,70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99,3%</w:t>
            </w:r>
          </w:p>
        </w:tc>
      </w:tr>
      <w:tr w:rsidR="00685672" w:rsidRPr="00685672" w:rsidTr="00685672">
        <w:trPr>
          <w:trHeight w:val="33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881840,00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3935465,36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3911350,76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38899,76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64925,39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3655373,61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3485195,71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95,3%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3555373,61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3385195,71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3047401,68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3026438,09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99,3%</w:t>
            </w:r>
          </w:p>
        </w:tc>
      </w:tr>
      <w:tr w:rsidR="00685672" w:rsidRPr="00685672" w:rsidTr="00685672">
        <w:trPr>
          <w:trHeight w:val="25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в том числе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3047401,68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3026438,09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320787,74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 Благоустройство территории Яжелбицкого сельского поселения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2647537,94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2626574,35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в Яжелбицком сельском поселении на 2019-2021 годы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34496,00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95,00%</w:t>
            </w:r>
          </w:p>
        </w:tc>
      </w:tr>
      <w:tr w:rsidR="00685672" w:rsidRPr="00685672" w:rsidTr="00685672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7065,19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99,5%</w:t>
            </w:r>
          </w:p>
        </w:tc>
      </w:tr>
      <w:tr w:rsidR="00685672" w:rsidRPr="00685672" w:rsidTr="00685672">
        <w:trPr>
          <w:trHeight w:val="21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1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152087,64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1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21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15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Яжелбицкого сельского поселения на 2021-2023 годы»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15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17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31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 сопровождению официального сайта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685672" w:rsidRPr="00685672" w:rsidTr="00685672">
        <w:trPr>
          <w:trHeight w:val="31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98,1%</w:t>
            </w:r>
          </w:p>
        </w:tc>
      </w:tr>
    </w:tbl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                              </w:t>
      </w: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 Яжелбицкого сельского поселения от 20.05.2022 №73 «Об исполнении бюджета  Яжелбицкого сельского поселения за 2021г»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2693"/>
        <w:gridCol w:w="1559"/>
        <w:gridCol w:w="1508"/>
        <w:gridCol w:w="1209"/>
      </w:tblGrid>
      <w:tr w:rsidR="00685672" w:rsidRPr="00685672" w:rsidTr="00685672"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85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бюджета по кодам классификации источников финансирования дефицитов бюджетов      за  2021 год                            рублей</w:t>
            </w:r>
          </w:p>
        </w:tc>
      </w:tr>
      <w:tr w:rsidR="00685672" w:rsidRPr="00685672" w:rsidTr="006856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685672" w:rsidRPr="00685672" w:rsidTr="00685672">
        <w:trPr>
          <w:trHeight w:val="5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000 00 00 00 00 00 0000 000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899441,29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447114,87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1346556,16</w:t>
            </w:r>
          </w:p>
        </w:tc>
      </w:tr>
      <w:tr w:rsidR="00685672" w:rsidRPr="00685672" w:rsidTr="00685672">
        <w:trPr>
          <w:trHeight w:val="6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899441,29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447114,87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1346556,16</w:t>
            </w:r>
          </w:p>
        </w:tc>
      </w:tr>
      <w:tr w:rsidR="00685672" w:rsidRPr="00685672" w:rsidTr="00685672">
        <w:trPr>
          <w:trHeight w:val="6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000 01 05 00 00 00 0000 500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000 01 05 00 00 00 0000 510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-11236126,00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-11463817,85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000 01 05 02 00 00 0000 610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672" w:rsidRPr="00685672" w:rsidTr="00685672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000 01 05 02 01 10 0000 610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12135567,29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11910932,72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685672" w:rsidRPr="00685672" w:rsidRDefault="00685672" w:rsidP="006856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</w:t>
      </w: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6                              </w:t>
      </w:r>
    </w:p>
    <w:p w:rsidR="00685672" w:rsidRPr="00685672" w:rsidRDefault="00685672" w:rsidP="0068567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Совета депутатов Яжелбицкого сельского поселения от 20.05.2022  №73              «Об исполнении бюджета  Яжелбицкого сельского поселения за 2021г»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расходовании средств из резервного фонда за 2021 год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Решением Совета депутатов Яжелбицкого сельского поселения от 28.12.2020г.№ 19 «О бюджете Яжелбицкого сельского поселения на 2021 год и плановый период 2022-2023 годы» предусмотрены в резервном фонде 5000,00 рублей.  За 2021 год финансирование за счет средств резервного фонда не осуществлялось.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                            </w:t>
      </w:r>
    </w:p>
    <w:p w:rsidR="00685672" w:rsidRPr="00685672" w:rsidRDefault="00685672" w:rsidP="0068567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проекту решения Совета депутатов Яжелбицкого сельского поселения от 20.05.2022           № 73 «Об исполнении бюджета  Яжелбицкого сельского поселения за 2021г»</w:t>
      </w:r>
    </w:p>
    <w:tbl>
      <w:tblPr>
        <w:tblW w:w="5000" w:type="pct"/>
        <w:tblLayout w:type="fixed"/>
        <w:tblLook w:val="0000"/>
      </w:tblPr>
      <w:tblGrid>
        <w:gridCol w:w="510"/>
        <w:gridCol w:w="2761"/>
        <w:gridCol w:w="1462"/>
        <w:gridCol w:w="1588"/>
        <w:gridCol w:w="1774"/>
        <w:gridCol w:w="1758"/>
      </w:tblGrid>
      <w:tr w:rsidR="00685672" w:rsidRPr="00685672" w:rsidTr="00685672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Отчёт об использовании средств дорожного фонда за 2021 год</w:t>
            </w:r>
          </w:p>
        </w:tc>
      </w:tr>
      <w:tr w:rsidR="00685672" w:rsidRPr="00685672" w:rsidTr="00685672">
        <w:trPr>
          <w:trHeight w:val="34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муниципального дорожного фонда Яжелбицкого сельского поселения</w:t>
            </w: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28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106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Утверждено в бюджете (руб. коп.)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Исполнено (руб. коп.)</w:t>
            </w:r>
          </w:p>
        </w:tc>
      </w:tr>
      <w:tr w:rsidR="00685672" w:rsidRPr="00685672" w:rsidTr="00685672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Остаток неиспользованного дорожного фонда на 01.01.2021 года,  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396 040,61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396040,61</w:t>
            </w:r>
          </w:p>
        </w:tc>
      </w:tr>
      <w:tr w:rsidR="00685672" w:rsidRPr="00685672" w:rsidTr="00685672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Собственные средства местного бюджета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396 040,61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396040,61</w:t>
            </w:r>
          </w:p>
        </w:tc>
      </w:tr>
      <w:tr w:rsidR="00685672" w:rsidRPr="00685672" w:rsidTr="00685672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муниципального дорожного фонда -итого,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3 159 333,00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3175917,55</w:t>
            </w:r>
          </w:p>
        </w:tc>
      </w:tr>
      <w:tr w:rsidR="00685672" w:rsidRPr="00685672" w:rsidTr="00685672">
        <w:trPr>
          <w:trHeight w:val="57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1 016 200,00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1035732,72</w:t>
            </w:r>
          </w:p>
        </w:tc>
      </w:tr>
      <w:tr w:rsidR="00685672" w:rsidRPr="00685672" w:rsidTr="00685672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466 600,00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478155,95</w:t>
            </w:r>
          </w:p>
        </w:tc>
      </w:tr>
      <w:tr w:rsidR="00685672" w:rsidRPr="00685672" w:rsidTr="00685672">
        <w:trPr>
          <w:trHeight w:val="124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2 660,00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3362,74</w:t>
            </w:r>
          </w:p>
        </w:tc>
      </w:tr>
      <w:tr w:rsidR="00685672" w:rsidRPr="00685672" w:rsidTr="00685672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613 790,00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635751,89</w:t>
            </w:r>
          </w:p>
        </w:tc>
      </w:tr>
      <w:tr w:rsidR="00685672" w:rsidRPr="00685672" w:rsidTr="00685672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-66 850,00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-81537,86</w:t>
            </w:r>
          </w:p>
        </w:tc>
      </w:tr>
      <w:tr w:rsidR="00685672" w:rsidRPr="00685672" w:rsidTr="00685672">
        <w:trPr>
          <w:trHeight w:val="70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2 127 000,00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2124051,00</w:t>
            </w:r>
          </w:p>
        </w:tc>
      </w:tr>
      <w:tr w:rsidR="00685672" w:rsidRPr="00685672" w:rsidTr="00685672">
        <w:trPr>
          <w:trHeight w:val="70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16 133,00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16133,83</w:t>
            </w: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824537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537" w:rsidRPr="00685672" w:rsidRDefault="00824537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537" w:rsidRPr="00685672" w:rsidRDefault="00824537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537" w:rsidRPr="00685672" w:rsidRDefault="00824537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537" w:rsidRPr="00685672" w:rsidRDefault="00824537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537" w:rsidRPr="00685672" w:rsidRDefault="00824537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4537" w:rsidRPr="00685672" w:rsidRDefault="00824537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48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4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Расходы муниципального дорожного фонда Яжелбицкого сельского поселения</w:t>
            </w:r>
          </w:p>
        </w:tc>
      </w:tr>
      <w:tr w:rsidR="00685672" w:rsidRPr="00685672" w:rsidTr="00685672">
        <w:trPr>
          <w:trHeight w:val="39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5672" w:rsidRPr="00685672" w:rsidTr="00685672">
        <w:trPr>
          <w:trHeight w:val="52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Плановые ассигнования (руб., коп.)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Объем финансирования в 2021 году, всего, (руб, коп) 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в том числе за счет</w:t>
            </w:r>
          </w:p>
        </w:tc>
      </w:tr>
      <w:tr w:rsidR="00685672" w:rsidRPr="00685672" w:rsidTr="00685672">
        <w:trPr>
          <w:trHeight w:val="121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субсидии из областного бюджета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бюджета муниципального образования</w:t>
            </w:r>
          </w:p>
        </w:tc>
      </w:tr>
      <w:tr w:rsidR="00685672" w:rsidRPr="00685672" w:rsidTr="00685672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685672" w:rsidRPr="00685672" w:rsidTr="00685672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3555373,61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3385195,71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2124051,00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1261144,71</w:t>
            </w:r>
          </w:p>
        </w:tc>
      </w:tr>
      <w:tr w:rsidR="00685672" w:rsidRPr="00685672" w:rsidTr="00685672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из них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685672" w:rsidRPr="00685672" w:rsidTr="00685672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</w:tr>
      <w:tr w:rsidR="00685672" w:rsidRPr="00685672" w:rsidTr="00685672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5672" w:rsidRPr="00685672" w:rsidTr="00685672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2635040,61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2631928,62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 xml:space="preserve">2124051,00 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507877,62</w:t>
            </w:r>
          </w:p>
        </w:tc>
      </w:tr>
      <w:tr w:rsidR="00685672" w:rsidRPr="00685672" w:rsidTr="00685672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в т. ч.  пообъектно: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685672" w:rsidRPr="00685672" w:rsidTr="00685672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Зеленая от д.№ 1 до д. №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844039,90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 xml:space="preserve">844039,90 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801817,00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42222,90</w:t>
            </w:r>
          </w:p>
        </w:tc>
      </w:tr>
      <w:tr w:rsidR="00685672" w:rsidRPr="00685672" w:rsidTr="00685672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Садовая от д.№ 27 до д. №75 Б ул. Центральная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486840,93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486840,93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462487,0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24353,93</w:t>
            </w:r>
          </w:p>
        </w:tc>
      </w:tr>
      <w:tr w:rsidR="00685672" w:rsidRPr="00685672" w:rsidTr="00685672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Набережная от  д. № 8 до д.№ 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461767,34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461767,34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438669,0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23098,34</w:t>
            </w:r>
          </w:p>
        </w:tc>
      </w:tr>
      <w:tr w:rsidR="00685672" w:rsidRPr="00685672" w:rsidTr="00685672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с. Яжелбицы, съезд с трассы М-10 на площадь ул. Усадьба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446351,83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443248,00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421078,00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22170,00</w:t>
            </w:r>
          </w:p>
        </w:tc>
      </w:tr>
      <w:tr w:rsidR="00685672" w:rsidRPr="00685672" w:rsidTr="00685672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с. Яжелбицы, ул. Садовая от д.№42 до д.№ 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317726,00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317719,45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317719,45</w:t>
            </w:r>
          </w:p>
        </w:tc>
      </w:tr>
      <w:tr w:rsidR="00685672" w:rsidRPr="00685672" w:rsidTr="00685672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д. Объездно около д. № 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 xml:space="preserve">78314,61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78313,00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78313,00</w:t>
            </w:r>
          </w:p>
        </w:tc>
      </w:tr>
      <w:tr w:rsidR="00685672" w:rsidRPr="00685672" w:rsidTr="00685672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IV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Содержание автомобильных дорог местного значения -всего, в том числе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920333,00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753267,09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753267,09</w:t>
            </w:r>
          </w:p>
        </w:tc>
      </w:tr>
      <w:tr w:rsidR="00685672" w:rsidRPr="00685672" w:rsidTr="00685672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Проверка сметной стоимости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20120,00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20120,00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20120,00</w:t>
            </w:r>
          </w:p>
        </w:tc>
      </w:tr>
      <w:tr w:rsidR="00685672" w:rsidRPr="00685672" w:rsidTr="00685672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Проведение экспертизы по ремонту авт. дорог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33543,00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33543,00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33543,00</w:t>
            </w:r>
          </w:p>
        </w:tc>
      </w:tr>
      <w:tr w:rsidR="00685672" w:rsidRPr="00685672" w:rsidTr="00685672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lang w:eastAsia="ru-RU"/>
              </w:rPr>
              <w:t>уборка автомобильных дорог в зимний и летний период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748670,00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669539,58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669539,58</w:t>
            </w:r>
          </w:p>
        </w:tc>
      </w:tr>
      <w:tr w:rsidR="00685672" w:rsidRPr="00685672" w:rsidTr="00685672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Кадастровые работы(технический план сооружения, межевой план участка)по подготовке межевого плана по образованию земельного участка под сооружением автомобильной дороги и тех. плана сооружения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100000,00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16000,00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16000,00</w:t>
            </w:r>
          </w:p>
        </w:tc>
      </w:tr>
      <w:tr w:rsidR="00685672" w:rsidRPr="00685672" w:rsidTr="00685672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lang w:eastAsia="ru-RU"/>
              </w:rPr>
              <w:t>Мероприятия по установке дорожных знаков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14064,51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14064,51</w:t>
            </w:r>
          </w:p>
        </w:tc>
      </w:tr>
      <w:tr w:rsidR="00685672" w:rsidRPr="00685672" w:rsidTr="00685672">
        <w:trPr>
          <w:trHeight w:val="189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72" w:rsidRPr="00685672" w:rsidRDefault="00685672" w:rsidP="0068567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56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2022 году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186762,45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672" w:rsidRPr="00685672" w:rsidRDefault="00685672" w:rsidP="0068567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5672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186762,45</w:t>
            </w:r>
          </w:p>
        </w:tc>
      </w:tr>
    </w:tbl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отчету об использовании средств муниципального дорожного фонда Яжелбицкого сельского поселения за 2021 год.</w:t>
      </w:r>
      <w:r w:rsidRPr="00685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на содержание и ремонт дорог израсходовано </w:t>
      </w:r>
      <w:r w:rsidRPr="0068567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3 385 195,71</w:t>
      </w:r>
      <w:r w:rsidRPr="00685672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дороги общего пользования местного значения протяженностью составляют </w:t>
      </w:r>
      <w:smartTag w:uri="urn:schemas-microsoft-com:office:smarttags" w:element="metricconverter">
        <w:smartTagPr>
          <w:attr w:name="ProductID" w:val="26,367 км"/>
        </w:smartTagPr>
        <w:r w:rsidRPr="006856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26,367 км</w:t>
        </w:r>
      </w:smartTag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672" w:rsidRPr="00685672" w:rsidRDefault="00685672" w:rsidP="0068567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2021 году проведен электронный аукцион, в результате торгов заключен муниципальный контракт с ООО ТСК «Лидер» на 1 792 648,17 руб. на ремонт автомобильной дороги по </w:t>
      </w:r>
      <w:r w:rsidRPr="00685672">
        <w:rPr>
          <w:rFonts w:ascii="Times New Roman CYR" w:eastAsia="Times New Roman" w:hAnsi="Times New Roman CYR" w:cs="Times New Roman CYR"/>
          <w:lang w:eastAsia="ru-RU"/>
        </w:rPr>
        <w:t>ул. Зеленая от д. № 1 до д. № 9 (площадью 963 кв. м.), ул. Садовая от д. № 27 до д. № 75Б ул. Центральная (площадью 560 кв. м.), ул. Набережная от д. №8 до д. №11 (площадь 525 кв. м.). На полученную экономию после торгов заключили муниципальный контракт на ремонт автомобильной дороги общего пользования местного значения в с. Яжелбицы съезд с трассы М-10 на площадь ул. Усадьба (площадью 394 кв. м.) на сумму 443 248,00 рублей.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муниципальные контракты с ООО Мелиодорстрой на ремонт автомобильных дорог общего пользования местного значения в с. Яжелбицы ул. Садовая от д. № 42 до д. № 66 на сумму 317 719,45 рублей (площадью 300 кв. м.) и д. Объездно около д. № 4 на сумму 78 313,00 руб. (площадью 100 кв. м.)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ООО «Мелиодорстрой» - чистка снега 10 000,00 руб. 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ИП Саковников – услуги по обработке противогололедными материалами дорог 19000,0руб.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ГАУ «Госэкспертиза» проверка проектно-сметной документации 20120,00 руб.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ООО «Лига» экспертиза дороги 33543,00 руб.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чистка дорог от снега по сельскому поселению, обрезка и вырубка кустарника вдоль дороги ул. Усадьба в летний период – 640 539,58 руб.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установке дорожных знаков – 14064,51 руб.</w:t>
      </w:r>
    </w:p>
    <w:p w:rsidR="00685672" w:rsidRPr="00685672" w:rsidRDefault="00685672" w:rsidP="0068567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ИП Филиппов А.А. Кадастровые работы по подготовке межевого плана по образованию земельного участка под сооружением автомобильной дороги и тех. плана сооружения д. Аксентьево – 16000,00 рублей.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годовому отчёту об исполнении бюджета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Яжелбицкого сельского поселения за 2021 год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 Яжелбицкого сельского поселения на 2021 год утверждён решением Совета депутатов Яжелбицкого сельского поселения от 28.12.2020 № 19 по доходам в сумме   11 062 520 рублей 00 копеек и по расходам в сумме 11 062 520 рублей 00 копеек.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года Советом депутатов вносились уточнения в бюджет поселения, в результате чего бюджет поселения утвержден по доходам в сумме 11 236 126 рублей 00 рублей, по расходам в сумме 12 135 567 рублей 29 копеек.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Собственные доходы бюджета Яжелбицкого сельского поселения выполнены на 106,0%, при плане 3 840 233 рублей 00 копеек поступило 4 070 873 рубля 85 копеек, из них налоговые доходы 3 814 052 рублей 25 копеек и неналоговые доходы в сумме 256821 рублей 60 копеек.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95,6%, при плане 650900,00 рублей выполнено 622041 рублей 46 копеек.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 зачисления - 2%   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Акцизы по подакцизным товарам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101,9%, при плане 1 016 200 рублей выполнено 1 035 732 рубля 72 копейки.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 на 95,7%, при плане 638 000 рублей 00 копеек выполнено    610 423 рубля 05 копеек.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Земельный налог 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Выполнен на 121,9%, при плане 1 262 000 рублей выполнено 1 538 380 рублей 62 копейки.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Выполнена на 115 %, при плане 2000 рублей выполнено 2300 рублей. 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муниципальной собственности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Выполнено на 100,0% при плане 170337 рублей 00 копеек выполнено 170337 рублей 77 копеек - доходы от сдачи в аренду имущества.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Выполнено на 87,1% при плане 80763 рубля 00 копеек выполнено 70350 рублей 00 копеек.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Денежные взыскания (штрафы) за нарушения законодательства РФ "О контрактной системе в сфере закупок товаров, работ, услуг для обеспечения государственных и муниципальных нужд сельского поселения»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на 100% при плане 16133 рубля 00 копеек выполнено 16133 рубля 83 копейки.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5672" w:rsidRPr="00685672" w:rsidRDefault="00685672" w:rsidP="00685672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5672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</w:p>
    <w:p w:rsidR="00685672" w:rsidRPr="00685672" w:rsidRDefault="00685672" w:rsidP="00685672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672" w:rsidRPr="00685672" w:rsidRDefault="00685672" w:rsidP="006856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72">
        <w:rPr>
          <w:rFonts w:ascii="Times New Roman" w:eastAsia="Calibri" w:hAnsi="Times New Roman" w:cs="Times New Roman"/>
          <w:sz w:val="28"/>
          <w:szCs w:val="28"/>
        </w:rPr>
        <w:t>Безвозмездные поступления за 2021 год выполнены на 99,96 %, при плане 7 395 893,00 рублей выполнено 7 392 944,00 рублей, в том числе:</w:t>
      </w:r>
    </w:p>
    <w:p w:rsidR="00685672" w:rsidRPr="00685672" w:rsidRDefault="00685672" w:rsidP="006856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672">
        <w:rPr>
          <w:rFonts w:ascii="Times New Roman" w:eastAsia="Calibri" w:hAnsi="Times New Roman" w:cs="Times New Roman"/>
          <w:sz w:val="28"/>
          <w:szCs w:val="28"/>
        </w:rPr>
        <w:t>дотации на выравнивание бюджетной обеспеченности поступило       4 627 400 рублей;</w:t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поступило 2396551,0 рублей, в том числе субсидия на формирование дорожных фондов сельских поселения 2124051,0 рублей, на поддержку реализации проектов территориальных общественных самоуправлений – 59000,0 рублей, субсидия бюджетам сельских поселений на обеспечение комплексного развития сельских территорий – 213500,00 рублей;</w:t>
      </w:r>
    </w:p>
    <w:p w:rsidR="00685672" w:rsidRPr="00685672" w:rsidRDefault="00685672" w:rsidP="0068567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субвенции поступило 338620 рублей, в том числе 244500 рублей средства Федерального бюджета на осуществление первичного воинского учета, 93620 рублей субвенция области на содержание штатных 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правонарушениях; 30373,00 рублей прочие безвозмездные поступления в бюджеты сельских поселений. 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  бюджета Яжелбицкого сельского поселения выполнены на 98,1% плане 12 135 567 рублей 29 копеек исполнено 11 910 932 рубля 72 копейки.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общегосударственным вопросам составили 4 877 325 рублей 70 копеек при плане 4 909 708 рублей 36 копеек (99,3%)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том числе: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обеспечение деятельности Главы поселения расходы составили 880272 рубля 18 копеек, при плане 881840 рублей 00 копеек (99,8%).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обеспечение деятельности аппарата Администрации поселения расходы составили 3911350 рублей 76 копеек, при плане 3935465 рублей 36 копеек (99,4%).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подразделу 0106 произведены расходы за внешний контроль счетной палате Валдайского муниципального района 46803 рублей (план и факт).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подразделу 0111 "Резервные фонды" при плане 5000 рублей расходы не производились.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подразделу 0113 «Другие общегосударственные вопросы» расходы составили 38899 рублей 76 копеек, при плане 40600 рублей 00 копеек (99,8%). 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Национальная оборона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244500 рублей (план и факт).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правоохранительная деятельность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отрасли составили 64925 рублей 39 копеек при плане 65000,00 рублей (99,9%).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расходы по этому разделу включены мероприятия по пожарной безопасности.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хозяйство (дорожный фонд)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8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составили 3 385 195 рублей 71 копейка при плане 3 555 373 рубля 61 копейка (95,2 %),</w:t>
      </w:r>
      <w:r w:rsidRPr="0068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</w:t>
      </w:r>
      <w:r w:rsidRPr="0068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на содержание автомобильных дорог общего пользования местного значения в сумме 739 202 рубля 58 копеек, на ремонт автомобильных дорог общего пользования местного значения в сумме 2 631 928 рублей 62 копейки, обеспечение безопасности дорожного движения 14064 рубля 51 копейка.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отрасли при плане 3047401,68 рублей составили 3026438,09 рублей. Процент исполнения – 99,3%.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подразделу "Благоустройство"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«Благоустройство территории Яжелбицкого сельского поселения» при плане 2647537,94 рублей исполнено 2626574,35 рублей;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муниципальной программы «Муниципальная программа «Энергосбережение и повышение энергетической эффективности на территории Яжелбицкого сельского поселения на 2021-2023 годы» -320787,74 рублей исполнение 100%.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 муниципальной программы «Развитие территорий и поддержки территориального общественного самоуправления» - 79076 рублей 00 копеек исполнение 100% 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Образование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сумма расходов по разделу «Образование» составила 33496 рублей при плане 34496,00 рублей (97,1%).</w:t>
      </w: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данному разделу расходы составили 7065,19 рублей при плане 7101,00 рублей (99,5%).</w:t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расходы составили 3899,00 рублей при таком же плане.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данному разделу расходы составили 152087 рублей 64 копейки - на выплату пенсий за выслугу лет муниципальным служащим.</w:t>
      </w: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массовой информации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данному разделу расходы составили 16000,00 рублей при таком же плане 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за 2021 год 447114 рублей 87 копеек. </w:t>
      </w:r>
    </w:p>
    <w:p w:rsidR="00685672" w:rsidRPr="00685672" w:rsidRDefault="00685672" w:rsidP="0068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на 01.01.2022 – 428164 рубля 65 копеек, в том числе средства дорожного фонда 186762 рубля 45 копеек.</w:t>
      </w:r>
    </w:p>
    <w:p w:rsidR="00685672" w:rsidRPr="00685672" w:rsidRDefault="00685672" w:rsidP="00685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672" w:rsidRDefault="00685672" w:rsidP="00C601A3"/>
    <w:p w:rsidR="00685672" w:rsidRDefault="00685672" w:rsidP="00C601A3"/>
    <w:sectPr w:rsidR="00685672" w:rsidSect="0068567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87" w:rsidRDefault="00C24487" w:rsidP="004F1797">
      <w:pPr>
        <w:spacing w:after="0" w:line="240" w:lineRule="auto"/>
      </w:pPr>
      <w:r>
        <w:separator/>
      </w:r>
    </w:p>
  </w:endnote>
  <w:endnote w:type="continuationSeparator" w:id="0">
    <w:p w:rsidR="00C24487" w:rsidRDefault="00C24487" w:rsidP="004F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87" w:rsidRDefault="00C24487" w:rsidP="004F1797">
      <w:pPr>
        <w:spacing w:after="0" w:line="240" w:lineRule="auto"/>
      </w:pPr>
      <w:r>
        <w:separator/>
      </w:r>
    </w:p>
  </w:footnote>
  <w:footnote w:type="continuationSeparator" w:id="0">
    <w:p w:rsidR="00C24487" w:rsidRDefault="00C24487" w:rsidP="004F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021BB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17631B4"/>
    <w:multiLevelType w:val="hybridMultilevel"/>
    <w:tmpl w:val="2E60A372"/>
    <w:lvl w:ilvl="0" w:tplc="13EA4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B4F72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0F874F65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2D1B56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7583EDB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566A05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FD16DD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E10D87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AB47C2C"/>
    <w:multiLevelType w:val="hybridMultilevel"/>
    <w:tmpl w:val="0A9099BE"/>
    <w:lvl w:ilvl="0" w:tplc="B80E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8D7094"/>
    <w:multiLevelType w:val="hybridMultilevel"/>
    <w:tmpl w:val="E528AA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7824CF"/>
    <w:multiLevelType w:val="hybridMultilevel"/>
    <w:tmpl w:val="D34CB20C"/>
    <w:lvl w:ilvl="0" w:tplc="11982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00B71"/>
    <w:multiLevelType w:val="hybridMultilevel"/>
    <w:tmpl w:val="BF84A9BA"/>
    <w:lvl w:ilvl="0" w:tplc="B5505C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7B04B9"/>
    <w:multiLevelType w:val="multilevel"/>
    <w:tmpl w:val="B61A78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EF1E50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3DF40F8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64A02114"/>
    <w:multiLevelType w:val="multilevel"/>
    <w:tmpl w:val="979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40F3B"/>
    <w:multiLevelType w:val="multilevel"/>
    <w:tmpl w:val="4BB497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5">
    <w:nsid w:val="6AA04845"/>
    <w:multiLevelType w:val="multilevel"/>
    <w:tmpl w:val="914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35316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9">
    <w:nsid w:val="76B1231E"/>
    <w:multiLevelType w:val="multilevel"/>
    <w:tmpl w:val="4594B5A0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FEF53A8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26"/>
  </w:num>
  <w:num w:numId="5">
    <w:abstractNumId w:val="23"/>
  </w:num>
  <w:num w:numId="6">
    <w:abstractNumId w:val="15"/>
  </w:num>
  <w:num w:numId="7">
    <w:abstractNumId w:val="14"/>
  </w:num>
  <w:num w:numId="8">
    <w:abstractNumId w:val="10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9"/>
  </w:num>
  <w:num w:numId="13">
    <w:abstractNumId w:val="2"/>
  </w:num>
  <w:num w:numId="14">
    <w:abstractNumId w:val="24"/>
  </w:num>
  <w:num w:numId="15">
    <w:abstractNumId w:val="3"/>
  </w:num>
  <w:num w:numId="16">
    <w:abstractNumId w:val="21"/>
  </w:num>
  <w:num w:numId="17">
    <w:abstractNumId w:val="19"/>
  </w:num>
  <w:num w:numId="18">
    <w:abstractNumId w:val="6"/>
  </w:num>
  <w:num w:numId="19">
    <w:abstractNumId w:val="30"/>
  </w:num>
  <w:num w:numId="20">
    <w:abstractNumId w:val="8"/>
  </w:num>
  <w:num w:numId="21">
    <w:abstractNumId w:val="4"/>
  </w:num>
  <w:num w:numId="22">
    <w:abstractNumId w:val="1"/>
  </w:num>
  <w:num w:numId="23">
    <w:abstractNumId w:val="7"/>
  </w:num>
  <w:num w:numId="24">
    <w:abstractNumId w:val="5"/>
  </w:num>
  <w:num w:numId="25">
    <w:abstractNumId w:val="17"/>
  </w:num>
  <w:num w:numId="26">
    <w:abstractNumId w:val="13"/>
  </w:num>
  <w:num w:numId="27">
    <w:abstractNumId w:val="25"/>
  </w:num>
  <w:num w:numId="28">
    <w:abstractNumId w:val="12"/>
  </w:num>
  <w:num w:numId="29">
    <w:abstractNumId w:val="0"/>
  </w:num>
  <w:num w:numId="30">
    <w:abstractNumId w:val="28"/>
  </w:num>
  <w:num w:numId="31">
    <w:abstractNumId w:val="16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032E"/>
    <w:rsid w:val="00102CF0"/>
    <w:rsid w:val="001B5411"/>
    <w:rsid w:val="001F68D9"/>
    <w:rsid w:val="002259D0"/>
    <w:rsid w:val="003E37E7"/>
    <w:rsid w:val="0045232E"/>
    <w:rsid w:val="00462335"/>
    <w:rsid w:val="0047032E"/>
    <w:rsid w:val="004F1797"/>
    <w:rsid w:val="00594702"/>
    <w:rsid w:val="00685672"/>
    <w:rsid w:val="00824537"/>
    <w:rsid w:val="00997AF8"/>
    <w:rsid w:val="009A0976"/>
    <w:rsid w:val="009A3025"/>
    <w:rsid w:val="00A25741"/>
    <w:rsid w:val="00A2747A"/>
    <w:rsid w:val="00A60AFF"/>
    <w:rsid w:val="00A77F6F"/>
    <w:rsid w:val="00B26F58"/>
    <w:rsid w:val="00BF480C"/>
    <w:rsid w:val="00C24487"/>
    <w:rsid w:val="00C601A3"/>
    <w:rsid w:val="00C87FF8"/>
    <w:rsid w:val="00C93D8E"/>
    <w:rsid w:val="00D32D77"/>
    <w:rsid w:val="00D365D4"/>
    <w:rsid w:val="00D63DED"/>
    <w:rsid w:val="00D97993"/>
    <w:rsid w:val="00E5489E"/>
    <w:rsid w:val="00E74A76"/>
    <w:rsid w:val="00ED4273"/>
    <w:rsid w:val="00F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2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B0F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03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8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FB0F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0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68D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32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qFormat/>
    <w:rsid w:val="0047032E"/>
    <w:pPr>
      <w:ind w:left="720"/>
      <w:contextualSpacing/>
    </w:pPr>
  </w:style>
  <w:style w:type="paragraph" w:styleId="a4">
    <w:name w:val="No Spacing"/>
    <w:link w:val="a5"/>
    <w:qFormat/>
    <w:rsid w:val="00470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032E"/>
  </w:style>
  <w:style w:type="character" w:customStyle="1" w:styleId="30">
    <w:name w:val="Заголовок 3 Знак"/>
    <w:basedOn w:val="a0"/>
    <w:link w:val="3"/>
    <w:rsid w:val="001F68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1F68D9"/>
    <w:rPr>
      <w:rFonts w:ascii="Times New Roman" w:eastAsia="Times New Roman" w:hAnsi="Times New Roman" w:cs="Times New Roman"/>
      <w:b/>
      <w:bCs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D9"/>
  </w:style>
  <w:style w:type="paragraph" w:customStyle="1" w:styleId="ConsNormal">
    <w:name w:val="Con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F68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Верхний колонтитул Знак"/>
    <w:basedOn w:val="a0"/>
    <w:link w:val="a6"/>
    <w:rsid w:val="001F68D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1">
    <w:name w:val="Body Text Indent 3"/>
    <w:basedOn w:val="a"/>
    <w:link w:val="32"/>
    <w:rsid w:val="001F68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68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1F68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68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semiHidden/>
    <w:rsid w:val="001F68D9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1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c"/>
    <w:rsid w:val="00E74A7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F68D9"/>
    <w:rPr>
      <w:b/>
      <w:bCs/>
    </w:rPr>
  </w:style>
  <w:style w:type="character" w:styleId="ae">
    <w:name w:val="Hyperlink"/>
    <w:rsid w:val="001F68D9"/>
    <w:rPr>
      <w:color w:val="0000FF"/>
      <w:u w:val="single"/>
    </w:rPr>
  </w:style>
  <w:style w:type="paragraph" w:customStyle="1" w:styleId="af">
    <w:name w:val="Знак Знак Знак"/>
    <w:basedOn w:val="a"/>
    <w:rsid w:val="001F68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1F68D9"/>
    <w:rPr>
      <w:color w:val="800080"/>
      <w:u w:val="single"/>
    </w:rPr>
  </w:style>
  <w:style w:type="paragraph" w:customStyle="1" w:styleId="msonormal0">
    <w:name w:val="msonormal"/>
    <w:basedOn w:val="a"/>
    <w:rsid w:val="001F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F68D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F68D9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rsid w:val="00B2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26F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26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6F58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26F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6F58"/>
    <w:rPr>
      <w:rFonts w:ascii="Times New Roman" w:hAnsi="Times New Roman" w:cs="Times New Roman" w:hint="default"/>
      <w:sz w:val="22"/>
    </w:rPr>
  </w:style>
  <w:style w:type="character" w:customStyle="1" w:styleId="a5">
    <w:name w:val="Без интервала Знак"/>
    <w:link w:val="a4"/>
    <w:locked/>
    <w:rsid w:val="00B26F58"/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45232E"/>
  </w:style>
  <w:style w:type="character" w:customStyle="1" w:styleId="WW8Num1z1">
    <w:name w:val="WW8Num1z1"/>
    <w:rsid w:val="0045232E"/>
  </w:style>
  <w:style w:type="character" w:customStyle="1" w:styleId="WW8Num1z2">
    <w:name w:val="WW8Num1z2"/>
    <w:rsid w:val="0045232E"/>
  </w:style>
  <w:style w:type="character" w:customStyle="1" w:styleId="WW8Num1z3">
    <w:name w:val="WW8Num1z3"/>
    <w:rsid w:val="0045232E"/>
  </w:style>
  <w:style w:type="character" w:customStyle="1" w:styleId="WW8Num1z4">
    <w:name w:val="WW8Num1z4"/>
    <w:rsid w:val="0045232E"/>
  </w:style>
  <w:style w:type="character" w:customStyle="1" w:styleId="WW8Num1z5">
    <w:name w:val="WW8Num1z5"/>
    <w:rsid w:val="0045232E"/>
  </w:style>
  <w:style w:type="character" w:customStyle="1" w:styleId="WW8Num1z6">
    <w:name w:val="WW8Num1z6"/>
    <w:rsid w:val="0045232E"/>
  </w:style>
  <w:style w:type="character" w:customStyle="1" w:styleId="WW8Num1z7">
    <w:name w:val="WW8Num1z7"/>
    <w:rsid w:val="0045232E"/>
  </w:style>
  <w:style w:type="character" w:customStyle="1" w:styleId="WW8Num1z8">
    <w:name w:val="WW8Num1z8"/>
    <w:rsid w:val="0045232E"/>
  </w:style>
  <w:style w:type="character" w:customStyle="1" w:styleId="12">
    <w:name w:val="Основной шрифт абзаца1"/>
    <w:rsid w:val="0045232E"/>
  </w:style>
  <w:style w:type="character" w:customStyle="1" w:styleId="23">
    <w:name w:val="Гиперссылка2"/>
    <w:rsid w:val="0045232E"/>
    <w:rPr>
      <w:strike w:val="0"/>
      <w:dstrike w:val="0"/>
      <w:color w:val="008000"/>
      <w:u w:val="none"/>
    </w:rPr>
  </w:style>
  <w:style w:type="paragraph" w:customStyle="1" w:styleId="13">
    <w:name w:val="Заголовок1"/>
    <w:basedOn w:val="a"/>
    <w:next w:val="af1"/>
    <w:rsid w:val="004523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1">
    <w:name w:val="Body Text"/>
    <w:basedOn w:val="a"/>
    <w:link w:val="af2"/>
    <w:rsid w:val="004523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45232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f3">
    <w:name w:val="List"/>
    <w:basedOn w:val="af1"/>
    <w:rsid w:val="0045232E"/>
    <w:rPr>
      <w:rFonts w:cs="Mangal"/>
    </w:rPr>
  </w:style>
  <w:style w:type="paragraph" w:styleId="af4">
    <w:name w:val="caption"/>
    <w:basedOn w:val="a"/>
    <w:qFormat/>
    <w:rsid w:val="004523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u">
    <w:name w:val="u"/>
    <w:basedOn w:val="a"/>
    <w:rsid w:val="004523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тиль"/>
    <w:rsid w:val="004523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Без интервала1"/>
    <w:qFormat/>
    <w:rsid w:val="004523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6">
    <w:name w:val="Содержимое таблицы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5232E"/>
    <w:pPr>
      <w:jc w:val="center"/>
    </w:pPr>
    <w:rPr>
      <w:b/>
      <w:bCs/>
    </w:rPr>
  </w:style>
  <w:style w:type="character" w:styleId="af8">
    <w:name w:val="Emphasis"/>
    <w:uiPriority w:val="20"/>
    <w:qFormat/>
    <w:rsid w:val="0045232E"/>
    <w:rPr>
      <w:i/>
      <w:iCs/>
    </w:rPr>
  </w:style>
  <w:style w:type="paragraph" w:customStyle="1" w:styleId="af9">
    <w:name w:val="Знак"/>
    <w:basedOn w:val="a"/>
    <w:rsid w:val="00E74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32">
    <w:name w:val="xl132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9">
    <w:name w:val="xl139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5">
    <w:name w:val="xl14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3">
    <w:name w:val="xl15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0">
    <w:name w:val="xl160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E74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0">
    <w:name w:val="xl180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E74A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E74A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7">
    <w:name w:val="xl207"/>
    <w:basedOn w:val="a"/>
    <w:rsid w:val="00E74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74A7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E74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1">
    <w:name w:val="xl211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2">
    <w:name w:val="xl21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E74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7">
    <w:name w:val="xl21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5">
    <w:name w:val="xl22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0">
    <w:name w:val="xl23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1">
    <w:name w:val="xl231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2">
    <w:name w:val="xl23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3">
    <w:name w:val="xl23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F1797"/>
  </w:style>
  <w:style w:type="character" w:customStyle="1" w:styleId="10">
    <w:name w:val="Заголовок 1 Знак"/>
    <w:basedOn w:val="a0"/>
    <w:link w:val="1"/>
    <w:rsid w:val="00FB0F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B0F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0F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4">
    <w:name w:val="Нет списка2"/>
    <w:next w:val="a2"/>
    <w:semiHidden/>
    <w:rsid w:val="00FB0FD5"/>
  </w:style>
  <w:style w:type="paragraph" w:customStyle="1" w:styleId="afc">
    <w:next w:val="ac"/>
    <w:uiPriority w:val="99"/>
    <w:unhideWhenUsed/>
    <w:rsid w:val="00A77F6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46">
    <w:name w:val="Font Style46"/>
    <w:rsid w:val="00FB0FD5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sid w:val="00FB0FD5"/>
    <w:rPr>
      <w:rFonts w:ascii="Times New Roman" w:hAnsi="Times New Roman" w:cs="Times New Roman"/>
    </w:rPr>
  </w:style>
  <w:style w:type="character" w:customStyle="1" w:styleId="FontStyle47">
    <w:name w:val="Font Style47"/>
    <w:rsid w:val="00FB0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FB0F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FB0FD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FB0FD5"/>
    <w:pPr>
      <w:widowControl w:val="0"/>
      <w:suppressAutoHyphens/>
      <w:autoSpaceDE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3">
    <w:name w:val="Style33"/>
    <w:basedOn w:val="a"/>
    <w:rsid w:val="00FB0FD5"/>
    <w:pPr>
      <w:widowControl w:val="0"/>
      <w:suppressAutoHyphens/>
      <w:autoSpaceDE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4">
    <w:name w:val="Style34"/>
    <w:basedOn w:val="a"/>
    <w:rsid w:val="00FB0FD5"/>
    <w:pPr>
      <w:widowControl w:val="0"/>
      <w:suppressAutoHyphens/>
      <w:autoSpaceDE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8">
    <w:name w:val="Style38"/>
    <w:basedOn w:val="a"/>
    <w:rsid w:val="00FB0FD5"/>
    <w:pPr>
      <w:widowControl w:val="0"/>
      <w:suppressAutoHyphens/>
      <w:autoSpaceDE w:val="0"/>
      <w:spacing w:after="0" w:line="278" w:lineRule="exact"/>
      <w:ind w:firstLine="566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41">
    <w:name w:val="Style41"/>
    <w:basedOn w:val="a"/>
    <w:rsid w:val="00FB0FD5"/>
    <w:pPr>
      <w:widowControl w:val="0"/>
      <w:suppressAutoHyphens/>
      <w:autoSpaceDE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B0FD5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customStyle="1" w:styleId="b-serp-urlitem1">
    <w:name w:val="b-serp-url__item1"/>
    <w:rsid w:val="00FB0FD5"/>
    <w:rPr>
      <w:vertAlign w:val="baseline"/>
    </w:rPr>
  </w:style>
  <w:style w:type="paragraph" w:customStyle="1" w:styleId="41">
    <w:name w:val="Обычный (веб)4"/>
    <w:basedOn w:val="a"/>
    <w:rsid w:val="00FB0FD5"/>
    <w:pPr>
      <w:spacing w:after="246" w:line="3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rsid w:val="00FB0FD5"/>
    <w:rPr>
      <w:vanish w:val="0"/>
      <w:webHidden w:val="0"/>
      <w:shd w:val="clear" w:color="auto" w:fill="FFFFFF"/>
      <w:specVanish w:val="0"/>
    </w:rPr>
  </w:style>
  <w:style w:type="character" w:customStyle="1" w:styleId="afd">
    <w:name w:val="Гипертекстовая ссылка"/>
    <w:rsid w:val="00FB0FD5"/>
    <w:rPr>
      <w:color w:val="106BBE"/>
    </w:rPr>
  </w:style>
  <w:style w:type="character" w:styleId="afe">
    <w:name w:val="page number"/>
    <w:rsid w:val="00FB0FD5"/>
  </w:style>
  <w:style w:type="character" w:customStyle="1" w:styleId="25">
    <w:name w:val="Основной текст 2 Знак"/>
    <w:link w:val="26"/>
    <w:rsid w:val="00FB0FD5"/>
    <w:rPr>
      <w:rFonts w:ascii="Arial" w:hAnsi="Arial" w:cs="Arial"/>
      <w:sz w:val="26"/>
      <w:szCs w:val="26"/>
    </w:rPr>
  </w:style>
  <w:style w:type="paragraph" w:styleId="26">
    <w:name w:val="Body Text 2"/>
    <w:basedOn w:val="a"/>
    <w:link w:val="25"/>
    <w:rsid w:val="00FB0FD5"/>
    <w:pPr>
      <w:spacing w:after="0" w:line="240" w:lineRule="atLeast"/>
      <w:jc w:val="both"/>
    </w:pPr>
    <w:rPr>
      <w:rFonts w:ascii="Arial" w:hAnsi="Arial" w:cs="Arial"/>
      <w:sz w:val="26"/>
      <w:szCs w:val="26"/>
    </w:rPr>
  </w:style>
  <w:style w:type="character" w:customStyle="1" w:styleId="211">
    <w:name w:val="Основной текст 2 Знак1"/>
    <w:basedOn w:val="a0"/>
    <w:uiPriority w:val="99"/>
    <w:semiHidden/>
    <w:rsid w:val="00FB0FD5"/>
  </w:style>
  <w:style w:type="character" w:customStyle="1" w:styleId="spfo1">
    <w:name w:val="spfo1"/>
    <w:rsid w:val="00FB0FD5"/>
  </w:style>
  <w:style w:type="paragraph" w:customStyle="1" w:styleId="msonormalcxspmiddle">
    <w:name w:val="msonormalcxspmiddle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FB0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">
    <w:name w:val="Стиль0"/>
    <w:rsid w:val="00FB0FD5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table" w:customStyle="1" w:styleId="16">
    <w:name w:val="Сетка таблицы1"/>
    <w:basedOn w:val="a1"/>
    <w:next w:val="aa"/>
    <w:rsid w:val="00FB0FD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"/>
    <w:basedOn w:val="a"/>
    <w:rsid w:val="00FB0F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FB0F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3">
    <w:name w:val="Нет списка3"/>
    <w:next w:val="a2"/>
    <w:uiPriority w:val="99"/>
    <w:semiHidden/>
    <w:unhideWhenUsed/>
    <w:rsid w:val="00A77F6F"/>
  </w:style>
  <w:style w:type="character" w:customStyle="1" w:styleId="aff2">
    <w:name w:val="Сравнение редакций. Добавленный фрагмент"/>
    <w:uiPriority w:val="99"/>
    <w:rsid w:val="00A77F6F"/>
    <w:rPr>
      <w:color w:val="000000"/>
      <w:shd w:val="clear" w:color="auto" w:fill="C1D7FF"/>
    </w:rPr>
  </w:style>
  <w:style w:type="character" w:customStyle="1" w:styleId="RTFNum21">
    <w:name w:val="RTF_Num 2 1"/>
    <w:rsid w:val="00A77F6F"/>
    <w:rPr>
      <w:rFonts w:ascii="Symbol" w:eastAsia="Symbol" w:hAnsi="Symbol" w:cs="Symbol"/>
    </w:rPr>
  </w:style>
  <w:style w:type="paragraph" w:customStyle="1" w:styleId="17">
    <w:name w:val="Название1"/>
    <w:basedOn w:val="a"/>
    <w:rsid w:val="00A77F6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A77F6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8">
    <w:name w:val="Название2"/>
    <w:basedOn w:val="a"/>
    <w:rsid w:val="00A77F6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s16">
    <w:name w:val="s_16"/>
    <w:basedOn w:val="a"/>
    <w:rsid w:val="00A7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685672"/>
  </w:style>
  <w:style w:type="table" w:customStyle="1" w:styleId="29">
    <w:name w:val="Сетка таблицы2"/>
    <w:basedOn w:val="a1"/>
    <w:next w:val="aa"/>
    <w:rsid w:val="0068567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"/>
    <w:basedOn w:val="a"/>
    <w:rsid w:val="0068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28862</Words>
  <Characters>164516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Аня</cp:lastModifiedBy>
  <cp:revision>2</cp:revision>
  <cp:lastPrinted>2022-05-17T12:12:00Z</cp:lastPrinted>
  <dcterms:created xsi:type="dcterms:W3CDTF">2023-03-20T21:56:00Z</dcterms:created>
  <dcterms:modified xsi:type="dcterms:W3CDTF">2023-03-20T21:56:00Z</dcterms:modified>
</cp:coreProperties>
</file>