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 муниципальных служащих</w:t>
      </w:r>
    </w:p>
    <w:p>
      <w:pPr>
        <w:jc w:val="center"/>
        <w:rPr>
          <w:b/>
        </w:rPr>
      </w:pPr>
      <w:r>
        <w:rPr>
          <w:b/>
        </w:rPr>
        <w:t>Администрации Яжелбицкого сельского поселения, членов их семей</w:t>
      </w:r>
    </w:p>
    <w:p>
      <w:pPr>
        <w:jc w:val="center"/>
        <w:rPr>
          <w:b/>
        </w:rPr>
      </w:pPr>
      <w:r>
        <w:rPr>
          <w:b/>
        </w:rPr>
        <w:t xml:space="preserve"> за период с 1 января 2017 по 31 декабря 2017 года</w:t>
      </w:r>
    </w:p>
    <w:p>
      <w:pPr>
        <w:jc w:val="center"/>
        <w:rPr>
          <w:b/>
        </w:rPr>
      </w:pPr>
    </w:p>
    <w:tbl>
      <w:tblPr>
        <w:tblStyle w:val="6"/>
        <w:tblW w:w="15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2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Кураченков В.</w:t>
            </w:r>
            <w:bookmarkStart w:id="0" w:name="_GoBack"/>
            <w:bookmarkEnd w:id="0"/>
            <w:r>
              <w:rPr>
                <w:b/>
                <w:sz w:val="18"/>
                <w:szCs w:val="18"/>
              </w:rPr>
              <w:t>А.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  <w:r>
              <w:rPr>
                <w:sz w:val="18"/>
                <w:szCs w:val="18"/>
              </w:rPr>
              <w:t xml:space="preserve">аместитель Главы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>367 459,36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560" w:type="dxa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</w:t>
            </w:r>
          </w:p>
        </w:tc>
        <w:tc>
          <w:tcPr>
            <w:tcW w:w="992" w:type="dxa"/>
          </w:tcPr>
          <w:p>
            <w:pPr>
              <w:pStyle w:val="8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highlight w:val="none"/>
                <w:lang w:val="ru-RU"/>
              </w:rPr>
              <w:t>293 746,78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>
      <w:pPr>
        <w:spacing w:before="240" w:after="240"/>
        <w:jc w:val="center"/>
      </w:pPr>
    </w:p>
    <w:tbl>
      <w:tblPr>
        <w:tblStyle w:val="6"/>
        <w:tblW w:w="158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41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Фомина И.Ю.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Главный специалист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310 419,70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Баня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>
      <w:pPr>
        <w:spacing w:before="240" w:after="240"/>
        <w:jc w:val="center"/>
      </w:pPr>
    </w:p>
    <w:tbl>
      <w:tblPr>
        <w:tblStyle w:val="6"/>
        <w:tblW w:w="1584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417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417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Яковлева Н.Л.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>
              <w:rPr>
                <w:sz w:val="18"/>
                <w:szCs w:val="18"/>
              </w:rPr>
              <w:t>пециалист</w:t>
            </w:r>
            <w:r>
              <w:rPr>
                <w:sz w:val="18"/>
                <w:szCs w:val="18"/>
                <w:lang w:val="ru-RU"/>
              </w:rPr>
              <w:t xml:space="preserve"> 1 категории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А</w:t>
            </w:r>
            <w:r>
              <w:rPr>
                <w:sz w:val="18"/>
                <w:szCs w:val="18"/>
              </w:rPr>
              <w:t>дминистрации Яжелбицкого сельского поселения</w:t>
            </w: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48,9</w:t>
            </w:r>
          </w:p>
        </w:tc>
        <w:tc>
          <w:tcPr>
            <w:tcW w:w="99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-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1 948 756,12</w:t>
            </w:r>
          </w:p>
        </w:tc>
        <w:tc>
          <w:tcPr>
            <w:tcW w:w="1530" w:type="dxa"/>
          </w:tcPr>
          <w:p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>
      <w:pPr>
        <w:spacing w:before="240" w:after="240"/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08"/>
  <w:autoHyphenation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B6531"/>
    <w:rsid w:val="001C4262"/>
    <w:rsid w:val="001C5620"/>
    <w:rsid w:val="001D6189"/>
    <w:rsid w:val="001F6247"/>
    <w:rsid w:val="00205CF3"/>
    <w:rsid w:val="0025614C"/>
    <w:rsid w:val="00260C50"/>
    <w:rsid w:val="0026715B"/>
    <w:rsid w:val="002714F0"/>
    <w:rsid w:val="00290FAF"/>
    <w:rsid w:val="002A0C62"/>
    <w:rsid w:val="002C520F"/>
    <w:rsid w:val="002C6B2E"/>
    <w:rsid w:val="002E05D6"/>
    <w:rsid w:val="002E2D7E"/>
    <w:rsid w:val="00301DF0"/>
    <w:rsid w:val="00311C35"/>
    <w:rsid w:val="0032017E"/>
    <w:rsid w:val="00340DF2"/>
    <w:rsid w:val="00341667"/>
    <w:rsid w:val="00345EB6"/>
    <w:rsid w:val="003466EC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63CD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5F6334"/>
    <w:rsid w:val="00600C9A"/>
    <w:rsid w:val="00601DEE"/>
    <w:rsid w:val="006165E3"/>
    <w:rsid w:val="00622E40"/>
    <w:rsid w:val="00637C91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6F5C81"/>
    <w:rsid w:val="00703B1A"/>
    <w:rsid w:val="00742C6F"/>
    <w:rsid w:val="007830AD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A6054"/>
    <w:rsid w:val="008C7A06"/>
    <w:rsid w:val="008E07D8"/>
    <w:rsid w:val="008F4285"/>
    <w:rsid w:val="00904C5E"/>
    <w:rsid w:val="0091423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86EE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758C9"/>
    <w:rsid w:val="00C86AE3"/>
    <w:rsid w:val="00C921CE"/>
    <w:rsid w:val="00CF1CF4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13EC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B2A3F"/>
    <w:rsid w:val="00FC4C04"/>
    <w:rsid w:val="00FD0468"/>
    <w:rsid w:val="00FD3266"/>
    <w:rsid w:val="00FE4572"/>
    <w:rsid w:val="0F4725BC"/>
    <w:rsid w:val="1157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qFormat/>
    <w:uiPriority w:val="99"/>
    <w:rPr>
      <w:rFonts w:cs="Times New Roman"/>
      <w:color w:val="800080"/>
      <w:u w:val="single"/>
    </w:rPr>
  </w:style>
  <w:style w:type="character" w:styleId="4">
    <w:name w:val="footnote reference"/>
    <w:basedOn w:val="2"/>
    <w:uiPriority w:val="99"/>
    <w:rPr>
      <w:rFonts w:cs="Times New Roman"/>
      <w:vertAlign w:val="superscript"/>
    </w:rPr>
  </w:style>
  <w:style w:type="character" w:styleId="5">
    <w:name w:val="Hyperlink"/>
    <w:basedOn w:val="2"/>
    <w:uiPriority w:val="99"/>
    <w:rPr>
      <w:rFonts w:cs="Times New Roman"/>
      <w:color w:val="0000CC"/>
      <w:u w:val="single"/>
    </w:rPr>
  </w:style>
  <w:style w:type="character" w:customStyle="1" w:styleId="7">
    <w:name w:val="apple-converted-space"/>
    <w:qFormat/>
    <w:uiPriority w:val="99"/>
  </w:style>
  <w:style w:type="paragraph" w:customStyle="1" w:styleId="8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9">
    <w:name w:val="serp-url__item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Правительство Новгородской области</Company>
  <Pages>26</Pages>
  <Words>6143</Words>
  <Lines>0</Lines>
  <Paragraphs>0</Paragraphs>
  <ScaleCrop>false</ScaleCrop>
  <LinksUpToDate>false</LinksUpToDate>
  <CharactersWithSpaces>0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2018-05-04T09:11:00Z</dcterms:created>
  <dc:creator>Пешина Людмила Николаевна</dc:creator>
  <cp:lastModifiedBy>БухКомп2</cp:lastModifiedBy>
  <dcterms:modified xsi:type="dcterms:W3CDTF">2018-05-23T09:55:09Z</dcterms:modified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