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CB" w:rsidRPr="006D26CB" w:rsidRDefault="006D26CB" w:rsidP="006D26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6D26CB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П А М Я Т К А</w:t>
      </w:r>
    </w:p>
    <w:p w:rsidR="006D26CB" w:rsidRPr="006D26CB" w:rsidRDefault="006D26CB" w:rsidP="006D26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6D26CB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По первичным мерам пожарной безопасности</w:t>
      </w:r>
    </w:p>
    <w:p w:rsidR="006D26CB" w:rsidRPr="006D26CB" w:rsidRDefault="006D26CB" w:rsidP="006D26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6D26CB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Ежегодно, с наступлением холодов возрастает количество пожаров, в том числе и в жилье, связанных с нарушением правил пожарной безопасности при эксплуатации печного отопления и бытовых электронагревательных приборов.</w:t>
      </w:r>
    </w:p>
    <w:p w:rsidR="006D26CB" w:rsidRPr="006D26CB" w:rsidRDefault="006D26CB" w:rsidP="006D26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6D26CB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Чтобы избежать пожара в квартире, доме или надворной постройке необходимо соблюдать первичные правила пожарной безопасности.</w:t>
      </w:r>
    </w:p>
    <w:p w:rsidR="006D26CB" w:rsidRPr="006D26CB" w:rsidRDefault="006D26CB" w:rsidP="006D26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6D26CB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При эксплуатации печного отопления:</w:t>
      </w:r>
    </w:p>
    <w:p w:rsidR="006D26CB" w:rsidRPr="006D26CB" w:rsidRDefault="006D26CB" w:rsidP="006D26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6D26CB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не</w:t>
      </w:r>
      <w:r w:rsidRPr="006D26CB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 оставляйте без присмотра топящиеся печи, а также </w:t>
      </w:r>
      <w:r w:rsidRPr="006D26CB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не </w:t>
      </w:r>
      <w:r w:rsidRPr="006D26CB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поручайте надзор за ними малолетним детям;</w:t>
      </w:r>
    </w:p>
    <w:p w:rsidR="006D26CB" w:rsidRPr="006D26CB" w:rsidRDefault="006D26CB" w:rsidP="006D26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6D26CB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не</w:t>
      </w:r>
      <w:r w:rsidRPr="006D26CB">
        <w:rPr>
          <w:rFonts w:ascii="Arial" w:eastAsia="Times New Roman" w:hAnsi="Arial" w:cs="Arial"/>
          <w:color w:val="39465C"/>
          <w:sz w:val="32"/>
          <w:szCs w:val="32"/>
          <w:lang w:eastAsia="ru-RU"/>
        </w:rPr>
        <w:t xml:space="preserve"> располагайте топливо, другие горючие вещества и материалы на </w:t>
      </w:r>
      <w:proofErr w:type="spellStart"/>
      <w:r w:rsidRPr="006D26CB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предтопочном</w:t>
      </w:r>
      <w:proofErr w:type="spellEnd"/>
      <w:r w:rsidRPr="006D26CB">
        <w:rPr>
          <w:rFonts w:ascii="Arial" w:eastAsia="Times New Roman" w:hAnsi="Arial" w:cs="Arial"/>
          <w:color w:val="39465C"/>
          <w:sz w:val="32"/>
          <w:szCs w:val="32"/>
          <w:lang w:eastAsia="ru-RU"/>
        </w:rPr>
        <w:t xml:space="preserve"> листе;</w:t>
      </w:r>
    </w:p>
    <w:p w:rsidR="006D26CB" w:rsidRPr="006D26CB" w:rsidRDefault="006D26CB" w:rsidP="006D26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6D26CB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не</w:t>
      </w:r>
      <w:r w:rsidRPr="006D26CB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 развешивайте над печами белье;</w:t>
      </w:r>
    </w:p>
    <w:p w:rsidR="006D26CB" w:rsidRPr="006D26CB" w:rsidRDefault="006D26CB" w:rsidP="006D26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6D26CB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не</w:t>
      </w:r>
      <w:r w:rsidRPr="006D26CB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 применяйте для розжига печей бензин, керосин, дизельное топливо и другие ЛВЖ и ГЖ;</w:t>
      </w:r>
    </w:p>
    <w:p w:rsidR="006D26CB" w:rsidRPr="006D26CB" w:rsidRDefault="006D26CB" w:rsidP="006D26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6D26CB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не</w:t>
      </w:r>
      <w:r w:rsidRPr="006D26CB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 топите углем, коксом и газом печи, не предназначенные для этих видов топлива;</w:t>
      </w:r>
    </w:p>
    <w:p w:rsidR="006D26CB" w:rsidRPr="006D26CB" w:rsidRDefault="006D26CB" w:rsidP="006D26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6D26CB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не</w:t>
      </w:r>
      <w:r w:rsidRPr="006D26CB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 устанавливайте мебель и другие предметы домашнего обихода ближе 70 см от печи;</w:t>
      </w:r>
    </w:p>
    <w:p w:rsidR="006D26CB" w:rsidRPr="006D26CB" w:rsidRDefault="006D26CB" w:rsidP="006D26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6D26CB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не</w:t>
      </w:r>
      <w:r w:rsidRPr="006D26CB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 топите печь с открытой и с неисправной дверцей;</w:t>
      </w:r>
    </w:p>
    <w:p w:rsidR="006D26CB" w:rsidRPr="006D26CB" w:rsidRDefault="006D26CB" w:rsidP="006D26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6D26CB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не</w:t>
      </w:r>
      <w:r w:rsidRPr="006D26CB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 производите топку печей во время проведения в помещениях собраний и других массовых мероприятий;</w:t>
      </w:r>
    </w:p>
    <w:p w:rsidR="006D26CB" w:rsidRPr="006D26CB" w:rsidRDefault="006D26CB" w:rsidP="006D26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6D26CB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не</w:t>
      </w:r>
      <w:r w:rsidRPr="006D26CB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 используйте вентиляционные и газовые каналы в качестве дымоходов;</w:t>
      </w:r>
    </w:p>
    <w:p w:rsidR="006D26CB" w:rsidRPr="006D26CB" w:rsidRDefault="006D26CB" w:rsidP="006D26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6D26CB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не</w:t>
      </w:r>
      <w:r w:rsidRPr="006D26CB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 перекаливайте печи.</w:t>
      </w:r>
    </w:p>
    <w:p w:rsidR="006D26CB" w:rsidRPr="006D26CB" w:rsidRDefault="006D26CB" w:rsidP="006D26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6D26CB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При эксплуатации электронагревательных отопительных приборов помните</w:t>
      </w:r>
      <w:r w:rsidRPr="006D26CB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 - электронагревательные приборы обязательно должны быть заводского изготовления, оборудованные устройством тепловой защиты</w:t>
      </w:r>
      <w:r w:rsidRPr="006D26CB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:</w:t>
      </w:r>
    </w:p>
    <w:p w:rsidR="006D26CB" w:rsidRPr="006D26CB" w:rsidRDefault="006D26CB" w:rsidP="006D26C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6D26CB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не</w:t>
      </w:r>
      <w:r w:rsidRPr="006D26CB">
        <w:rPr>
          <w:rFonts w:ascii="Arial" w:eastAsia="Times New Roman" w:hAnsi="Arial" w:cs="Arial"/>
          <w:color w:val="39465C"/>
          <w:sz w:val="32"/>
          <w:szCs w:val="32"/>
          <w:lang w:eastAsia="ru-RU"/>
        </w:rPr>
        <w:t xml:space="preserve"> пользуйтесь поврежденными розетками, выключателями и другими </w:t>
      </w:r>
      <w:proofErr w:type="spellStart"/>
      <w:r w:rsidRPr="006D26CB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электроустановочными</w:t>
      </w:r>
      <w:proofErr w:type="spellEnd"/>
      <w:r w:rsidRPr="006D26CB">
        <w:rPr>
          <w:rFonts w:ascii="Arial" w:eastAsia="Times New Roman" w:hAnsi="Arial" w:cs="Arial"/>
          <w:color w:val="39465C"/>
          <w:sz w:val="32"/>
          <w:szCs w:val="32"/>
          <w:lang w:eastAsia="ru-RU"/>
        </w:rPr>
        <w:t xml:space="preserve"> приборами;</w:t>
      </w:r>
    </w:p>
    <w:p w:rsidR="006D26CB" w:rsidRPr="006D26CB" w:rsidRDefault="006D26CB" w:rsidP="006D26C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6D26CB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lastRenderedPageBreak/>
        <w:t>не</w:t>
      </w:r>
      <w:r w:rsidRPr="006D26CB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 включайте в одну розетку одновременно несколько электроприборов, это может привести к перегреву и замыканию в сети;</w:t>
      </w:r>
    </w:p>
    <w:p w:rsidR="006D26CB" w:rsidRPr="006D26CB" w:rsidRDefault="006D26CB" w:rsidP="006D26C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6D26CB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не</w:t>
      </w:r>
      <w:r w:rsidRPr="006D26CB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 пользуйтесь 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</w:p>
    <w:p w:rsidR="006D26CB" w:rsidRPr="006D26CB" w:rsidRDefault="006D26CB" w:rsidP="006D26C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6D26CB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не</w:t>
      </w:r>
      <w:r w:rsidRPr="006D26CB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 применяйте для обогрева нестандартные (самодельные) электронагревательные приборы;</w:t>
      </w:r>
    </w:p>
    <w:p w:rsidR="006D26CB" w:rsidRPr="006D26CB" w:rsidRDefault="006D26CB" w:rsidP="006D26C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6D26CB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не </w:t>
      </w:r>
      <w:r w:rsidRPr="006D26CB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используйте некалиброванные плавкие вставки (жучки) или другие самодельные аппараты от перегрузки и короткого замыкания;</w:t>
      </w:r>
    </w:p>
    <w:p w:rsidR="006D26CB" w:rsidRPr="006D26CB" w:rsidRDefault="006D26CB" w:rsidP="006D26C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6D26CB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не </w:t>
      </w:r>
      <w:r w:rsidRPr="006D26CB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эксплуатируйте электронагревательные приборы при отсутствии или неисправности терморегуляторов, предусмотренных конструкцией;</w:t>
      </w:r>
    </w:p>
    <w:p w:rsidR="006D26CB" w:rsidRPr="006D26CB" w:rsidRDefault="006D26CB" w:rsidP="006D26C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6D26CB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не</w:t>
      </w:r>
      <w:r w:rsidRPr="006D26CB">
        <w:rPr>
          <w:rFonts w:ascii="Arial" w:eastAsia="Times New Roman" w:hAnsi="Arial" w:cs="Arial"/>
          <w:color w:val="39465C"/>
          <w:sz w:val="32"/>
          <w:szCs w:val="32"/>
          <w:lang w:eastAsia="ru-RU"/>
        </w:rPr>
        <w:t> используйте для украшения новогодней ёлки нестандартные гирлянды, свечи и легковоспламеняющиеся материалы. </w:t>
      </w:r>
    </w:p>
    <w:p w:rsidR="006D26CB" w:rsidRPr="006D26CB" w:rsidRDefault="006D26CB" w:rsidP="006D26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6D26CB">
        <w:rPr>
          <w:rFonts w:ascii="Arial" w:eastAsia="Times New Roman" w:hAnsi="Arial" w:cs="Arial"/>
          <w:b/>
          <w:bCs/>
          <w:color w:val="FF0000"/>
          <w:sz w:val="32"/>
          <w:lang w:eastAsia="ru-RU"/>
        </w:rPr>
        <w:t>ПОМНИТЕ! Пожар легче предотвратить чем потушить.</w:t>
      </w:r>
    </w:p>
    <w:p w:rsidR="006D26CB" w:rsidRPr="006D26CB" w:rsidRDefault="006D26CB" w:rsidP="006D26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6D26CB">
        <w:rPr>
          <w:rFonts w:ascii="Arial" w:eastAsia="Times New Roman" w:hAnsi="Arial" w:cs="Arial"/>
          <w:b/>
          <w:bCs/>
          <w:color w:val="FF0000"/>
          <w:sz w:val="32"/>
          <w:lang w:eastAsia="ru-RU"/>
        </w:rPr>
        <w:t>При пожаре звонить- 01 ( 2-17-93)</w:t>
      </w:r>
    </w:p>
    <w:p w:rsidR="006D26CB" w:rsidRPr="006D26CB" w:rsidRDefault="006D26CB" w:rsidP="006D26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6D26CB">
        <w:rPr>
          <w:rFonts w:ascii="Arial" w:eastAsia="Times New Roman" w:hAnsi="Arial" w:cs="Arial"/>
          <w:b/>
          <w:bCs/>
          <w:color w:val="FF0000"/>
          <w:sz w:val="32"/>
          <w:lang w:eastAsia="ru-RU"/>
        </w:rPr>
        <w:t>С мобильных телефонов- 101, 112</w:t>
      </w:r>
    </w:p>
    <w:p w:rsidR="006D26CB" w:rsidRPr="006D26CB" w:rsidRDefault="006D26CB" w:rsidP="006D26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6D26CB">
        <w:rPr>
          <w:rFonts w:ascii="Arial" w:eastAsia="Times New Roman" w:hAnsi="Arial" w:cs="Arial"/>
          <w:b/>
          <w:bCs/>
          <w:color w:val="FF0000"/>
          <w:sz w:val="32"/>
          <w:lang w:eastAsia="ru-RU"/>
        </w:rPr>
        <w:t>ЕДДС Валдайского района-2-44-22</w:t>
      </w:r>
    </w:p>
    <w:p w:rsidR="006D26CB" w:rsidRPr="006D26CB" w:rsidRDefault="006D26CB" w:rsidP="006D26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465C"/>
          <w:sz w:val="32"/>
          <w:szCs w:val="32"/>
          <w:lang w:eastAsia="ru-RU"/>
        </w:rPr>
      </w:pPr>
      <w:r w:rsidRPr="006D26CB">
        <w:rPr>
          <w:rFonts w:ascii="Arial" w:eastAsia="Times New Roman" w:hAnsi="Arial" w:cs="Arial"/>
          <w:b/>
          <w:bCs/>
          <w:color w:val="39465C"/>
          <w:sz w:val="32"/>
          <w:lang w:eastAsia="ru-RU"/>
        </w:rPr>
        <w:t>Администрация Валдайского муниципального района</w:t>
      </w:r>
    </w:p>
    <w:p w:rsidR="00C9386E" w:rsidRDefault="00C9386E"/>
    <w:sectPr w:rsidR="00C9386E" w:rsidSect="00C9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C424B"/>
    <w:multiLevelType w:val="multilevel"/>
    <w:tmpl w:val="07EA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000F6"/>
    <w:multiLevelType w:val="multilevel"/>
    <w:tmpl w:val="B9D4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62496F"/>
    <w:rsid w:val="0062496F"/>
    <w:rsid w:val="006D26CB"/>
    <w:rsid w:val="00C9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6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Company>Microsoft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Rcit 00</dc:creator>
  <cp:lastModifiedBy>Rcit 00</cp:lastModifiedBy>
  <cp:revision>2</cp:revision>
  <dcterms:created xsi:type="dcterms:W3CDTF">2023-05-12T06:18:00Z</dcterms:created>
  <dcterms:modified xsi:type="dcterms:W3CDTF">2023-05-12T06:18:00Z</dcterms:modified>
</cp:coreProperties>
</file>