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4" w:rsidRPr="00396C62" w:rsidRDefault="00C15864" w:rsidP="00C15864">
      <w:pPr>
        <w:ind w:left="-567" w:right="283"/>
        <w:jc w:val="center"/>
        <w:rPr>
          <w:sz w:val="28"/>
          <w:szCs w:val="28"/>
        </w:rPr>
      </w:pPr>
      <w:r w:rsidRPr="00C15864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685800" cy="809625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64" w:rsidRPr="00AB5576" w:rsidRDefault="00C15864" w:rsidP="00C15864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Российская Федерация</w:t>
      </w:r>
    </w:p>
    <w:p w:rsidR="00C15864" w:rsidRPr="00AB5576" w:rsidRDefault="00C15864" w:rsidP="00C15864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Новгородская область Валдайский район</w:t>
      </w:r>
    </w:p>
    <w:p w:rsidR="00C15864" w:rsidRPr="00AB5576" w:rsidRDefault="00C15864" w:rsidP="00C15864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C15864" w:rsidRPr="00AB5576" w:rsidRDefault="00C15864" w:rsidP="00C15864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ЯЖЕЛБИЦКОГО СЕЛЬСКОГО ПОСЕЛЕНИЯ</w:t>
      </w:r>
    </w:p>
    <w:p w:rsidR="00C15864" w:rsidRPr="00AB5576" w:rsidRDefault="00C15864" w:rsidP="00C15864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РЕШЕНИЕ</w:t>
      </w:r>
    </w:p>
    <w:p w:rsidR="00C15864" w:rsidRPr="00AB5576" w:rsidRDefault="00C15864" w:rsidP="00C15864">
      <w:pPr>
        <w:pStyle w:val="a8"/>
        <w:jc w:val="both"/>
        <w:rPr>
          <w:sz w:val="24"/>
          <w:szCs w:val="24"/>
        </w:rPr>
      </w:pPr>
    </w:p>
    <w:p w:rsidR="00C15864" w:rsidRDefault="00C15864" w:rsidP="00C15864">
      <w:pPr>
        <w:pStyle w:val="a8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>
        <w:rPr>
          <w:sz w:val="24"/>
          <w:szCs w:val="24"/>
        </w:rPr>
        <w:t xml:space="preserve"> 30.09.2024г   № 147</w:t>
      </w:r>
    </w:p>
    <w:p w:rsidR="00C15864" w:rsidRDefault="00C15864" w:rsidP="00C1586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с. Яжелбицы</w:t>
      </w:r>
    </w:p>
    <w:p w:rsidR="00C15864" w:rsidRDefault="00C15864" w:rsidP="00C15864">
      <w:pPr>
        <w:pStyle w:val="a8"/>
        <w:jc w:val="both"/>
        <w:rPr>
          <w:b/>
          <w:bCs/>
          <w:sz w:val="24"/>
          <w:szCs w:val="24"/>
        </w:rPr>
      </w:pPr>
    </w:p>
    <w:p w:rsidR="00C15864" w:rsidRPr="00CC32C5" w:rsidRDefault="00C15864" w:rsidP="00C15864">
      <w:pPr>
        <w:rPr>
          <w:b/>
        </w:rPr>
      </w:pPr>
      <w:r w:rsidRPr="00CC32C5">
        <w:rPr>
          <w:b/>
        </w:rPr>
        <w:t>О внесении изменения в решение Совета депутатов</w:t>
      </w:r>
    </w:p>
    <w:p w:rsidR="00C15864" w:rsidRPr="00CC32C5" w:rsidRDefault="00C15864" w:rsidP="00C15864">
      <w:pPr>
        <w:rPr>
          <w:b/>
        </w:rPr>
      </w:pPr>
      <w:r w:rsidRPr="00CC32C5">
        <w:rPr>
          <w:b/>
        </w:rPr>
        <w:t xml:space="preserve"> Яжелбицкого сельского поселения от 27.12.202</w:t>
      </w:r>
      <w:r>
        <w:rPr>
          <w:b/>
        </w:rPr>
        <w:t>3</w:t>
      </w:r>
      <w:r w:rsidRPr="00CC32C5">
        <w:rPr>
          <w:b/>
        </w:rPr>
        <w:t xml:space="preserve"> № </w:t>
      </w:r>
      <w:r>
        <w:rPr>
          <w:b/>
        </w:rPr>
        <w:t>118</w:t>
      </w:r>
    </w:p>
    <w:p w:rsidR="00C15864" w:rsidRPr="00CC32C5" w:rsidRDefault="00C15864" w:rsidP="00C15864">
      <w:pPr>
        <w:rPr>
          <w:b/>
        </w:rPr>
      </w:pPr>
      <w:r w:rsidRPr="00CC32C5">
        <w:rPr>
          <w:b/>
        </w:rPr>
        <w:t>«О бюджете Яжелбицкого сельского поселения на 202</w:t>
      </w:r>
      <w:r>
        <w:rPr>
          <w:b/>
        </w:rPr>
        <w:t>4</w:t>
      </w:r>
      <w:r w:rsidRPr="00CC32C5">
        <w:rPr>
          <w:b/>
        </w:rPr>
        <w:t xml:space="preserve"> год и </w:t>
      </w:r>
    </w:p>
    <w:p w:rsidR="00C15864" w:rsidRPr="00CC32C5" w:rsidRDefault="00C15864" w:rsidP="00C15864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>
        <w:rPr>
          <w:b/>
        </w:rPr>
        <w:t>5</w:t>
      </w:r>
      <w:r w:rsidRPr="00CC32C5">
        <w:rPr>
          <w:b/>
        </w:rPr>
        <w:t>-202</w:t>
      </w:r>
      <w:r>
        <w:rPr>
          <w:b/>
        </w:rPr>
        <w:t>6</w:t>
      </w:r>
      <w:r w:rsidRPr="00CC32C5">
        <w:rPr>
          <w:b/>
        </w:rPr>
        <w:t xml:space="preserve"> годы»</w:t>
      </w:r>
    </w:p>
    <w:p w:rsidR="00C15864" w:rsidRPr="00595763" w:rsidRDefault="00C15864" w:rsidP="00C15864">
      <w:pPr>
        <w:spacing w:line="240" w:lineRule="atLeast"/>
      </w:pPr>
    </w:p>
    <w:p w:rsidR="00C15864" w:rsidRPr="00595763" w:rsidRDefault="00C15864" w:rsidP="00C15864">
      <w:pPr>
        <w:rPr>
          <w:b/>
          <w:bCs/>
        </w:rPr>
      </w:pPr>
      <w:r w:rsidRPr="00595763">
        <w:rPr>
          <w:b/>
          <w:bCs/>
        </w:rPr>
        <w:t>РЕШИЛ:</w:t>
      </w:r>
    </w:p>
    <w:p w:rsidR="00C15864" w:rsidRPr="00595763" w:rsidRDefault="00C15864" w:rsidP="00C15864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27.12.2023</w:t>
      </w:r>
      <w:r w:rsidRPr="00595763">
        <w:rPr>
          <w:color w:val="000000"/>
        </w:rPr>
        <w:t xml:space="preserve"> № </w:t>
      </w:r>
      <w:r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4</w:t>
      </w:r>
      <w:r w:rsidRPr="00595763">
        <w:t xml:space="preserve"> год и плановый период 202</w:t>
      </w:r>
      <w:r>
        <w:t>5</w:t>
      </w:r>
      <w:r w:rsidRPr="00595763">
        <w:t>-202</w:t>
      </w:r>
      <w:r>
        <w:t>6</w:t>
      </w:r>
      <w:r w:rsidRPr="00595763">
        <w:t xml:space="preserve"> годы» следующие изменения:</w:t>
      </w:r>
    </w:p>
    <w:p w:rsidR="00C15864" w:rsidRPr="00595763" w:rsidRDefault="00C15864" w:rsidP="00C15864">
      <w:pPr>
        <w:jc w:val="both"/>
      </w:pPr>
      <w:r>
        <w:t xml:space="preserve">            </w:t>
      </w:r>
      <w:r w:rsidRPr="00595763">
        <w:t>1.1. Пункт 1 изложить в следующей редакции:</w:t>
      </w:r>
    </w:p>
    <w:p w:rsidR="00C15864" w:rsidRPr="00595763" w:rsidRDefault="00C15864" w:rsidP="00C15864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C15864" w:rsidRDefault="00C15864" w:rsidP="00C15864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690 </w:t>
      </w:r>
      <w:r w:rsidRPr="00595763">
        <w:rPr>
          <w:color w:val="000000"/>
        </w:rPr>
        <w:t xml:space="preserve">тысяч </w:t>
      </w:r>
      <w:r>
        <w:rPr>
          <w:color w:val="000000"/>
        </w:rPr>
        <w:t xml:space="preserve">925 </w:t>
      </w:r>
      <w:r w:rsidRPr="00595763">
        <w:rPr>
          <w:color w:val="000000"/>
        </w:rPr>
        <w:t>рубл</w:t>
      </w:r>
      <w:r>
        <w:rPr>
          <w:color w:val="000000"/>
        </w:rPr>
        <w:t>ей 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C15864" w:rsidRPr="00564A83" w:rsidRDefault="00C15864" w:rsidP="00C15864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общий объем расходов бюджета Яжелбицкого сельского поселения в сумме 1</w:t>
      </w:r>
      <w:r>
        <w:rPr>
          <w:color w:val="000000" w:themeColor="text1"/>
        </w:rPr>
        <w:t>3</w:t>
      </w:r>
      <w:r w:rsidRPr="00564A83">
        <w:rPr>
          <w:color w:val="000000" w:themeColor="text1"/>
        </w:rPr>
        <w:t xml:space="preserve"> миллионов </w:t>
      </w:r>
      <w:r>
        <w:rPr>
          <w:color w:val="000000" w:themeColor="text1"/>
        </w:rPr>
        <w:t>864</w:t>
      </w:r>
      <w:r w:rsidRPr="00564A83">
        <w:rPr>
          <w:color w:val="000000" w:themeColor="text1"/>
        </w:rPr>
        <w:t xml:space="preserve"> тысяч</w:t>
      </w:r>
      <w:r>
        <w:rPr>
          <w:color w:val="000000" w:themeColor="text1"/>
        </w:rPr>
        <w:t>и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091</w:t>
      </w:r>
      <w:r w:rsidRPr="00564A83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копеек;</w:t>
      </w:r>
    </w:p>
    <w:p w:rsidR="00C15864" w:rsidRDefault="00C15864" w:rsidP="00C15864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Бюджет Яжелбицкого сельского поселения на 2024 год сформирован с дефицитом в сумме </w:t>
      </w:r>
      <w:r>
        <w:rPr>
          <w:color w:val="000000" w:themeColor="text1"/>
        </w:rPr>
        <w:t xml:space="preserve">1 миллион 173 </w:t>
      </w:r>
      <w:r w:rsidRPr="00564A83">
        <w:rPr>
          <w:color w:val="000000" w:themeColor="text1"/>
        </w:rPr>
        <w:t xml:space="preserve">тысяч </w:t>
      </w:r>
      <w:r>
        <w:rPr>
          <w:color w:val="000000" w:themeColor="text1"/>
        </w:rPr>
        <w:t>166</w:t>
      </w:r>
      <w:r w:rsidRPr="00564A83">
        <w:rPr>
          <w:color w:val="000000" w:themeColor="text1"/>
        </w:rPr>
        <w:t xml:space="preserve"> рублей 00 копеек</w:t>
      </w:r>
    </w:p>
    <w:p w:rsidR="00C15864" w:rsidRPr="00595763" w:rsidRDefault="00C15864" w:rsidP="00C15864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>
        <w:rPr>
          <w:color w:val="000000"/>
        </w:rPr>
        <w:t xml:space="preserve"> 1.2. Приложение 1, 2, 3, 4, 5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C15864" w:rsidRDefault="00C15864" w:rsidP="00C15864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95763">
        <w:rPr>
          <w:color w:val="000000"/>
        </w:rPr>
        <w:t>2. Опубликовать решение в информационном бюллетене «</w:t>
      </w:r>
      <w:proofErr w:type="spellStart"/>
      <w:r w:rsidRPr="00595763">
        <w:rPr>
          <w:color w:val="000000"/>
        </w:rPr>
        <w:t>Яжелбицкий</w:t>
      </w:r>
      <w:proofErr w:type="spellEnd"/>
      <w:r w:rsidRPr="00595763">
        <w:rPr>
          <w:color w:val="000000"/>
        </w:rPr>
        <w:t xml:space="preserve"> вестник»</w:t>
      </w:r>
      <w:r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:rsidR="00C15864" w:rsidRDefault="00C15864" w:rsidP="00C15864">
      <w:pPr>
        <w:ind w:firstLine="567"/>
        <w:jc w:val="both"/>
        <w:rPr>
          <w:color w:val="000000"/>
        </w:rPr>
      </w:pPr>
    </w:p>
    <w:p w:rsidR="00C15864" w:rsidRDefault="00C15864" w:rsidP="00C15864">
      <w:pPr>
        <w:ind w:firstLine="567"/>
        <w:jc w:val="both"/>
        <w:rPr>
          <w:color w:val="000000"/>
        </w:rPr>
      </w:pPr>
    </w:p>
    <w:p w:rsidR="00C15864" w:rsidRDefault="00C15864" w:rsidP="00C15864">
      <w:pPr>
        <w:ind w:firstLine="567"/>
        <w:jc w:val="both"/>
        <w:rPr>
          <w:color w:val="000000"/>
        </w:rPr>
      </w:pPr>
    </w:p>
    <w:p w:rsidR="00C15864" w:rsidRDefault="00C15864" w:rsidP="00C15864">
      <w:pPr>
        <w:ind w:firstLine="567"/>
        <w:jc w:val="both"/>
        <w:rPr>
          <w:color w:val="000000"/>
        </w:rPr>
      </w:pPr>
    </w:p>
    <w:p w:rsidR="00C15864" w:rsidRDefault="00C15864" w:rsidP="00C15864">
      <w:pPr>
        <w:jc w:val="both"/>
        <w:rPr>
          <w:b/>
        </w:rPr>
      </w:pPr>
      <w:r>
        <w:rPr>
          <w:b/>
        </w:rPr>
        <w:t xml:space="preserve">  </w:t>
      </w:r>
      <w:r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Pr="00595763">
        <w:rPr>
          <w:b/>
        </w:rPr>
        <w:t xml:space="preserve">               А.И. Иванов</w:t>
      </w: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p w:rsidR="00C15864" w:rsidRDefault="00C15864" w:rsidP="00C15864">
      <w:pPr>
        <w:jc w:val="both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0140" w:type="dxa"/>
        <w:jc w:val="right"/>
        <w:tblLook w:val="04A0"/>
      </w:tblPr>
      <w:tblGrid>
        <w:gridCol w:w="6557"/>
        <w:gridCol w:w="3583"/>
      </w:tblGrid>
      <w:tr w:rsidR="00C15864" w:rsidRPr="00A41128" w:rsidTr="004975FF">
        <w:trPr>
          <w:trHeight w:val="506"/>
          <w:jc w:val="right"/>
        </w:trPr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pPr>
              <w:rPr>
                <w:szCs w:val="20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pPr>
              <w:jc w:val="both"/>
              <w:rPr>
                <w:sz w:val="22"/>
              </w:rPr>
            </w:pPr>
            <w:r w:rsidRPr="00A41128">
              <w:rPr>
                <w:sz w:val="22"/>
              </w:rPr>
              <w:t>Приложение 1</w:t>
            </w:r>
          </w:p>
        </w:tc>
      </w:tr>
      <w:tr w:rsidR="00C15864" w:rsidRPr="00A41128" w:rsidTr="004975FF">
        <w:trPr>
          <w:trHeight w:val="506"/>
          <w:jc w:val="right"/>
        </w:trPr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Pr="00A41128" w:rsidRDefault="00C15864" w:rsidP="004975FF">
            <w:pPr>
              <w:jc w:val="both"/>
              <w:rPr>
                <w:sz w:val="22"/>
              </w:rPr>
            </w:pPr>
            <w:r w:rsidRPr="00A41128">
              <w:rPr>
                <w:sz w:val="22"/>
              </w:rPr>
              <w:t>к решению Совета депутатов Яжелбицкого сельского поселения</w:t>
            </w:r>
          </w:p>
        </w:tc>
      </w:tr>
      <w:tr w:rsidR="00C15864" w:rsidRPr="00A41128" w:rsidTr="004975FF">
        <w:trPr>
          <w:trHeight w:val="506"/>
          <w:jc w:val="righ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Default="00C15864" w:rsidP="004975F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A41128">
              <w:rPr>
                <w:sz w:val="22"/>
              </w:rPr>
              <w:t xml:space="preserve">от 27.12.2023 №118(в редакции от </w:t>
            </w:r>
            <w:r>
              <w:rPr>
                <w:sz w:val="22"/>
              </w:rPr>
              <w:t xml:space="preserve">  </w:t>
            </w:r>
            <w:proofErr w:type="gramEnd"/>
          </w:p>
          <w:p w:rsidR="00C15864" w:rsidRPr="00A41128" w:rsidRDefault="00C15864" w:rsidP="004975F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A41128">
              <w:rPr>
                <w:sz w:val="22"/>
              </w:rPr>
              <w:t>30.09.2024 №147)</w:t>
            </w:r>
            <w:proofErr w:type="gramEnd"/>
          </w:p>
        </w:tc>
      </w:tr>
    </w:tbl>
    <w:tbl>
      <w:tblPr>
        <w:tblpPr w:leftFromText="180" w:rightFromText="180" w:horzAnchor="page" w:tblpX="643" w:tblpY="555"/>
        <w:tblW w:w="18500" w:type="dxa"/>
        <w:tblLook w:val="04A0"/>
      </w:tblPr>
      <w:tblGrid>
        <w:gridCol w:w="18500"/>
      </w:tblGrid>
      <w:tr w:rsidR="00C15864" w:rsidRPr="00A41128" w:rsidTr="004975FF">
        <w:trPr>
          <w:trHeight w:val="735"/>
        </w:trPr>
        <w:tc>
          <w:tcPr>
            <w:tcW w:w="18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pPr>
              <w:ind w:left="1134" w:hanging="113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A41128">
              <w:rPr>
                <w:b/>
                <w:bCs/>
              </w:rPr>
              <w:t>Прогнозируемые поступления доходов в бюджет Яжелбицкого</w:t>
            </w:r>
            <w:r w:rsidRPr="00A411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41128">
              <w:rPr>
                <w:b/>
                <w:bCs/>
              </w:rPr>
              <w:t>сельского поселения</w:t>
            </w:r>
          </w:p>
          <w:p w:rsidR="00C15864" w:rsidRPr="00A41128" w:rsidRDefault="00C15864" w:rsidP="004975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A41128">
              <w:rPr>
                <w:b/>
                <w:bCs/>
              </w:rPr>
              <w:t>на</w:t>
            </w:r>
            <w:r w:rsidRPr="00A411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41128">
              <w:rPr>
                <w:b/>
                <w:bCs/>
              </w:rPr>
              <w:t>2024-2026 годы</w:t>
            </w:r>
          </w:p>
        </w:tc>
      </w:tr>
      <w:tr w:rsidR="00C15864" w:rsidRPr="00A41128" w:rsidTr="004975FF">
        <w:trPr>
          <w:trHeight w:val="525"/>
        </w:trPr>
        <w:tc>
          <w:tcPr>
            <w:tcW w:w="18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864" w:rsidRPr="00A41128" w:rsidRDefault="00C15864" w:rsidP="004975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C15864" w:rsidRPr="0093426B" w:rsidRDefault="00C15864" w:rsidP="00C15864">
      <w:pPr>
        <w:jc w:val="both"/>
        <w:rPr>
          <w:b/>
          <w:i/>
        </w:rPr>
      </w:pPr>
    </w:p>
    <w:tbl>
      <w:tblPr>
        <w:tblStyle w:val="a4"/>
        <w:tblW w:w="10493" w:type="dxa"/>
        <w:tblLook w:val="04A0"/>
      </w:tblPr>
      <w:tblGrid>
        <w:gridCol w:w="3828"/>
        <w:gridCol w:w="2268"/>
        <w:gridCol w:w="1418"/>
        <w:gridCol w:w="1417"/>
        <w:gridCol w:w="1562"/>
      </w:tblGrid>
      <w:tr w:rsidR="00C15864" w:rsidRPr="00A41128" w:rsidTr="004975FF">
        <w:trPr>
          <w:trHeight w:val="276"/>
        </w:trPr>
        <w:tc>
          <w:tcPr>
            <w:tcW w:w="3828" w:type="dxa"/>
            <w:vMerge w:val="restart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268" w:type="dxa"/>
            <w:vMerge w:val="restart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vMerge w:val="restart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2025</w:t>
            </w:r>
          </w:p>
        </w:tc>
        <w:tc>
          <w:tcPr>
            <w:tcW w:w="1562" w:type="dxa"/>
            <w:vMerge w:val="restart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2026</w:t>
            </w:r>
          </w:p>
        </w:tc>
      </w:tr>
      <w:tr w:rsidR="00C15864" w:rsidRPr="00A41128" w:rsidTr="004975FF">
        <w:trPr>
          <w:trHeight w:val="276"/>
        </w:trPr>
        <w:tc>
          <w:tcPr>
            <w:tcW w:w="382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</w:tr>
      <w:tr w:rsidR="00C15864" w:rsidRPr="00A41128" w:rsidTr="004975FF">
        <w:trPr>
          <w:trHeight w:val="276"/>
        </w:trPr>
        <w:tc>
          <w:tcPr>
            <w:tcW w:w="382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</w:tr>
      <w:tr w:rsidR="00C15864" w:rsidRPr="00A41128" w:rsidTr="004975FF">
        <w:trPr>
          <w:trHeight w:val="276"/>
        </w:trPr>
        <w:tc>
          <w:tcPr>
            <w:tcW w:w="382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</w:p>
        </w:tc>
      </w:tr>
      <w:tr w:rsidR="00C15864" w:rsidRPr="00A41128" w:rsidTr="004975FF">
        <w:trPr>
          <w:trHeight w:val="25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5</w:t>
            </w:r>
          </w:p>
        </w:tc>
      </w:tr>
      <w:tr w:rsidR="00C15864" w:rsidRPr="00A41128" w:rsidTr="004975FF">
        <w:trPr>
          <w:trHeight w:val="33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12 690 925,98 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9 748 863,00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9 649 669,00</w:t>
            </w:r>
          </w:p>
        </w:tc>
      </w:tr>
      <w:tr w:rsidR="00C15864" w:rsidRPr="00A41128" w:rsidTr="004975FF">
        <w:trPr>
          <w:trHeight w:val="45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4 627 800,00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4 794 200,00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4 926 800,00</w:t>
            </w:r>
          </w:p>
        </w:tc>
      </w:tr>
      <w:tr w:rsidR="00C15864" w:rsidRPr="00A41128" w:rsidTr="004975FF">
        <w:trPr>
          <w:trHeight w:val="45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4 496 800,00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4 663 200,00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4 795 800,00</w:t>
            </w:r>
          </w:p>
        </w:tc>
      </w:tr>
      <w:tr w:rsidR="00C15864" w:rsidRPr="00A41128" w:rsidTr="004975FF">
        <w:trPr>
          <w:trHeight w:val="43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Налоги на </w:t>
            </w:r>
            <w:proofErr w:type="spellStart"/>
            <w:r w:rsidRPr="00A41128">
              <w:rPr>
                <w:b/>
                <w:bCs/>
                <w:sz w:val="18"/>
                <w:szCs w:val="18"/>
              </w:rPr>
              <w:t>прибыль</w:t>
            </w:r>
            <w:proofErr w:type="gramStart"/>
            <w:r w:rsidRPr="00A41128">
              <w:rPr>
                <w:b/>
                <w:bCs/>
                <w:sz w:val="18"/>
                <w:szCs w:val="18"/>
              </w:rPr>
              <w:t>,д</w:t>
            </w:r>
            <w:proofErr w:type="gramEnd"/>
            <w:r w:rsidRPr="00A41128">
              <w:rPr>
                <w:b/>
                <w:bCs/>
                <w:sz w:val="18"/>
                <w:szCs w:val="18"/>
              </w:rPr>
              <w:t>оходы</w:t>
            </w:r>
            <w:proofErr w:type="spellEnd"/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769 200,00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778 500,00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783 200,00</w:t>
            </w:r>
          </w:p>
        </w:tc>
      </w:tr>
      <w:tr w:rsidR="00C15864" w:rsidRPr="00A41128" w:rsidTr="004975FF">
        <w:trPr>
          <w:trHeight w:val="39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769 200,00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778 500,00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783 200,00</w:t>
            </w:r>
          </w:p>
        </w:tc>
      </w:tr>
      <w:tr w:rsidR="00C15864" w:rsidRPr="00A41128" w:rsidTr="004975FF">
        <w:trPr>
          <w:trHeight w:val="196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759 200,00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768 500,00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773 200,00</w:t>
            </w:r>
          </w:p>
        </w:tc>
      </w:tr>
      <w:tr w:rsidR="00C15864" w:rsidRPr="00A41128" w:rsidTr="004975FF">
        <w:trPr>
          <w:trHeight w:val="274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10 000,00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10 000,00</w:t>
            </w:r>
          </w:p>
        </w:tc>
      </w:tr>
      <w:tr w:rsidR="00C15864" w:rsidRPr="00A41128" w:rsidTr="004975FF">
        <w:trPr>
          <w:trHeight w:val="61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76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Налоги на товары (</w:t>
            </w:r>
            <w:proofErr w:type="spellStart"/>
            <w:r w:rsidRPr="00A41128">
              <w:rPr>
                <w:b/>
                <w:bCs/>
                <w:sz w:val="18"/>
                <w:szCs w:val="18"/>
              </w:rPr>
              <w:t>работы</w:t>
            </w:r>
            <w:proofErr w:type="gramStart"/>
            <w:r w:rsidRPr="00A41128">
              <w:rPr>
                <w:b/>
                <w:bCs/>
                <w:sz w:val="18"/>
                <w:szCs w:val="18"/>
              </w:rPr>
              <w:t>,у</w:t>
            </w:r>
            <w:proofErr w:type="gramEnd"/>
            <w:r w:rsidRPr="00A41128">
              <w:rPr>
                <w:b/>
                <w:bCs/>
                <w:sz w:val="18"/>
                <w:szCs w:val="18"/>
              </w:rPr>
              <w:t>слуги</w:t>
            </w:r>
            <w:proofErr w:type="spellEnd"/>
            <w:r w:rsidRPr="00A41128">
              <w:rPr>
                <w:b/>
                <w:bCs/>
                <w:sz w:val="18"/>
                <w:szCs w:val="18"/>
              </w:rPr>
              <w:t>), реализуемые на территории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1 296 100,00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1 362 200,00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1 396 100,00</w:t>
            </w:r>
          </w:p>
        </w:tc>
      </w:tr>
      <w:tr w:rsidR="00C15864" w:rsidRPr="00A41128" w:rsidTr="004975FF">
        <w:trPr>
          <w:trHeight w:val="75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1 296 100,00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1 362 200,00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1 396 100,00</w:t>
            </w:r>
          </w:p>
        </w:tc>
      </w:tr>
      <w:tr w:rsidR="00C15864" w:rsidRPr="00A41128" w:rsidTr="004975FF">
        <w:trPr>
          <w:trHeight w:val="189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lastRenderedPageBreak/>
              <w:t xml:space="preserve">Доходы от уплаты акцизов на дизельное </w:t>
            </w:r>
            <w:proofErr w:type="spellStart"/>
            <w:r w:rsidRPr="00A41128">
              <w:rPr>
                <w:sz w:val="18"/>
                <w:szCs w:val="18"/>
              </w:rPr>
              <w:t>топливо</w:t>
            </w:r>
            <w:proofErr w:type="gramStart"/>
            <w:r w:rsidRPr="00A41128">
              <w:rPr>
                <w:sz w:val="18"/>
                <w:szCs w:val="18"/>
              </w:rPr>
              <w:t>,п</w:t>
            </w:r>
            <w:proofErr w:type="gramEnd"/>
            <w:r w:rsidRPr="00A41128">
              <w:rPr>
                <w:sz w:val="18"/>
                <w:szCs w:val="18"/>
              </w:rPr>
              <w:t>одлежащие</w:t>
            </w:r>
            <w:proofErr w:type="spellEnd"/>
            <w:r w:rsidRPr="00A41128">
              <w:rPr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676 000,00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708 700,00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727 200,00</w:t>
            </w:r>
          </w:p>
        </w:tc>
      </w:tr>
      <w:tr w:rsidR="00C15864" w:rsidRPr="00A41128" w:rsidTr="004975FF">
        <w:trPr>
          <w:trHeight w:val="231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128">
              <w:rPr>
                <w:sz w:val="18"/>
                <w:szCs w:val="18"/>
              </w:rPr>
              <w:t>инжекторных</w:t>
            </w:r>
            <w:proofErr w:type="spellEnd"/>
            <w:r w:rsidRPr="00A4112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3 200,00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3 700,00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3 900,00</w:t>
            </w:r>
          </w:p>
        </w:tc>
      </w:tr>
      <w:tr w:rsidR="00C15864" w:rsidRPr="00A41128" w:rsidTr="004975FF">
        <w:trPr>
          <w:trHeight w:val="181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Доходы от уплаты акцизов на автомобильный </w:t>
            </w:r>
            <w:proofErr w:type="spellStart"/>
            <w:r w:rsidRPr="00A41128">
              <w:rPr>
                <w:sz w:val="18"/>
                <w:szCs w:val="18"/>
              </w:rPr>
              <w:t>бензин</w:t>
            </w:r>
            <w:proofErr w:type="gramStart"/>
            <w:r w:rsidRPr="00A41128">
              <w:rPr>
                <w:sz w:val="18"/>
                <w:szCs w:val="18"/>
              </w:rPr>
              <w:t>,п</w:t>
            </w:r>
            <w:proofErr w:type="gramEnd"/>
            <w:r w:rsidRPr="00A41128">
              <w:rPr>
                <w:sz w:val="18"/>
                <w:szCs w:val="18"/>
              </w:rPr>
              <w:t>одлежащие</w:t>
            </w:r>
            <w:proofErr w:type="spellEnd"/>
            <w:r w:rsidRPr="00A41128">
              <w:rPr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700 900,00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737 900,00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757 400,00</w:t>
            </w:r>
          </w:p>
        </w:tc>
      </w:tr>
      <w:tr w:rsidR="00C15864" w:rsidRPr="00A41128" w:rsidTr="004975FF">
        <w:trPr>
          <w:trHeight w:val="190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Доходы от уплаты акцизов на прямогонный </w:t>
            </w:r>
            <w:proofErr w:type="spellStart"/>
            <w:r w:rsidRPr="00A41128">
              <w:rPr>
                <w:sz w:val="18"/>
                <w:szCs w:val="18"/>
              </w:rPr>
              <w:t>бензин</w:t>
            </w:r>
            <w:proofErr w:type="gramStart"/>
            <w:r w:rsidRPr="00A41128">
              <w:rPr>
                <w:sz w:val="18"/>
                <w:szCs w:val="18"/>
              </w:rPr>
              <w:t>,п</w:t>
            </w:r>
            <w:proofErr w:type="gramEnd"/>
            <w:r w:rsidRPr="00A41128">
              <w:rPr>
                <w:sz w:val="18"/>
                <w:szCs w:val="18"/>
              </w:rPr>
              <w:t>одлежащие</w:t>
            </w:r>
            <w:proofErr w:type="spellEnd"/>
            <w:r w:rsidRPr="00A41128">
              <w:rPr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-84 000,00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-88 100,00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-92 400,00</w:t>
            </w:r>
          </w:p>
        </w:tc>
      </w:tr>
      <w:tr w:rsidR="00C15864" w:rsidRPr="00A41128" w:rsidTr="004975FF">
        <w:trPr>
          <w:trHeight w:val="37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C15864" w:rsidRPr="00A41128" w:rsidTr="004975FF">
        <w:trPr>
          <w:trHeight w:val="34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1 500,00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1 500,00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1 500,00</w:t>
            </w:r>
          </w:p>
        </w:tc>
      </w:tr>
      <w:tr w:rsidR="00C15864" w:rsidRPr="00A41128" w:rsidTr="004975FF">
        <w:trPr>
          <w:trHeight w:val="36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2 428 000,00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2 519 000,00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2 613 000,00</w:t>
            </w:r>
          </w:p>
        </w:tc>
      </w:tr>
      <w:tr w:rsidR="00C15864" w:rsidRPr="00A41128" w:rsidTr="004975FF">
        <w:trPr>
          <w:trHeight w:val="33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638 000,00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666 000,00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693 000,00</w:t>
            </w:r>
          </w:p>
        </w:tc>
      </w:tr>
      <w:tr w:rsidR="00C15864" w:rsidRPr="00A41128" w:rsidTr="004975FF">
        <w:trPr>
          <w:trHeight w:val="103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638 000,00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666 000,00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693 000,00</w:t>
            </w:r>
          </w:p>
        </w:tc>
      </w:tr>
      <w:tr w:rsidR="00C15864" w:rsidRPr="00A41128" w:rsidTr="004975FF">
        <w:trPr>
          <w:trHeight w:val="39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1 790 000,00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1 853 000,00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1 920 000,00</w:t>
            </w:r>
          </w:p>
        </w:tc>
      </w:tr>
      <w:tr w:rsidR="00C15864" w:rsidRPr="00A41128" w:rsidTr="004975FF">
        <w:trPr>
          <w:trHeight w:val="78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1 093 000,00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1 045 000,00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1 088 000,00</w:t>
            </w:r>
          </w:p>
        </w:tc>
      </w:tr>
      <w:tr w:rsidR="00C15864" w:rsidRPr="00A41128" w:rsidTr="004975FF">
        <w:trPr>
          <w:trHeight w:val="1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</w:tr>
      <w:tr w:rsidR="00C15864" w:rsidRPr="00A41128" w:rsidTr="004975FF">
        <w:trPr>
          <w:trHeight w:val="84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697 000,00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808 000,00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832 000,00</w:t>
            </w:r>
          </w:p>
        </w:tc>
      </w:tr>
      <w:tr w:rsidR="00C15864" w:rsidRPr="00A41128" w:rsidTr="004975FF">
        <w:trPr>
          <w:trHeight w:val="187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2 000,00</w:t>
            </w:r>
          </w:p>
        </w:tc>
      </w:tr>
      <w:tr w:rsidR="00C15864" w:rsidRPr="00A41128" w:rsidTr="004975FF">
        <w:trPr>
          <w:trHeight w:val="49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131 000,00</w:t>
            </w:r>
          </w:p>
        </w:tc>
      </w:tr>
      <w:tr w:rsidR="00C15864" w:rsidRPr="00A41128" w:rsidTr="004975FF">
        <w:trPr>
          <w:trHeight w:val="90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131 000,00</w:t>
            </w:r>
          </w:p>
        </w:tc>
      </w:tr>
      <w:tr w:rsidR="00C15864" w:rsidRPr="00A41128" w:rsidTr="004975FF">
        <w:trPr>
          <w:trHeight w:val="225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</w:tr>
      <w:tr w:rsidR="00C15864" w:rsidRPr="00A41128" w:rsidTr="004975FF">
        <w:trPr>
          <w:trHeight w:val="124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</w:tr>
      <w:tr w:rsidR="00C15864" w:rsidRPr="00A41128" w:rsidTr="004975FF">
        <w:trPr>
          <w:trHeight w:val="105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131 000,00</w:t>
            </w:r>
          </w:p>
        </w:tc>
      </w:tr>
      <w:tr w:rsidR="00C15864" w:rsidRPr="00A41128" w:rsidTr="004975FF">
        <w:trPr>
          <w:trHeight w:val="82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000 1 14 02053 10 0000 410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235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000 1 14 02053 10 0000 410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235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000 1 14 02053 10 0000 410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46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8 063 125,98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4 954 663,00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4 722 869,00</w:t>
            </w:r>
          </w:p>
        </w:tc>
      </w:tr>
      <w:tr w:rsidR="00C15864" w:rsidRPr="00A41128" w:rsidTr="004975FF">
        <w:trPr>
          <w:trHeight w:val="102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8 063 125,98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4 954 663,00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4 722 869,00</w:t>
            </w:r>
          </w:p>
        </w:tc>
      </w:tr>
      <w:tr w:rsidR="00C15864" w:rsidRPr="00A41128" w:rsidTr="004975FF">
        <w:trPr>
          <w:trHeight w:val="70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4 158 000,00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3 033 400,00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2 766 500,00</w:t>
            </w:r>
          </w:p>
        </w:tc>
      </w:tr>
      <w:tr w:rsidR="00C15864" w:rsidRPr="00A41128" w:rsidTr="004975FF">
        <w:trPr>
          <w:trHeight w:val="112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4 158 000,00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3 033 400,00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2 766 500,00</w:t>
            </w:r>
          </w:p>
        </w:tc>
      </w:tr>
      <w:tr w:rsidR="00C15864" w:rsidRPr="00A41128" w:rsidTr="004975FF">
        <w:trPr>
          <w:trHeight w:val="120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4 158 000,00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3 033 400,00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2 766 500,00</w:t>
            </w:r>
          </w:p>
        </w:tc>
      </w:tr>
      <w:tr w:rsidR="00C15864" w:rsidRPr="00A41128" w:rsidTr="004975FF">
        <w:trPr>
          <w:trHeight w:val="106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3 438 938,98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1 421 000,00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1 421 000,00</w:t>
            </w:r>
          </w:p>
        </w:tc>
      </w:tr>
      <w:tr w:rsidR="00C15864" w:rsidRPr="00A41128" w:rsidTr="004975FF">
        <w:trPr>
          <w:trHeight w:val="1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000 2 02 29999 00 0000 151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</w:tr>
      <w:tr w:rsidR="00C15864" w:rsidRPr="00A41128" w:rsidTr="004975FF">
        <w:trPr>
          <w:trHeight w:val="49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2 132 000,00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</w:tr>
      <w:tr w:rsidR="00C15864" w:rsidRPr="00A41128" w:rsidTr="004975FF">
        <w:trPr>
          <w:trHeight w:val="289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000 2 02 29999 10 7209 150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442 300,00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64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000 2 02 29999 10 7152 150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2 132 000,00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</w:tr>
      <w:tr w:rsidR="00C15864" w:rsidRPr="00A41128" w:rsidTr="004975FF">
        <w:trPr>
          <w:trHeight w:val="145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Иные </w:t>
            </w:r>
            <w:proofErr w:type="spellStart"/>
            <w:r w:rsidRPr="00A41128">
              <w:rPr>
                <w:sz w:val="18"/>
                <w:szCs w:val="18"/>
              </w:rPr>
              <w:t>межбюдетные</w:t>
            </w:r>
            <w:proofErr w:type="spellEnd"/>
            <w:r w:rsidRPr="00A41128">
              <w:rPr>
                <w:sz w:val="18"/>
                <w:szCs w:val="18"/>
              </w:rPr>
              <w:t xml:space="preserve">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000 2 02 49999 10 3700 150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49 638,98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154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000 2 02 49999 10 4000 150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665 000,00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154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Иные межбюджетные трансферты бюджетам сельских поселений</w:t>
            </w:r>
            <w:r w:rsidRPr="00A41128">
              <w:rPr>
                <w:sz w:val="18"/>
                <w:szCs w:val="18"/>
              </w:rPr>
              <w:br/>
              <w:t>из бюджета Валдайского муниципального района на мероприятия</w:t>
            </w:r>
            <w:r w:rsidRPr="00A41128">
              <w:rPr>
                <w:sz w:val="18"/>
                <w:szCs w:val="18"/>
              </w:rPr>
              <w:br/>
              <w:t>в целях обеспечения первичных мер пожарной безопасности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000 2 02 49999 10 4300 150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76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466 187,00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500 263,00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535 369,00</w:t>
            </w:r>
          </w:p>
        </w:tc>
      </w:tr>
      <w:tr w:rsidR="00C15864" w:rsidRPr="00A41128" w:rsidTr="004975FF">
        <w:trPr>
          <w:trHeight w:val="115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345 477,00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379 553,00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414 659,00</w:t>
            </w:r>
          </w:p>
        </w:tc>
      </w:tr>
      <w:tr w:rsidR="00C15864" w:rsidRPr="00A41128" w:rsidTr="004975FF">
        <w:trPr>
          <w:trHeight w:val="975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120 710,00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120 710,00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120 710,00</w:t>
            </w:r>
          </w:p>
        </w:tc>
      </w:tr>
      <w:tr w:rsidR="00C15864" w:rsidRPr="00A41128" w:rsidTr="004975FF">
        <w:trPr>
          <w:trHeight w:val="147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A41128">
              <w:rPr>
                <w:sz w:val="18"/>
                <w:szCs w:val="18"/>
              </w:rPr>
              <w:t>единиц</w:t>
            </w:r>
            <w:proofErr w:type="gramStart"/>
            <w:r w:rsidRPr="00A41128">
              <w:rPr>
                <w:sz w:val="18"/>
                <w:szCs w:val="18"/>
              </w:rPr>
              <w:t>,о</w:t>
            </w:r>
            <w:proofErr w:type="gramEnd"/>
            <w:r w:rsidRPr="00A41128">
              <w:rPr>
                <w:sz w:val="18"/>
                <w:szCs w:val="18"/>
              </w:rPr>
              <w:t>существляющих</w:t>
            </w:r>
            <w:proofErr w:type="spellEnd"/>
            <w:r w:rsidRPr="00A41128">
              <w:rPr>
                <w:sz w:val="18"/>
                <w:szCs w:val="18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000 2 02 30024 10 7028 150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120 210,00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120 210,00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120 210,00</w:t>
            </w:r>
          </w:p>
        </w:tc>
      </w:tr>
      <w:tr w:rsidR="00C15864" w:rsidRPr="00A41128" w:rsidTr="004975FF">
        <w:trPr>
          <w:trHeight w:val="2610"/>
        </w:trPr>
        <w:tc>
          <w:tcPr>
            <w:tcW w:w="3828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Субвенции бюджетам сельских поселений  на </w:t>
            </w:r>
            <w:proofErr w:type="spellStart"/>
            <w:r w:rsidRPr="00A41128">
              <w:rPr>
                <w:sz w:val="18"/>
                <w:szCs w:val="18"/>
              </w:rPr>
              <w:t>осуществлениеотдельных</w:t>
            </w:r>
            <w:proofErr w:type="spellEnd"/>
            <w:r w:rsidRPr="00A41128">
              <w:rPr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6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000 2 02 30024 10 7065 150</w:t>
            </w:r>
          </w:p>
        </w:tc>
        <w:tc>
          <w:tcPr>
            <w:tcW w:w="1418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500,00</w:t>
            </w:r>
          </w:p>
        </w:tc>
        <w:tc>
          <w:tcPr>
            <w:tcW w:w="1562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500,00</w:t>
            </w:r>
          </w:p>
        </w:tc>
      </w:tr>
    </w:tbl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tbl>
      <w:tblPr>
        <w:tblW w:w="12020" w:type="dxa"/>
        <w:tblLook w:val="04A0"/>
      </w:tblPr>
      <w:tblGrid>
        <w:gridCol w:w="12020"/>
      </w:tblGrid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r w:rsidRPr="00A41128">
              <w:t xml:space="preserve">                            </w:t>
            </w:r>
            <w:r>
              <w:t xml:space="preserve">                                                                                                    </w:t>
            </w:r>
            <w:r w:rsidRPr="00A41128">
              <w:t>Приложение</w:t>
            </w:r>
            <w:proofErr w:type="gramStart"/>
            <w:r w:rsidRPr="00A41128">
              <w:t>2</w:t>
            </w:r>
            <w:proofErr w:type="gramEnd"/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 w:rsidRPr="00A41128">
              <w:lastRenderedPageBreak/>
              <w:t xml:space="preserve">                  </w:t>
            </w:r>
            <w:r>
              <w:t xml:space="preserve">                                                                                                </w:t>
            </w:r>
            <w:r w:rsidRPr="00A41128">
              <w:t xml:space="preserve">к решению Совета депутатов </w:t>
            </w:r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Яжелбицкого сельского поселения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>
              <w:t xml:space="preserve">                                                                                                         </w:t>
            </w:r>
            <w:proofErr w:type="gramStart"/>
            <w:r w:rsidRPr="00A41128">
              <w:t xml:space="preserve">от 27.12.2023 №118(в редакции </w:t>
            </w:r>
            <w:proofErr w:type="gramEnd"/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от</w:t>
            </w:r>
            <w:r>
              <w:t xml:space="preserve"> </w:t>
            </w:r>
            <w:r w:rsidRPr="00A41128">
              <w:t>30.09.2024 №147)</w:t>
            </w:r>
          </w:p>
        </w:tc>
      </w:tr>
    </w:tbl>
    <w:p w:rsidR="00C15864" w:rsidRDefault="00C15864" w:rsidP="00C15864">
      <w:pPr>
        <w:jc w:val="both"/>
      </w:pPr>
    </w:p>
    <w:tbl>
      <w:tblPr>
        <w:tblW w:w="5000" w:type="pct"/>
        <w:tblLook w:val="04A0"/>
      </w:tblPr>
      <w:tblGrid>
        <w:gridCol w:w="9572"/>
      </w:tblGrid>
      <w:tr w:rsidR="00C15864" w:rsidRPr="006755C2" w:rsidTr="004975FF">
        <w:trPr>
          <w:trHeight w:val="3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</w:rPr>
            </w:pPr>
            <w:r w:rsidRPr="006755C2">
              <w:rPr>
                <w:b/>
                <w:bCs/>
              </w:rPr>
              <w:t>Объём межбюджетных трансфертов,</w:t>
            </w:r>
            <w:r>
              <w:rPr>
                <w:b/>
                <w:bCs/>
              </w:rPr>
              <w:t xml:space="preserve"> </w:t>
            </w:r>
            <w:r w:rsidRPr="006755C2">
              <w:rPr>
                <w:b/>
                <w:bCs/>
              </w:rPr>
              <w:t>полученных из других бюджетов бюджетной системы Российской Федерации бюджету Яжелбицкого сельского поселения на 2024 год и на плановый период 2025 и 2026 годов</w:t>
            </w:r>
          </w:p>
        </w:tc>
      </w:tr>
      <w:tr w:rsidR="00C15864" w:rsidRPr="006755C2" w:rsidTr="004975FF">
        <w:trPr>
          <w:trHeight w:val="3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</w:rPr>
            </w:pPr>
          </w:p>
        </w:tc>
      </w:tr>
    </w:tbl>
    <w:p w:rsidR="00C15864" w:rsidRDefault="00C15864" w:rsidP="00C15864">
      <w:pPr>
        <w:jc w:val="both"/>
      </w:pPr>
    </w:p>
    <w:tbl>
      <w:tblPr>
        <w:tblStyle w:val="a4"/>
        <w:tblW w:w="0" w:type="auto"/>
        <w:tblLook w:val="04A0"/>
      </w:tblPr>
      <w:tblGrid>
        <w:gridCol w:w="2256"/>
        <w:gridCol w:w="2687"/>
        <w:gridCol w:w="1231"/>
        <w:gridCol w:w="1161"/>
        <w:gridCol w:w="1355"/>
      </w:tblGrid>
      <w:tr w:rsidR="00C15864" w:rsidRPr="00A41128" w:rsidTr="004975FF">
        <w:trPr>
          <w:trHeight w:val="101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Код </w:t>
            </w:r>
            <w:proofErr w:type="gramStart"/>
            <w:r w:rsidRPr="00A41128">
              <w:rPr>
                <w:sz w:val="18"/>
                <w:szCs w:val="18"/>
              </w:rPr>
              <w:t>бюджетной</w:t>
            </w:r>
            <w:proofErr w:type="gramEnd"/>
            <w:r w:rsidRPr="00A41128">
              <w:rPr>
                <w:sz w:val="18"/>
                <w:szCs w:val="18"/>
              </w:rPr>
              <w:t xml:space="preserve"> </w:t>
            </w:r>
          </w:p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классификации </w:t>
            </w:r>
          </w:p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3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2024</w:t>
            </w:r>
          </w:p>
        </w:tc>
        <w:tc>
          <w:tcPr>
            <w:tcW w:w="116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2025</w:t>
            </w:r>
          </w:p>
        </w:tc>
        <w:tc>
          <w:tcPr>
            <w:tcW w:w="1355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2026</w:t>
            </w:r>
          </w:p>
        </w:tc>
      </w:tr>
      <w:tr w:rsidR="00C15864" w:rsidRPr="00A41128" w:rsidTr="004975FF">
        <w:trPr>
          <w:trHeight w:val="33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1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5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15864" w:rsidRPr="00A41128" w:rsidTr="004975FF">
        <w:trPr>
          <w:trHeight w:val="33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8 063 125,98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4 954 663,00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4 722 869,00</w:t>
            </w:r>
          </w:p>
        </w:tc>
      </w:tr>
      <w:tr w:rsidR="00C15864" w:rsidRPr="00A41128" w:rsidTr="004975FF">
        <w:trPr>
          <w:trHeight w:val="66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8 063 125,98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4 954 663,00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4 722 869,00</w:t>
            </w:r>
          </w:p>
        </w:tc>
      </w:tr>
      <w:tr w:rsidR="00C15864" w:rsidRPr="00A41128" w:rsidTr="004975FF">
        <w:trPr>
          <w:trHeight w:val="66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4 158 000,00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3 033 400,00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2 766 500,00</w:t>
            </w:r>
          </w:p>
        </w:tc>
      </w:tr>
      <w:tr w:rsidR="00C15864" w:rsidRPr="00A41128" w:rsidTr="004975FF">
        <w:trPr>
          <w:trHeight w:val="99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4 158 000,00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3 033 400,00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2 766 500,00</w:t>
            </w:r>
          </w:p>
        </w:tc>
      </w:tr>
      <w:tr w:rsidR="00C15864" w:rsidRPr="00A41128" w:rsidTr="004975FF">
        <w:trPr>
          <w:trHeight w:val="975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4158000,00</w:t>
            </w:r>
          </w:p>
        </w:tc>
        <w:tc>
          <w:tcPr>
            <w:tcW w:w="116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3033400,00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2 766 500,00</w:t>
            </w:r>
          </w:p>
        </w:tc>
      </w:tr>
      <w:tr w:rsidR="00C15864" w:rsidRPr="00A41128" w:rsidTr="004975FF">
        <w:trPr>
          <w:trHeight w:val="735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000 2 02 02000 00 0000 150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3 438 938,98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1 421 000,00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1 421 000,00</w:t>
            </w:r>
          </w:p>
        </w:tc>
      </w:tr>
      <w:tr w:rsidR="00C15864" w:rsidRPr="00A41128" w:rsidTr="004975FF">
        <w:trPr>
          <w:trHeight w:val="33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000 2 02 09999 10 0000 150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3 438 938,98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</w:tr>
      <w:tr w:rsidR="00C15864" w:rsidRPr="00A41128" w:rsidTr="004975FF">
        <w:trPr>
          <w:trHeight w:val="15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000 2 02 02999 10 8046 151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</w:tr>
      <w:tr w:rsidR="00C15864" w:rsidRPr="00A41128" w:rsidTr="004975FF">
        <w:trPr>
          <w:trHeight w:val="255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000 2 02 29999 10 7209 150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123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442300,00</w:t>
            </w:r>
          </w:p>
        </w:tc>
        <w:tc>
          <w:tcPr>
            <w:tcW w:w="1161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66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lastRenderedPageBreak/>
              <w:t>000 2 02 29999 10 7152 150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2 132 000,00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1 421 000,00</w:t>
            </w:r>
          </w:p>
        </w:tc>
      </w:tr>
      <w:tr w:rsidR="00C15864" w:rsidRPr="00A41128" w:rsidTr="004975FF">
        <w:trPr>
          <w:trHeight w:val="15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000 2 02 29999 10 7228 151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Субсидии бюджетам поселений на организацию </w:t>
            </w:r>
            <w:proofErr w:type="spellStart"/>
            <w:r w:rsidRPr="00A41128">
              <w:rPr>
                <w:sz w:val="18"/>
                <w:szCs w:val="18"/>
              </w:rPr>
              <w:t>профессиональногообразования</w:t>
            </w:r>
            <w:proofErr w:type="spellEnd"/>
            <w:r w:rsidRPr="00A41128">
              <w:rPr>
                <w:sz w:val="18"/>
                <w:szCs w:val="18"/>
              </w:rPr>
              <w:t xml:space="preserve">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 </w:t>
            </w:r>
          </w:p>
        </w:tc>
      </w:tr>
      <w:tr w:rsidR="00C15864" w:rsidRPr="00A41128" w:rsidTr="004975FF">
        <w:trPr>
          <w:trHeight w:val="1350"/>
        </w:trPr>
        <w:tc>
          <w:tcPr>
            <w:tcW w:w="2256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000 2 02 49999 10 3700 150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Иные </w:t>
            </w:r>
            <w:proofErr w:type="spellStart"/>
            <w:r w:rsidRPr="00A41128">
              <w:rPr>
                <w:sz w:val="18"/>
                <w:szCs w:val="18"/>
              </w:rPr>
              <w:t>межбюдетные</w:t>
            </w:r>
            <w:proofErr w:type="spellEnd"/>
            <w:r w:rsidRPr="00A41128">
              <w:rPr>
                <w:sz w:val="18"/>
                <w:szCs w:val="18"/>
              </w:rPr>
              <w:t xml:space="preserve">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49 638,98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1320"/>
        </w:trPr>
        <w:tc>
          <w:tcPr>
            <w:tcW w:w="2256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000 2 02 49999 10 4000 150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665 000,00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1320"/>
        </w:trPr>
        <w:tc>
          <w:tcPr>
            <w:tcW w:w="2256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000 2 02 49999 10 4300 150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150 000,00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0,00</w:t>
            </w:r>
          </w:p>
        </w:tc>
      </w:tr>
      <w:tr w:rsidR="00C15864" w:rsidRPr="00A41128" w:rsidTr="004975FF">
        <w:trPr>
          <w:trHeight w:val="645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466 187,00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500 263,00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A41128">
              <w:rPr>
                <w:b/>
                <w:bCs/>
                <w:sz w:val="18"/>
                <w:szCs w:val="18"/>
              </w:rPr>
              <w:t>535 369,00</w:t>
            </w:r>
          </w:p>
        </w:tc>
      </w:tr>
      <w:tr w:rsidR="00C15864" w:rsidRPr="00A41128" w:rsidTr="004975FF">
        <w:trPr>
          <w:trHeight w:val="990"/>
        </w:trPr>
        <w:tc>
          <w:tcPr>
            <w:tcW w:w="2256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345 477,00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379 553,00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414 659,00</w:t>
            </w:r>
          </w:p>
        </w:tc>
      </w:tr>
      <w:tr w:rsidR="00C15864" w:rsidRPr="00A41128" w:rsidTr="004975FF">
        <w:trPr>
          <w:trHeight w:val="99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120 710,00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120 710,00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120 710,00</w:t>
            </w:r>
          </w:p>
        </w:tc>
      </w:tr>
      <w:tr w:rsidR="00C15864" w:rsidRPr="00A41128" w:rsidTr="004975FF">
        <w:trPr>
          <w:trHeight w:val="1230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000 2 02 30024 10 7028 150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A41128">
              <w:rPr>
                <w:sz w:val="18"/>
                <w:szCs w:val="18"/>
              </w:rPr>
              <w:t>едини</w:t>
            </w:r>
            <w:r>
              <w:rPr>
                <w:sz w:val="18"/>
                <w:szCs w:val="18"/>
              </w:rPr>
              <w:t>ц</w:t>
            </w:r>
            <w:proofErr w:type="gramStart"/>
            <w:r w:rsidRPr="00A41128">
              <w:rPr>
                <w:sz w:val="18"/>
                <w:szCs w:val="18"/>
              </w:rPr>
              <w:t>,о</w:t>
            </w:r>
            <w:proofErr w:type="gramEnd"/>
            <w:r w:rsidRPr="00A41128">
              <w:rPr>
                <w:sz w:val="18"/>
                <w:szCs w:val="18"/>
              </w:rPr>
              <w:t>существляющих</w:t>
            </w:r>
            <w:proofErr w:type="spellEnd"/>
            <w:r w:rsidRPr="00A41128">
              <w:rPr>
                <w:sz w:val="18"/>
                <w:szCs w:val="18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120 210,00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120 210,00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120 210,00</w:t>
            </w:r>
          </w:p>
        </w:tc>
      </w:tr>
      <w:tr w:rsidR="00C15864" w:rsidRPr="00A41128" w:rsidTr="004975FF">
        <w:trPr>
          <w:trHeight w:val="698"/>
        </w:trPr>
        <w:tc>
          <w:tcPr>
            <w:tcW w:w="2256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000 2 02 30024 10 7065 150</w:t>
            </w:r>
          </w:p>
        </w:tc>
        <w:tc>
          <w:tcPr>
            <w:tcW w:w="2687" w:type="dxa"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sz w:val="18"/>
                <w:szCs w:val="18"/>
              </w:rPr>
              <w:t xml:space="preserve"> </w:t>
            </w:r>
            <w:r w:rsidRPr="00A41128">
              <w:rPr>
                <w:sz w:val="18"/>
                <w:szCs w:val="18"/>
              </w:rPr>
              <w:t xml:space="preserve"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</w:t>
            </w:r>
            <w:r w:rsidRPr="00A41128">
              <w:rPr>
                <w:sz w:val="18"/>
                <w:szCs w:val="18"/>
              </w:rPr>
              <w:lastRenderedPageBreak/>
              <w:t>соответствующими статьями областного закона "Об административных правонарушениях"</w:t>
            </w:r>
          </w:p>
        </w:tc>
        <w:tc>
          <w:tcPr>
            <w:tcW w:w="123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lastRenderedPageBreak/>
              <w:t>500,00</w:t>
            </w:r>
          </w:p>
        </w:tc>
        <w:tc>
          <w:tcPr>
            <w:tcW w:w="1161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500,00</w:t>
            </w:r>
          </w:p>
        </w:tc>
        <w:tc>
          <w:tcPr>
            <w:tcW w:w="1355" w:type="dxa"/>
            <w:noWrap/>
            <w:hideMark/>
          </w:tcPr>
          <w:p w:rsidR="00C15864" w:rsidRPr="00A41128" w:rsidRDefault="00C15864" w:rsidP="004975FF">
            <w:pPr>
              <w:jc w:val="both"/>
              <w:rPr>
                <w:sz w:val="18"/>
                <w:szCs w:val="18"/>
              </w:rPr>
            </w:pPr>
            <w:r w:rsidRPr="00A41128">
              <w:rPr>
                <w:sz w:val="18"/>
                <w:szCs w:val="18"/>
              </w:rPr>
              <w:t>500,00</w:t>
            </w:r>
          </w:p>
        </w:tc>
      </w:tr>
    </w:tbl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tbl>
      <w:tblPr>
        <w:tblW w:w="12020" w:type="dxa"/>
        <w:tblLook w:val="04A0"/>
      </w:tblPr>
      <w:tblGrid>
        <w:gridCol w:w="12020"/>
      </w:tblGrid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bookmarkStart w:id="0" w:name="_Hlk178939786"/>
            <w:r w:rsidRPr="00A41128">
              <w:t xml:space="preserve">                            </w:t>
            </w:r>
            <w:r>
              <w:t xml:space="preserve">                                                                                                    </w:t>
            </w:r>
            <w:r w:rsidRPr="00A41128">
              <w:t>Приложение</w:t>
            </w:r>
            <w:r>
              <w:t xml:space="preserve"> 3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 w:rsidRPr="00A41128">
              <w:t xml:space="preserve">                  </w:t>
            </w:r>
            <w:r>
              <w:t xml:space="preserve">                                                                                                </w:t>
            </w:r>
            <w:r w:rsidRPr="00A41128">
              <w:t xml:space="preserve">к решению Совета депутатов </w:t>
            </w:r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Яжелбицкого сельского поселения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>
              <w:t xml:space="preserve">                                                                                                         </w:t>
            </w:r>
            <w:proofErr w:type="gramStart"/>
            <w:r w:rsidRPr="00A41128">
              <w:t xml:space="preserve">от 27.12.2023 №118(в редакции </w:t>
            </w:r>
            <w:proofErr w:type="gramEnd"/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от</w:t>
            </w:r>
            <w:r>
              <w:t xml:space="preserve"> </w:t>
            </w:r>
            <w:r w:rsidRPr="00A41128">
              <w:t>30.09.2024 №147)</w:t>
            </w:r>
          </w:p>
        </w:tc>
      </w:tr>
      <w:bookmarkEnd w:id="0"/>
    </w:tbl>
    <w:p w:rsidR="00C15864" w:rsidRDefault="00C15864" w:rsidP="00C15864">
      <w:pPr>
        <w:jc w:val="both"/>
      </w:pPr>
    </w:p>
    <w:tbl>
      <w:tblPr>
        <w:tblW w:w="5000" w:type="pct"/>
        <w:tblLook w:val="04A0"/>
      </w:tblPr>
      <w:tblGrid>
        <w:gridCol w:w="9572"/>
      </w:tblGrid>
      <w:tr w:rsidR="00C15864" w:rsidRPr="006755C2" w:rsidTr="004975FF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6755C2" w:rsidRDefault="00C15864" w:rsidP="004975FF">
            <w:pPr>
              <w:jc w:val="center"/>
              <w:rPr>
                <w:b/>
                <w:bCs/>
              </w:rPr>
            </w:pPr>
            <w:r w:rsidRPr="006755C2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C15864" w:rsidRPr="006755C2" w:rsidTr="004975FF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6755C2" w:rsidRDefault="00C15864" w:rsidP="004975FF">
            <w:pPr>
              <w:jc w:val="center"/>
              <w:rPr>
                <w:b/>
                <w:bCs/>
              </w:rPr>
            </w:pPr>
            <w:r w:rsidRPr="006755C2">
              <w:rPr>
                <w:b/>
                <w:bCs/>
              </w:rPr>
              <w:t xml:space="preserve">по разделам, подразделам, целевым статьям, </w:t>
            </w:r>
          </w:p>
        </w:tc>
      </w:tr>
      <w:tr w:rsidR="00C15864" w:rsidRPr="006755C2" w:rsidTr="004975FF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6755C2" w:rsidRDefault="00C15864" w:rsidP="004975FF">
            <w:pPr>
              <w:jc w:val="center"/>
              <w:rPr>
                <w:b/>
                <w:bCs/>
              </w:rPr>
            </w:pPr>
            <w:r w:rsidRPr="006755C2">
              <w:rPr>
                <w:b/>
                <w:bCs/>
              </w:rPr>
              <w:t xml:space="preserve">группам и подгруппам </w:t>
            </w:r>
            <w:proofErr w:type="gramStart"/>
            <w:r w:rsidRPr="006755C2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</w:p>
        </w:tc>
      </w:tr>
      <w:tr w:rsidR="00C15864" w:rsidRPr="006755C2" w:rsidTr="004975FF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6755C2" w:rsidRDefault="00C15864" w:rsidP="004975FF">
            <w:pPr>
              <w:jc w:val="center"/>
              <w:rPr>
                <w:b/>
                <w:bCs/>
              </w:rPr>
            </w:pPr>
            <w:r w:rsidRPr="006755C2">
              <w:rPr>
                <w:b/>
                <w:bCs/>
              </w:rPr>
              <w:t xml:space="preserve"> расходов   бюджета Яжелбицкого сельского поселения на 2024-2026 годы</w:t>
            </w:r>
          </w:p>
        </w:tc>
      </w:tr>
    </w:tbl>
    <w:p w:rsidR="00C15864" w:rsidRDefault="00C15864" w:rsidP="00C158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4"/>
        <w:tblW w:w="10349" w:type="dxa"/>
        <w:tblLayout w:type="fixed"/>
        <w:tblLook w:val="04A0"/>
      </w:tblPr>
      <w:tblGrid>
        <w:gridCol w:w="3687"/>
        <w:gridCol w:w="850"/>
        <w:gridCol w:w="1276"/>
        <w:gridCol w:w="709"/>
        <w:gridCol w:w="1275"/>
        <w:gridCol w:w="1276"/>
        <w:gridCol w:w="1270"/>
        <w:gridCol w:w="6"/>
      </w:tblGrid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709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6755C2">
              <w:rPr>
                <w:b/>
                <w:bCs/>
                <w:sz w:val="18"/>
                <w:szCs w:val="18"/>
              </w:rPr>
              <w:t>Расх</w:t>
            </w:r>
            <w:proofErr w:type="spellEnd"/>
            <w:r w:rsidRPr="006755C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6 367 334,98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5 171 263,00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4 886 810,00</w:t>
            </w:r>
          </w:p>
        </w:tc>
      </w:tr>
      <w:tr w:rsidR="00C15864" w:rsidRPr="006755C2" w:rsidTr="004975FF">
        <w:trPr>
          <w:gridAfter w:val="1"/>
          <w:wAfter w:w="6" w:type="dxa"/>
          <w:trHeight w:val="7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1 103 800,00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91100 01000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1 103 800,00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1 103 800,00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91100 01000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1 103 800,00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1 103 800,00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91100 01000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813 600,00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813 600,00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813 600,00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91100 01000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44 500,00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44 500,00</w:t>
            </w:r>
          </w:p>
        </w:tc>
      </w:tr>
      <w:tr w:rsidR="00C15864" w:rsidRPr="006755C2" w:rsidTr="004975FF">
        <w:trPr>
          <w:gridAfter w:val="1"/>
          <w:wAfter w:w="6" w:type="dxa"/>
          <w:trHeight w:val="61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755C2">
              <w:rPr>
                <w:sz w:val="18"/>
                <w:szCs w:val="18"/>
              </w:rPr>
              <w:t>денежного</w:t>
            </w:r>
            <w:proofErr w:type="gramEnd"/>
            <w:r w:rsidRPr="006755C2">
              <w:rPr>
                <w:sz w:val="18"/>
                <w:szCs w:val="18"/>
              </w:rPr>
              <w:t xml:space="preserve"> </w:t>
            </w:r>
            <w:proofErr w:type="spellStart"/>
            <w:r w:rsidRPr="006755C2">
              <w:rPr>
                <w:sz w:val="18"/>
                <w:szCs w:val="18"/>
              </w:rPr>
              <w:t>содержанияи</w:t>
            </w:r>
            <w:proofErr w:type="spellEnd"/>
            <w:r w:rsidRPr="006755C2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91100 01000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245 700,00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245 700,00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245 700,00</w:t>
            </w:r>
          </w:p>
        </w:tc>
      </w:tr>
      <w:tr w:rsidR="00C15864" w:rsidRPr="006755C2" w:rsidTr="004975FF">
        <w:trPr>
          <w:gridAfter w:val="1"/>
          <w:wAfter w:w="6" w:type="dxa"/>
          <w:trHeight w:val="10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6755C2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6755C2">
              <w:rPr>
                <w:b/>
                <w:bCs/>
                <w:sz w:val="18"/>
                <w:szCs w:val="18"/>
              </w:rPr>
              <w:t>ысших</w:t>
            </w:r>
            <w:proofErr w:type="spellEnd"/>
            <w:r w:rsidRPr="006755C2">
              <w:rPr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6755C2">
              <w:rPr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4 618 500,00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3 864 953,00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3 630 500,00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4 498 290,00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3 744 743,00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3 510 290,00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3 735 200,00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3 072 700,00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3 072 700,00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2 727 800,00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2 221 600,00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2 221 600,00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182 000,00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182 000,00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182 000,00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755C2">
              <w:rPr>
                <w:sz w:val="18"/>
                <w:szCs w:val="18"/>
              </w:rPr>
              <w:t>денежного</w:t>
            </w:r>
            <w:proofErr w:type="gramEnd"/>
            <w:r w:rsidRPr="006755C2">
              <w:rPr>
                <w:sz w:val="18"/>
                <w:szCs w:val="18"/>
              </w:rPr>
              <w:t xml:space="preserve"> </w:t>
            </w:r>
            <w:proofErr w:type="spellStart"/>
            <w:r w:rsidRPr="006755C2">
              <w:rPr>
                <w:sz w:val="18"/>
                <w:szCs w:val="18"/>
              </w:rPr>
              <w:t>содержанияи</w:t>
            </w:r>
            <w:proofErr w:type="spellEnd"/>
            <w:r w:rsidRPr="006755C2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825 400,00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669 100,00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669 100,00</w:t>
            </w:r>
          </w:p>
        </w:tc>
      </w:tr>
      <w:tr w:rsidR="00C15864" w:rsidRPr="006755C2" w:rsidTr="004975FF">
        <w:trPr>
          <w:trHeight w:val="52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743 390,00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649 694,00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415 141,00</w:t>
            </w:r>
          </w:p>
        </w:tc>
      </w:tr>
      <w:tr w:rsidR="00C15864" w:rsidRPr="006755C2" w:rsidTr="004975FF">
        <w:trPr>
          <w:trHeight w:val="46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</w:t>
            </w:r>
            <w:r w:rsidRPr="006755C2">
              <w:rPr>
                <w:sz w:val="18"/>
                <w:szCs w:val="18"/>
              </w:rPr>
              <w:lastRenderedPageBreak/>
              <w:t>технологий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34 000,00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34 000,00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377 390,00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324 319,00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266 141,00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330 000,00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291 375,00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115 000,00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19 700,00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22 349,00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22 449,00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</w:tr>
      <w:tr w:rsidR="00C15864" w:rsidRPr="006755C2" w:rsidTr="004975FF">
        <w:trPr>
          <w:gridAfter w:val="1"/>
          <w:wAfter w:w="6" w:type="dxa"/>
          <w:trHeight w:val="4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5 500,00</w:t>
            </w:r>
          </w:p>
        </w:tc>
      </w:tr>
      <w:tr w:rsidR="00C15864" w:rsidRPr="006755C2" w:rsidTr="004975FF">
        <w:trPr>
          <w:gridAfter w:val="1"/>
          <w:wAfter w:w="6" w:type="dxa"/>
          <w:trHeight w:val="4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11 200,00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13 849,00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13 949,00</w:t>
            </w:r>
          </w:p>
        </w:tc>
      </w:tr>
      <w:tr w:rsidR="00C15864" w:rsidRPr="006755C2" w:rsidTr="004975FF">
        <w:trPr>
          <w:gridAfter w:val="1"/>
          <w:wAfter w:w="6" w:type="dxa"/>
          <w:trHeight w:val="43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91200 70280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120 210,00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120 210,00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120 210,00</w:t>
            </w:r>
          </w:p>
        </w:tc>
      </w:tr>
      <w:tr w:rsidR="00C15864" w:rsidRPr="006755C2" w:rsidTr="004975FF">
        <w:trPr>
          <w:gridAfter w:val="1"/>
          <w:wAfter w:w="6" w:type="dxa"/>
          <w:trHeight w:val="4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91200 70280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120 210,00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120 210,00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120 210,00</w:t>
            </w:r>
          </w:p>
        </w:tc>
      </w:tr>
      <w:tr w:rsidR="00C15864" w:rsidRPr="006755C2" w:rsidTr="004975FF">
        <w:trPr>
          <w:gridAfter w:val="1"/>
          <w:wAfter w:w="6" w:type="dxa"/>
          <w:trHeight w:val="45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91200 70280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92 327,00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92 327,00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92 327,00</w:t>
            </w:r>
          </w:p>
        </w:tc>
      </w:tr>
      <w:tr w:rsidR="00C15864" w:rsidRPr="006755C2" w:rsidTr="004975FF">
        <w:trPr>
          <w:gridAfter w:val="1"/>
          <w:wAfter w:w="6" w:type="dxa"/>
          <w:trHeight w:val="63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755C2">
              <w:rPr>
                <w:sz w:val="18"/>
                <w:szCs w:val="18"/>
              </w:rPr>
              <w:t>денежного</w:t>
            </w:r>
            <w:proofErr w:type="gramEnd"/>
            <w:r w:rsidRPr="006755C2">
              <w:rPr>
                <w:sz w:val="18"/>
                <w:szCs w:val="18"/>
              </w:rPr>
              <w:t xml:space="preserve"> </w:t>
            </w:r>
            <w:proofErr w:type="spellStart"/>
            <w:r w:rsidRPr="006755C2">
              <w:rPr>
                <w:sz w:val="18"/>
                <w:szCs w:val="18"/>
              </w:rPr>
              <w:t>содержанияи</w:t>
            </w:r>
            <w:proofErr w:type="spellEnd"/>
            <w:r w:rsidRPr="006755C2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91200 70280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27 883,00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27 883,00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27 883,00</w:t>
            </w:r>
          </w:p>
        </w:tc>
      </w:tr>
      <w:tr w:rsidR="00C15864" w:rsidRPr="006755C2" w:rsidTr="004975FF">
        <w:trPr>
          <w:gridAfter w:val="1"/>
          <w:wAfter w:w="6" w:type="dxa"/>
          <w:trHeight w:val="6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26 010,00</w:t>
            </w:r>
          </w:p>
        </w:tc>
      </w:tr>
      <w:tr w:rsidR="00C15864" w:rsidRPr="006755C2" w:rsidTr="004975FF">
        <w:trPr>
          <w:gridAfter w:val="1"/>
          <w:wAfter w:w="6" w:type="dxa"/>
          <w:trHeight w:val="6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755C2">
              <w:rPr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9130093020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26 010,00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26 010,00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26 010,00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9130093020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26 010,00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26 010,00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26 010,00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9140003000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33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9140003000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614 024,98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171 500,00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121 500,00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C15864" w:rsidRPr="006755C2" w:rsidTr="004975FF">
        <w:trPr>
          <w:gridAfter w:val="1"/>
          <w:wAfter w:w="6" w:type="dxa"/>
          <w:trHeight w:val="4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1100023410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trHeight w:val="42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1100023410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1100023410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gridAfter w:val="1"/>
          <w:wAfter w:w="6" w:type="dxa"/>
          <w:trHeight w:val="8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материально-техническое обеспечение деятельности членов </w:t>
            </w:r>
            <w:proofErr w:type="spellStart"/>
            <w:r w:rsidRPr="006755C2">
              <w:rPr>
                <w:sz w:val="18"/>
                <w:szCs w:val="18"/>
              </w:rPr>
              <w:t>Яжелбицкой</w:t>
            </w:r>
            <w:proofErr w:type="spellEnd"/>
            <w:r w:rsidRPr="006755C2">
              <w:rPr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1100023420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</w:tr>
      <w:tr w:rsidR="00C15864" w:rsidRPr="006755C2" w:rsidTr="004975FF">
        <w:trPr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1100023420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1100023420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1 000,00</w:t>
            </w:r>
          </w:p>
        </w:tc>
      </w:tr>
      <w:tr w:rsidR="00C15864" w:rsidRPr="006755C2" w:rsidTr="004975FF">
        <w:trPr>
          <w:gridAfter w:val="1"/>
          <w:wAfter w:w="6" w:type="dxa"/>
          <w:trHeight w:val="7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lastRenderedPageBreak/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392 136,00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48 000,00</w:t>
            </w:r>
          </w:p>
        </w:tc>
      </w:tr>
      <w:tr w:rsidR="00C15864" w:rsidRPr="006755C2" w:rsidTr="004975FF">
        <w:trPr>
          <w:gridAfter w:val="1"/>
          <w:wAfter w:w="6" w:type="dxa"/>
          <w:trHeight w:val="151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6755C2">
              <w:rPr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6755C2">
              <w:rPr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48 000,00</w:t>
            </w:r>
          </w:p>
        </w:tc>
      </w:tr>
      <w:tr w:rsidR="00C15864" w:rsidRPr="006755C2" w:rsidTr="004975FF">
        <w:trPr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48 000,00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6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9150070650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</w:tr>
      <w:tr w:rsidR="00C15864" w:rsidRPr="006755C2" w:rsidTr="004975FF">
        <w:trPr>
          <w:gridAfter w:val="1"/>
          <w:wAfter w:w="6" w:type="dxa"/>
          <w:trHeight w:val="31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9150070650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9150070650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500,00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9190001000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79 433,30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72 000,00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52 000,00</w:t>
            </w:r>
          </w:p>
        </w:tc>
      </w:tr>
      <w:tr w:rsidR="00C15864" w:rsidRPr="006755C2" w:rsidTr="004975FF">
        <w:trPr>
          <w:gridAfter w:val="1"/>
          <w:wAfter w:w="6" w:type="dxa"/>
          <w:trHeight w:val="6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9190001000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123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79 433,30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72 000,00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52 000,00</w:t>
            </w:r>
          </w:p>
        </w:tc>
      </w:tr>
      <w:tr w:rsidR="00C15864" w:rsidRPr="006755C2" w:rsidTr="004975FF">
        <w:trPr>
          <w:gridAfter w:val="1"/>
          <w:wAfter w:w="6" w:type="dxa"/>
          <w:trHeight w:val="49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9150023500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18 750,00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9150023500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9150023500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9150023500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3 750,00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9150023500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3 750,00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9170009999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9170009999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8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9170009999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 xml:space="preserve"> мероприятия по исполнению исполнительного документа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9170037000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52 205,68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9170037000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49 638,98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9170037000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49 638,98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9170037000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2 566,70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9170037000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2 566,70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379 553,00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414 659,00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379 553,00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414 659,00</w:t>
            </w:r>
          </w:p>
        </w:tc>
      </w:tr>
      <w:tr w:rsidR="00C15864" w:rsidRPr="006755C2" w:rsidTr="004975FF">
        <w:trPr>
          <w:gridAfter w:val="1"/>
          <w:wAfter w:w="6" w:type="dxa"/>
          <w:trHeight w:val="79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345 477,00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379 553,00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414 659,00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300 637,00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300 637,00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300 637,00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230 904,00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230 904,00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230 904,00</w:t>
            </w:r>
          </w:p>
        </w:tc>
      </w:tr>
      <w:tr w:rsidR="00C15864" w:rsidRPr="006755C2" w:rsidTr="004975FF">
        <w:trPr>
          <w:gridAfter w:val="1"/>
          <w:wAfter w:w="6" w:type="dxa"/>
          <w:trHeight w:val="88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755C2">
              <w:rPr>
                <w:sz w:val="18"/>
                <w:szCs w:val="18"/>
              </w:rPr>
              <w:t>денежного</w:t>
            </w:r>
            <w:proofErr w:type="gramEnd"/>
            <w:r w:rsidRPr="006755C2">
              <w:rPr>
                <w:sz w:val="18"/>
                <w:szCs w:val="18"/>
              </w:rPr>
              <w:t xml:space="preserve"> </w:t>
            </w:r>
            <w:proofErr w:type="spellStart"/>
            <w:r w:rsidRPr="006755C2">
              <w:rPr>
                <w:sz w:val="18"/>
                <w:szCs w:val="18"/>
              </w:rPr>
              <w:t>содержанияи</w:t>
            </w:r>
            <w:proofErr w:type="spellEnd"/>
            <w:r w:rsidRPr="006755C2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69 733,00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69 733,00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69 733,00</w:t>
            </w:r>
          </w:p>
        </w:tc>
      </w:tr>
      <w:tr w:rsidR="00C15864" w:rsidRPr="006755C2" w:rsidTr="004975FF">
        <w:trPr>
          <w:trHeight w:val="52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44 840,00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78 916,00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114 022,00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34 840,00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78 916,00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114 022,00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9210051180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7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6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7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6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6755C2">
              <w:rPr>
                <w:sz w:val="18"/>
                <w:szCs w:val="18"/>
              </w:rPr>
              <w:t>роселения</w:t>
            </w:r>
            <w:proofErr w:type="spellEnd"/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1500023280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1500023280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1500023280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75 000,00</w:t>
            </w:r>
          </w:p>
        </w:tc>
      </w:tr>
      <w:tr w:rsidR="00C15864" w:rsidRPr="006755C2" w:rsidTr="004975FF">
        <w:trPr>
          <w:gridAfter w:val="1"/>
          <w:wAfter w:w="6" w:type="dxa"/>
          <w:trHeight w:val="11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(обустройство подъезда к пожарному водоему д. Дворец)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1500043000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1500043000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1500043000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4 592 449,00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6755C2" w:rsidTr="004975FF">
        <w:trPr>
          <w:gridAfter w:val="1"/>
          <w:wAfter w:w="6" w:type="dxa"/>
          <w:trHeight w:val="4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6755C2">
              <w:rPr>
                <w:b/>
                <w:bCs/>
                <w:sz w:val="18"/>
                <w:szCs w:val="18"/>
              </w:rPr>
              <w:t>о(</w:t>
            </w:r>
            <w:proofErr w:type="gramEnd"/>
            <w:r w:rsidRPr="006755C2">
              <w:rPr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6755C2" w:rsidTr="004975FF">
        <w:trPr>
          <w:gridAfter w:val="1"/>
          <w:wAfter w:w="6" w:type="dxa"/>
          <w:trHeight w:val="14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поселени</w:t>
            </w:r>
            <w:proofErr w:type="spellEnd"/>
            <w:r w:rsidRPr="006755C2">
              <w:rPr>
                <w:b/>
                <w:bCs/>
                <w:sz w:val="18"/>
                <w:szCs w:val="18"/>
              </w:rPr>
              <w:t xml:space="preserve"> на 2024-2026 годы"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6755C2" w:rsidTr="004975FF">
        <w:trPr>
          <w:gridAfter w:val="1"/>
          <w:wAfter w:w="6" w:type="dxa"/>
          <w:trHeight w:val="11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2 273 337,90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2 017 300,00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2 051 200,00</w:t>
            </w:r>
          </w:p>
        </w:tc>
      </w:tr>
      <w:tr w:rsidR="00C15864" w:rsidRPr="006755C2" w:rsidTr="004975FF">
        <w:trPr>
          <w:gridAfter w:val="1"/>
          <w:wAfter w:w="6" w:type="dxa"/>
          <w:trHeight w:val="7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0100123210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1 269 400,00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1 303 300,00</w:t>
            </w:r>
          </w:p>
        </w:tc>
      </w:tr>
      <w:tr w:rsidR="00C15864" w:rsidRPr="006755C2" w:rsidTr="004975FF">
        <w:trPr>
          <w:trHeight w:val="55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0100123210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1 269 400,00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1 303 300,00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0100123210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1 269 400,00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1 303 300,00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0100071520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0100071520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0100071520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</w:tr>
      <w:tr w:rsidR="00C15864" w:rsidRPr="006755C2" w:rsidTr="004975FF">
        <w:trPr>
          <w:gridAfter w:val="1"/>
          <w:wAfter w:w="6" w:type="dxa"/>
          <w:trHeight w:val="6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6755C2">
              <w:rPr>
                <w:sz w:val="18"/>
                <w:szCs w:val="18"/>
              </w:rPr>
              <w:t>Софинансирование</w:t>
            </w:r>
            <w:proofErr w:type="spellEnd"/>
            <w:r w:rsidRPr="006755C2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01000S1520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01000S1520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01000S1520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</w:tr>
      <w:tr w:rsidR="00C15864" w:rsidRPr="006755C2" w:rsidTr="004975FF">
        <w:trPr>
          <w:gridAfter w:val="1"/>
          <w:wAfter w:w="6" w:type="dxa"/>
          <w:trHeight w:val="109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1 436 111,10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747 900,00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747 900,00</w:t>
            </w:r>
          </w:p>
        </w:tc>
      </w:tr>
      <w:tr w:rsidR="00C15864" w:rsidRPr="006755C2" w:rsidTr="004975FF">
        <w:trPr>
          <w:gridAfter w:val="1"/>
          <w:wAfter w:w="6" w:type="dxa"/>
          <w:trHeight w:val="10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0100171520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</w:tr>
      <w:tr w:rsidR="00C15864" w:rsidRPr="006755C2" w:rsidTr="004975FF">
        <w:trPr>
          <w:trHeight w:val="48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0100171520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0100171520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710 500,00</w:t>
            </w:r>
          </w:p>
        </w:tc>
      </w:tr>
      <w:tr w:rsidR="00C15864" w:rsidRPr="006755C2" w:rsidTr="004975FF">
        <w:trPr>
          <w:gridAfter w:val="1"/>
          <w:wAfter w:w="6" w:type="dxa"/>
          <w:trHeight w:val="6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6755C2">
              <w:rPr>
                <w:sz w:val="18"/>
                <w:szCs w:val="18"/>
              </w:rPr>
              <w:t>Софинансирование</w:t>
            </w:r>
            <w:proofErr w:type="spellEnd"/>
            <w:r w:rsidRPr="006755C2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01001S1520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01001S1520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01001S1520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37 400,00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ремонт автомобильных дорог </w:t>
            </w:r>
            <w:proofErr w:type="spellStart"/>
            <w:r w:rsidRPr="006755C2">
              <w:rPr>
                <w:sz w:val="18"/>
                <w:szCs w:val="18"/>
              </w:rPr>
              <w:t>рбщего</w:t>
            </w:r>
            <w:proofErr w:type="spellEnd"/>
            <w:r w:rsidRPr="006755C2">
              <w:rPr>
                <w:sz w:val="18"/>
                <w:szCs w:val="18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0100123220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55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0100123220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0100123220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7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18 000,00</w:t>
            </w:r>
          </w:p>
        </w:tc>
      </w:tr>
      <w:tr w:rsidR="00C15864" w:rsidRPr="006755C2" w:rsidTr="004975FF">
        <w:trPr>
          <w:gridAfter w:val="1"/>
          <w:wAfter w:w="6" w:type="dxa"/>
          <w:trHeight w:val="79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 по установке дорожных знаков</w:t>
            </w:r>
            <w:proofErr w:type="gramStart"/>
            <w:r w:rsidRPr="006755C2">
              <w:rPr>
                <w:sz w:val="18"/>
                <w:szCs w:val="18"/>
              </w:rPr>
              <w:t xml:space="preserve"> ,</w:t>
            </w:r>
            <w:proofErr w:type="gramEnd"/>
            <w:r w:rsidRPr="006755C2">
              <w:rPr>
                <w:sz w:val="18"/>
                <w:szCs w:val="18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6755C2">
              <w:rPr>
                <w:sz w:val="18"/>
                <w:szCs w:val="18"/>
              </w:rPr>
              <w:t>грейдирование</w:t>
            </w:r>
            <w:proofErr w:type="spellEnd"/>
            <w:r w:rsidRPr="006755C2">
              <w:rPr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0100223330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</w:tr>
      <w:tr w:rsidR="00C15864" w:rsidRPr="006755C2" w:rsidTr="004975FF">
        <w:trPr>
          <w:trHeight w:val="46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0100223330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0100223330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865 000,00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9410011050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9410011050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9410011050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9410040000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665 000,00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9410040000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665 000,00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9410040000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665 000,00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6755C2" w:rsidTr="004975FF">
        <w:trPr>
          <w:gridAfter w:val="1"/>
          <w:wAfter w:w="6" w:type="dxa"/>
          <w:trHeight w:val="7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773 000,00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648 000,00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709 240,00</w:t>
            </w:r>
          </w:p>
        </w:tc>
      </w:tr>
      <w:tr w:rsidR="00C15864" w:rsidRPr="006755C2" w:rsidTr="004975FF">
        <w:trPr>
          <w:gridAfter w:val="1"/>
          <w:wAfter w:w="6" w:type="dxa"/>
          <w:trHeight w:val="7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1310023010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630 000,00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635 000,00</w:t>
            </w:r>
          </w:p>
        </w:tc>
      </w:tr>
      <w:tr w:rsidR="00C15864" w:rsidRPr="006755C2" w:rsidTr="004975FF">
        <w:trPr>
          <w:trHeight w:val="55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1310023010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630 000,00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635 000,00</w:t>
            </w:r>
          </w:p>
        </w:tc>
      </w:tr>
      <w:tr w:rsidR="00C15864" w:rsidRPr="006755C2" w:rsidTr="004975FF">
        <w:trPr>
          <w:gridAfter w:val="1"/>
          <w:wAfter w:w="6" w:type="dxa"/>
          <w:trHeight w:val="58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1310023010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630 000,00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635 000,00</w:t>
            </w:r>
          </w:p>
        </w:tc>
      </w:tr>
      <w:tr w:rsidR="00C15864" w:rsidRPr="006755C2" w:rsidTr="004975FF">
        <w:trPr>
          <w:gridAfter w:val="1"/>
          <w:wAfter w:w="6" w:type="dxa"/>
          <w:trHeight w:val="60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1310023020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74 240,00</w:t>
            </w:r>
          </w:p>
        </w:tc>
      </w:tr>
      <w:tr w:rsidR="00C15864" w:rsidRPr="006755C2" w:rsidTr="004975FF">
        <w:trPr>
          <w:gridAfter w:val="1"/>
          <w:wAfter w:w="6" w:type="dxa"/>
          <w:trHeight w:val="58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1310023020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74 240,00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1310023020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74 240,00</w:t>
            </w:r>
          </w:p>
        </w:tc>
      </w:tr>
      <w:tr w:rsidR="00C15864" w:rsidRPr="006755C2" w:rsidTr="004975FF">
        <w:trPr>
          <w:gridAfter w:val="1"/>
          <w:wAfter w:w="6" w:type="dxa"/>
          <w:trHeight w:val="5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165 800,00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55 000,00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</w:tr>
      <w:tr w:rsidR="00C15864" w:rsidRPr="006755C2" w:rsidTr="004975FF">
        <w:trPr>
          <w:trHeight w:val="49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</w:tr>
      <w:tr w:rsidR="00C15864" w:rsidRPr="006755C2" w:rsidTr="004975FF">
        <w:trPr>
          <w:gridAfter w:val="1"/>
          <w:wAfter w:w="6" w:type="dxa"/>
          <w:trHeight w:val="58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</w:tr>
      <w:tr w:rsidR="00C15864" w:rsidRPr="006755C2" w:rsidTr="004975FF">
        <w:trPr>
          <w:gridAfter w:val="1"/>
          <w:wAfter w:w="6" w:type="dxa"/>
          <w:trHeight w:val="7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trHeight w:val="42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1320023050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8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1320023060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25 000,00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1320023060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25 000,00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1320023060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25 000,00</w:t>
            </w:r>
          </w:p>
        </w:tc>
      </w:tr>
      <w:tr w:rsidR="00C15864" w:rsidRPr="006755C2" w:rsidTr="004975FF">
        <w:trPr>
          <w:gridAfter w:val="1"/>
          <w:wAfter w:w="6" w:type="dxa"/>
          <w:trHeight w:val="42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1330023080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77 357,00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35 895,00</w:t>
            </w:r>
          </w:p>
        </w:tc>
      </w:tr>
      <w:tr w:rsidR="00C15864" w:rsidRPr="006755C2" w:rsidTr="004975FF">
        <w:trPr>
          <w:gridAfter w:val="1"/>
          <w:wAfter w:w="6" w:type="dxa"/>
          <w:trHeight w:val="57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1330023080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77 357,00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35 895,00</w:t>
            </w:r>
          </w:p>
        </w:tc>
      </w:tr>
      <w:tr w:rsidR="00C15864" w:rsidRPr="006755C2" w:rsidTr="004975FF">
        <w:trPr>
          <w:gridAfter w:val="1"/>
          <w:wAfter w:w="6" w:type="dxa"/>
          <w:trHeight w:val="49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0503</w:t>
            </w:r>
          </w:p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1330023080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77 357,00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35 895,00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1330023080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77 357,00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35 895,00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277 250,00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124 000,00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C15864" w:rsidRPr="006755C2" w:rsidTr="004975FF">
        <w:trPr>
          <w:gridAfter w:val="1"/>
          <w:wAfter w:w="6" w:type="dxa"/>
          <w:trHeight w:val="7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</w:tr>
      <w:tr w:rsidR="00C15864" w:rsidRPr="006755C2" w:rsidTr="004975FF">
        <w:trPr>
          <w:trHeight w:val="54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</w:tr>
      <w:tr w:rsidR="00C15864" w:rsidRPr="006755C2" w:rsidTr="004975FF">
        <w:trPr>
          <w:gridAfter w:val="1"/>
          <w:wAfter w:w="6" w:type="dxa"/>
          <w:trHeight w:val="55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</w:tr>
      <w:tr w:rsidR="00C15864" w:rsidRPr="006755C2" w:rsidTr="004975FF">
        <w:trPr>
          <w:gridAfter w:val="1"/>
          <w:wAfter w:w="6" w:type="dxa"/>
          <w:trHeight w:val="90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1340023140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54 000,00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</w:tr>
      <w:tr w:rsidR="00C15864" w:rsidRPr="006755C2" w:rsidTr="004975FF">
        <w:trPr>
          <w:trHeight w:val="42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1340023140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54 000,00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1340023140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54 000,00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</w:tr>
      <w:tr w:rsidR="00C15864" w:rsidRPr="006755C2" w:rsidTr="004975FF">
        <w:trPr>
          <w:gridAfter w:val="1"/>
          <w:wAfter w:w="6" w:type="dxa"/>
          <w:trHeight w:val="67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6755C2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6755C2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trHeight w:val="43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49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1340023180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679 500,00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237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6755C2">
              <w:rPr>
                <w:sz w:val="18"/>
                <w:szCs w:val="18"/>
              </w:rPr>
              <w:t>д</w:t>
            </w:r>
            <w:proofErr w:type="gramStart"/>
            <w:r w:rsidRPr="006755C2">
              <w:rPr>
                <w:sz w:val="18"/>
                <w:szCs w:val="18"/>
              </w:rPr>
              <w:t>.А</w:t>
            </w:r>
            <w:proofErr w:type="gramEnd"/>
            <w:r w:rsidRPr="006755C2">
              <w:rPr>
                <w:sz w:val="18"/>
                <w:szCs w:val="18"/>
              </w:rPr>
              <w:t>ксентьево</w:t>
            </w:r>
            <w:proofErr w:type="spellEnd"/>
            <w:r w:rsidRPr="006755C2">
              <w:rPr>
                <w:sz w:val="18"/>
                <w:szCs w:val="18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7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7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6755C2">
              <w:rPr>
                <w:sz w:val="18"/>
                <w:szCs w:val="18"/>
              </w:rPr>
              <w:t>д</w:t>
            </w:r>
            <w:proofErr w:type="gramStart"/>
            <w:r w:rsidRPr="006755C2">
              <w:rPr>
                <w:sz w:val="18"/>
                <w:szCs w:val="18"/>
              </w:rPr>
              <w:t>.А</w:t>
            </w:r>
            <w:proofErr w:type="gramEnd"/>
            <w:r w:rsidRPr="006755C2">
              <w:rPr>
                <w:sz w:val="18"/>
                <w:szCs w:val="18"/>
              </w:rPr>
              <w:t>ксентьево</w:t>
            </w:r>
            <w:proofErr w:type="spellEnd"/>
            <w:r w:rsidRPr="006755C2">
              <w:rPr>
                <w:sz w:val="18"/>
                <w:szCs w:val="18"/>
              </w:rPr>
              <w:t xml:space="preserve"> Валдайского района Новгородской области(</w:t>
            </w:r>
            <w:proofErr w:type="spellStart"/>
            <w:r w:rsidRPr="006755C2">
              <w:rPr>
                <w:sz w:val="18"/>
                <w:szCs w:val="18"/>
              </w:rPr>
              <w:t>софинансирование</w:t>
            </w:r>
            <w:proofErr w:type="spellEnd"/>
            <w:r w:rsidRPr="006755C2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232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proofErr w:type="gramStart"/>
            <w:r w:rsidRPr="006755C2">
              <w:rPr>
                <w:sz w:val="18"/>
                <w:szCs w:val="18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</w:t>
            </w:r>
            <w:r w:rsidRPr="006755C2">
              <w:rPr>
                <w:sz w:val="18"/>
                <w:szCs w:val="18"/>
              </w:rPr>
              <w:lastRenderedPageBreak/>
              <w:t>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1350072091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1350072091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1350072091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118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6755C2">
              <w:rPr>
                <w:sz w:val="18"/>
                <w:szCs w:val="18"/>
              </w:rPr>
              <w:t>Софинансирование</w:t>
            </w:r>
            <w:proofErr w:type="spellEnd"/>
            <w:r w:rsidRPr="006755C2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13500S2091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13500S2091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13500S2091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22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proofErr w:type="gramStart"/>
            <w:r w:rsidRPr="006755C2">
              <w:rPr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1350072092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1350072092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1350072092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11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6755C2">
              <w:rPr>
                <w:sz w:val="18"/>
                <w:szCs w:val="18"/>
              </w:rPr>
              <w:t>софинансирование</w:t>
            </w:r>
            <w:proofErr w:type="spellEnd"/>
            <w:r w:rsidRPr="006755C2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13500S2092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13500S2092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8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13500S2092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4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28 500,00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32 500,00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36 500,00</w:t>
            </w:r>
          </w:p>
        </w:tc>
      </w:tr>
      <w:tr w:rsidR="00C15864" w:rsidRPr="006755C2" w:rsidTr="004975FF">
        <w:trPr>
          <w:gridAfter w:val="1"/>
          <w:wAfter w:w="6" w:type="dxa"/>
          <w:trHeight w:val="51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32 000,00</w:t>
            </w:r>
          </w:p>
        </w:tc>
      </w:tr>
      <w:tr w:rsidR="00C15864" w:rsidRPr="006755C2" w:rsidTr="004975FF">
        <w:trPr>
          <w:gridAfter w:val="1"/>
          <w:wAfter w:w="6" w:type="dxa"/>
          <w:trHeight w:val="7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6755C2">
              <w:rPr>
                <w:b/>
                <w:bCs/>
                <w:sz w:val="18"/>
                <w:szCs w:val="18"/>
              </w:rPr>
              <w:t xml:space="preserve"> сельском поселении на 2024-2026 годы»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gridAfter w:val="1"/>
          <w:wAfter w:w="6" w:type="dxa"/>
          <w:trHeight w:val="10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0800023810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gridAfter w:val="1"/>
          <w:wAfter w:w="6" w:type="dxa"/>
          <w:trHeight w:val="64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0800023810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0800023810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20 000,00</w:t>
            </w:r>
          </w:p>
        </w:tc>
      </w:tr>
      <w:tr w:rsidR="00C15864" w:rsidRPr="006755C2" w:rsidTr="004975FF">
        <w:trPr>
          <w:gridAfter w:val="1"/>
          <w:wAfter w:w="6" w:type="dxa"/>
          <w:trHeight w:val="7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Муниципальная программа» Противодействие коррупции в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6755C2">
              <w:rPr>
                <w:b/>
                <w:bCs/>
                <w:sz w:val="18"/>
                <w:szCs w:val="18"/>
              </w:rPr>
              <w:t xml:space="preserve"> сельском поселении на 2024-2026 годы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C15864" w:rsidRPr="006755C2" w:rsidTr="004975FF">
        <w:trPr>
          <w:gridAfter w:val="1"/>
          <w:wAfter w:w="6" w:type="dxa"/>
          <w:trHeight w:val="7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Мероприятия   на организацию проведения обучения </w:t>
            </w:r>
            <w:proofErr w:type="gramStart"/>
            <w:r w:rsidRPr="006755C2">
              <w:rPr>
                <w:sz w:val="18"/>
                <w:szCs w:val="18"/>
              </w:rPr>
              <w:t xml:space="preserve">( </w:t>
            </w:r>
            <w:proofErr w:type="gramEnd"/>
            <w:r w:rsidRPr="006755C2">
              <w:rPr>
                <w:sz w:val="18"/>
                <w:szCs w:val="18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1000023910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12 000,00</w:t>
            </w:r>
          </w:p>
        </w:tc>
      </w:tr>
      <w:tr w:rsidR="00C15864" w:rsidRPr="006755C2" w:rsidTr="004975FF">
        <w:trPr>
          <w:gridAfter w:val="1"/>
          <w:wAfter w:w="6" w:type="dxa"/>
          <w:trHeight w:val="63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1000023910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12 000,00</w:t>
            </w:r>
          </w:p>
        </w:tc>
      </w:tr>
      <w:tr w:rsidR="00C15864" w:rsidRPr="006755C2" w:rsidTr="004975FF">
        <w:trPr>
          <w:gridAfter w:val="1"/>
          <w:wAfter w:w="6" w:type="dxa"/>
          <w:trHeight w:val="54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1000023910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12 000,00</w:t>
            </w:r>
          </w:p>
        </w:tc>
      </w:tr>
      <w:tr w:rsidR="00C15864" w:rsidRPr="006755C2" w:rsidTr="004975FF">
        <w:trPr>
          <w:gridAfter w:val="1"/>
          <w:wAfter w:w="6" w:type="dxa"/>
          <w:trHeight w:val="46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4 500,00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9410004000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</w:tr>
      <w:tr w:rsidR="00C15864" w:rsidRPr="006755C2" w:rsidTr="004975FF">
        <w:trPr>
          <w:trHeight w:val="45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9410004000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9410004000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4 500,00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45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9710011120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trHeight w:val="48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9710011120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43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9710011120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159 300,00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159 300,00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</w:tr>
      <w:tr w:rsidR="00C15864" w:rsidRPr="006755C2" w:rsidTr="004975FF">
        <w:trPr>
          <w:gridAfter w:val="1"/>
          <w:wAfter w:w="6" w:type="dxa"/>
          <w:trHeight w:val="39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9150082100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9150082100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9150082100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312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159 300,00</w:t>
            </w:r>
          </w:p>
        </w:tc>
      </w:tr>
      <w:tr w:rsidR="00C15864" w:rsidRPr="006755C2" w:rsidTr="004975FF">
        <w:trPr>
          <w:gridAfter w:val="1"/>
          <w:wAfter w:w="6" w:type="dxa"/>
          <w:trHeight w:val="40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2 500,00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6755C2">
              <w:rPr>
                <w:sz w:val="18"/>
                <w:szCs w:val="18"/>
              </w:rPr>
              <w:t>здравоохранения</w:t>
            </w:r>
            <w:proofErr w:type="gramStart"/>
            <w:r w:rsidRPr="006755C2">
              <w:rPr>
                <w:sz w:val="18"/>
                <w:szCs w:val="18"/>
              </w:rPr>
              <w:t>,с</w:t>
            </w:r>
            <w:proofErr w:type="gramEnd"/>
            <w:r w:rsidRPr="006755C2">
              <w:rPr>
                <w:sz w:val="18"/>
                <w:szCs w:val="18"/>
              </w:rPr>
              <w:t>порта</w:t>
            </w:r>
            <w:proofErr w:type="spellEnd"/>
            <w:r w:rsidRPr="006755C2">
              <w:rPr>
                <w:sz w:val="18"/>
                <w:szCs w:val="18"/>
              </w:rPr>
              <w:t xml:space="preserve"> и физической </w:t>
            </w:r>
            <w:proofErr w:type="spellStart"/>
            <w:r w:rsidRPr="006755C2">
              <w:rPr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9810011130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2 500,00</w:t>
            </w:r>
          </w:p>
        </w:tc>
      </w:tr>
      <w:tr w:rsidR="00C15864" w:rsidRPr="006755C2" w:rsidTr="004975FF">
        <w:trPr>
          <w:trHeight w:val="43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9810011130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2 500,00</w:t>
            </w:r>
          </w:p>
        </w:tc>
      </w:tr>
      <w:tr w:rsidR="00C15864" w:rsidRPr="006755C2" w:rsidTr="004975FF">
        <w:trPr>
          <w:gridAfter w:val="1"/>
          <w:wAfter w:w="6" w:type="dxa"/>
          <w:trHeight w:val="33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9810011130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5 000,00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2 500,00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755C2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17 500,00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9710007000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lastRenderedPageBreak/>
              <w:t>Поддержка средств массовой информации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9710007000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9710007000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1202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9710007000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</w:tr>
      <w:tr w:rsidR="00C15864" w:rsidRPr="006755C2" w:rsidTr="004975FF">
        <w:trPr>
          <w:gridAfter w:val="1"/>
          <w:wAfter w:w="6" w:type="dxa"/>
          <w:trHeight w:val="69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0600000000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</w:tr>
      <w:tr w:rsidR="00C15864" w:rsidRPr="006755C2" w:rsidTr="004975FF">
        <w:trPr>
          <w:gridAfter w:val="1"/>
          <w:wAfter w:w="6" w:type="dxa"/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0600023640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</w:tr>
      <w:tr w:rsidR="00C15864" w:rsidRPr="006755C2" w:rsidTr="004975FF">
        <w:trPr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0600023640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</w:tr>
      <w:tr w:rsidR="00C15864" w:rsidRPr="006755C2" w:rsidTr="004975FF">
        <w:trPr>
          <w:trHeight w:val="375"/>
        </w:trPr>
        <w:tc>
          <w:tcPr>
            <w:tcW w:w="3687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1204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0600023640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  <w:tc>
          <w:tcPr>
            <w:tcW w:w="1276" w:type="dxa"/>
            <w:gridSpan w:val="2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8 000,00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9999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9999099990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195 690,00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384 665,00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3687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9999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9999099990</w:t>
            </w:r>
          </w:p>
        </w:tc>
        <w:tc>
          <w:tcPr>
            <w:tcW w:w="709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999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195 690,00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sz w:val="18"/>
                <w:szCs w:val="18"/>
              </w:rPr>
            </w:pPr>
            <w:r w:rsidRPr="006755C2">
              <w:rPr>
                <w:sz w:val="18"/>
                <w:szCs w:val="18"/>
              </w:rPr>
              <w:t>384 665,00</w:t>
            </w:r>
          </w:p>
        </w:tc>
      </w:tr>
      <w:tr w:rsidR="00C15864" w:rsidRPr="006755C2" w:rsidTr="004975FF">
        <w:trPr>
          <w:gridAfter w:val="1"/>
          <w:wAfter w:w="6" w:type="dxa"/>
          <w:trHeight w:val="360"/>
        </w:trPr>
        <w:tc>
          <w:tcPr>
            <w:tcW w:w="6522" w:type="dxa"/>
            <w:gridSpan w:val="4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275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13 864 091,98</w:t>
            </w:r>
          </w:p>
        </w:tc>
        <w:tc>
          <w:tcPr>
            <w:tcW w:w="1276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9 748 863,00</w:t>
            </w:r>
          </w:p>
        </w:tc>
        <w:tc>
          <w:tcPr>
            <w:tcW w:w="1270" w:type="dxa"/>
            <w:noWrap/>
            <w:hideMark/>
          </w:tcPr>
          <w:p w:rsidR="00C15864" w:rsidRPr="006755C2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6755C2">
              <w:rPr>
                <w:b/>
                <w:bCs/>
                <w:sz w:val="18"/>
                <w:szCs w:val="18"/>
              </w:rPr>
              <w:t>9 649 669,00</w:t>
            </w:r>
          </w:p>
        </w:tc>
      </w:tr>
    </w:tbl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tbl>
      <w:tblPr>
        <w:tblW w:w="12020" w:type="dxa"/>
        <w:tblLook w:val="04A0"/>
      </w:tblPr>
      <w:tblGrid>
        <w:gridCol w:w="12020"/>
      </w:tblGrid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bookmarkStart w:id="1" w:name="_Hlk178940299"/>
            <w:r w:rsidRPr="00A41128">
              <w:t xml:space="preserve">                            </w:t>
            </w:r>
            <w:r>
              <w:t xml:space="preserve">                                                                                                    </w:t>
            </w:r>
            <w:r w:rsidRPr="00A41128">
              <w:t>Приложение</w:t>
            </w:r>
            <w:r>
              <w:t xml:space="preserve"> 4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 w:rsidRPr="00A41128">
              <w:t xml:space="preserve">                  </w:t>
            </w:r>
            <w:r>
              <w:t xml:space="preserve">                                                                                                </w:t>
            </w:r>
            <w:r w:rsidRPr="00A41128">
              <w:t xml:space="preserve">к решению Совета депутатов </w:t>
            </w:r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Яжелбицкого сельского поселения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>
              <w:t xml:space="preserve">                                                                                                         </w:t>
            </w:r>
            <w:proofErr w:type="gramStart"/>
            <w:r w:rsidRPr="00A41128">
              <w:t xml:space="preserve">от 27.12.2023 №118(в редакции </w:t>
            </w:r>
            <w:proofErr w:type="gramEnd"/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от</w:t>
            </w:r>
            <w:r>
              <w:t xml:space="preserve"> </w:t>
            </w:r>
            <w:r w:rsidRPr="00A41128">
              <w:t>30.09.2024 №147)</w:t>
            </w:r>
          </w:p>
        </w:tc>
      </w:tr>
      <w:bookmarkEnd w:id="1"/>
    </w:tbl>
    <w:p w:rsidR="00C15864" w:rsidRDefault="00C15864" w:rsidP="00C15864">
      <w:pPr>
        <w:jc w:val="both"/>
      </w:pPr>
    </w:p>
    <w:tbl>
      <w:tblPr>
        <w:tblW w:w="22620" w:type="dxa"/>
        <w:tblLook w:val="04A0"/>
      </w:tblPr>
      <w:tblGrid>
        <w:gridCol w:w="22620"/>
      </w:tblGrid>
      <w:tr w:rsidR="00C15864" w:rsidRPr="00753C40" w:rsidTr="004975FF">
        <w:trPr>
          <w:trHeight w:val="315"/>
        </w:trPr>
        <w:tc>
          <w:tcPr>
            <w:tcW w:w="2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753C40" w:rsidRDefault="00C15864" w:rsidP="004975FF">
            <w:pPr>
              <w:rPr>
                <w:b/>
                <w:bCs/>
              </w:rPr>
            </w:pPr>
            <w:r w:rsidRPr="00753C40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       </w:t>
            </w:r>
            <w:r w:rsidRPr="00753C40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C15864" w:rsidRPr="00753C40" w:rsidTr="004975FF">
        <w:trPr>
          <w:trHeight w:val="315"/>
        </w:trPr>
        <w:tc>
          <w:tcPr>
            <w:tcW w:w="2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753C40" w:rsidRDefault="00C15864" w:rsidP="004975FF">
            <w:pPr>
              <w:rPr>
                <w:b/>
                <w:bCs/>
              </w:rPr>
            </w:pPr>
            <w:r w:rsidRPr="00753C40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      </w:t>
            </w:r>
            <w:r w:rsidRPr="00753C40">
              <w:rPr>
                <w:b/>
                <w:bCs/>
              </w:rPr>
              <w:t>Яжелбицкого сельского поселения на 2024-2026 годы</w:t>
            </w:r>
          </w:p>
        </w:tc>
      </w:tr>
    </w:tbl>
    <w:p w:rsidR="00C15864" w:rsidRDefault="00C15864" w:rsidP="00C15864">
      <w:pPr>
        <w:jc w:val="both"/>
      </w:pPr>
    </w:p>
    <w:tbl>
      <w:tblPr>
        <w:tblStyle w:val="a4"/>
        <w:tblW w:w="10515" w:type="dxa"/>
        <w:tblLook w:val="04A0"/>
      </w:tblPr>
      <w:tblGrid>
        <w:gridCol w:w="2855"/>
        <w:gridCol w:w="982"/>
        <w:gridCol w:w="761"/>
        <w:gridCol w:w="1430"/>
        <w:gridCol w:w="635"/>
        <w:gridCol w:w="1276"/>
        <w:gridCol w:w="1276"/>
        <w:gridCol w:w="1300"/>
      </w:tblGrid>
      <w:tr w:rsidR="00C15864" w:rsidRPr="00753C40" w:rsidTr="004975FF">
        <w:trPr>
          <w:trHeight w:val="52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63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753C40">
              <w:rPr>
                <w:b/>
                <w:bCs/>
                <w:sz w:val="18"/>
                <w:szCs w:val="18"/>
              </w:rPr>
              <w:t>Расх</w:t>
            </w:r>
            <w:proofErr w:type="spellEnd"/>
            <w:r w:rsidRPr="00753C4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6 367 334,98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5 171 263,00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4 886 810,00</w:t>
            </w:r>
          </w:p>
        </w:tc>
      </w:tr>
      <w:tr w:rsidR="00C15864" w:rsidRPr="00753C40" w:rsidTr="004975FF">
        <w:trPr>
          <w:trHeight w:val="7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1 103 800,00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1 103 800,00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91100 01000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1 103 800,00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1 103 800,00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91100 01000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1 103 800,00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1 103 800,00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1 103 800,00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91100 01000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813 600,00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813 600,00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813 600,00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91100 01000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44 500,00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44 500,00</w:t>
            </w:r>
          </w:p>
        </w:tc>
      </w:tr>
      <w:tr w:rsidR="00C15864" w:rsidRPr="00753C40" w:rsidTr="004975FF">
        <w:trPr>
          <w:trHeight w:val="61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53C40">
              <w:rPr>
                <w:sz w:val="18"/>
                <w:szCs w:val="18"/>
              </w:rPr>
              <w:t>денежного</w:t>
            </w:r>
            <w:proofErr w:type="gramEnd"/>
            <w:r w:rsidRPr="00753C40">
              <w:rPr>
                <w:sz w:val="18"/>
                <w:szCs w:val="18"/>
              </w:rPr>
              <w:t xml:space="preserve"> </w:t>
            </w:r>
            <w:proofErr w:type="spellStart"/>
            <w:r w:rsidRPr="00753C40">
              <w:rPr>
                <w:sz w:val="18"/>
                <w:szCs w:val="18"/>
              </w:rPr>
              <w:t>содержанияи</w:t>
            </w:r>
            <w:proofErr w:type="spellEnd"/>
            <w:r w:rsidRPr="00753C40">
              <w:rPr>
                <w:sz w:val="18"/>
                <w:szCs w:val="18"/>
              </w:rPr>
              <w:t xml:space="preserve"> </w:t>
            </w:r>
            <w:r w:rsidRPr="00753C40">
              <w:rPr>
                <w:sz w:val="18"/>
                <w:szCs w:val="1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91100 01000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245 700,00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245 700,00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245 700,00</w:t>
            </w:r>
          </w:p>
        </w:tc>
      </w:tr>
      <w:tr w:rsidR="00C15864" w:rsidRPr="00753C40" w:rsidTr="004975FF">
        <w:trPr>
          <w:trHeight w:val="7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753C40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753C40">
              <w:rPr>
                <w:b/>
                <w:bCs/>
                <w:sz w:val="18"/>
                <w:szCs w:val="18"/>
              </w:rPr>
              <w:t>ысших</w:t>
            </w:r>
            <w:proofErr w:type="spellEnd"/>
            <w:r w:rsidRPr="00753C40">
              <w:rPr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753C40">
              <w:rPr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4 618 500,00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3 864 953,00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3 630 500,00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4 498 290,00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3 744 743,00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3 510 290,00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3 735 200,00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3 072 700,00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3 072 700,00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2 727 800,00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2 221 600,00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2 221 600,00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182 000,00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182 000,00</w:t>
            </w:r>
          </w:p>
        </w:tc>
      </w:tr>
      <w:tr w:rsidR="00C15864" w:rsidRPr="00753C40" w:rsidTr="004975FF">
        <w:trPr>
          <w:trHeight w:val="7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53C40">
              <w:rPr>
                <w:sz w:val="18"/>
                <w:szCs w:val="18"/>
              </w:rPr>
              <w:t>денежного</w:t>
            </w:r>
            <w:proofErr w:type="gramEnd"/>
            <w:r w:rsidRPr="00753C40">
              <w:rPr>
                <w:sz w:val="18"/>
                <w:szCs w:val="18"/>
              </w:rPr>
              <w:t xml:space="preserve"> </w:t>
            </w:r>
            <w:proofErr w:type="spellStart"/>
            <w:r w:rsidRPr="00753C40">
              <w:rPr>
                <w:sz w:val="18"/>
                <w:szCs w:val="18"/>
              </w:rPr>
              <w:t>содержанияи</w:t>
            </w:r>
            <w:proofErr w:type="spellEnd"/>
            <w:r w:rsidRPr="00753C40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825 400,00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669 100,00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669 100,00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743 390,00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649 694,00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415 141,00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34 000,00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34 000,00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377 390,00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324 319,00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266 141,00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330 000,00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291 375,00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115 000,00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19 700,00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22 349,00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22 449,00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5 500,00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11 200,00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13 849,00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13 949,00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91200 70280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120 210,00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120 210,00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120 210,00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91200 70280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120 210,00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120 210,00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120 210,00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91200 70280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92 327,00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92 327,00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92 327,00</w:t>
            </w:r>
          </w:p>
        </w:tc>
      </w:tr>
      <w:tr w:rsidR="00C15864" w:rsidRPr="00753C40" w:rsidTr="004975FF">
        <w:trPr>
          <w:trHeight w:val="63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53C40">
              <w:rPr>
                <w:sz w:val="18"/>
                <w:szCs w:val="18"/>
              </w:rPr>
              <w:t>денежного</w:t>
            </w:r>
            <w:proofErr w:type="gramEnd"/>
            <w:r w:rsidRPr="00753C40">
              <w:rPr>
                <w:sz w:val="18"/>
                <w:szCs w:val="18"/>
              </w:rPr>
              <w:t xml:space="preserve"> </w:t>
            </w:r>
            <w:proofErr w:type="spellStart"/>
            <w:r w:rsidRPr="00753C40">
              <w:rPr>
                <w:sz w:val="18"/>
                <w:szCs w:val="18"/>
              </w:rPr>
              <w:t>содержанияи</w:t>
            </w:r>
            <w:proofErr w:type="spellEnd"/>
            <w:r w:rsidRPr="00753C40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91200 70280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27 883,00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27 883,00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27 883,00</w:t>
            </w:r>
          </w:p>
        </w:tc>
      </w:tr>
      <w:tr w:rsidR="00C15864" w:rsidRPr="00753C40" w:rsidTr="004975FF">
        <w:trPr>
          <w:trHeight w:val="6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753C40">
              <w:rPr>
                <w:b/>
                <w:bCs/>
                <w:sz w:val="18"/>
                <w:szCs w:val="18"/>
              </w:rPr>
              <w:lastRenderedPageBreak/>
              <w:t>бюджетного) надзора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26 010,00</w:t>
            </w:r>
          </w:p>
        </w:tc>
      </w:tr>
      <w:tr w:rsidR="00C15864" w:rsidRPr="00753C40" w:rsidTr="004975FF">
        <w:trPr>
          <w:trHeight w:val="61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53C40">
              <w:rPr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0106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9130093020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26 010,00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26 010,00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26 010,00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0106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9130093020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26 010,00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26 010,00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26 010,00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9140003000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33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9140003000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614 024,98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171 500,00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121 500,00</w:t>
            </w:r>
          </w:p>
        </w:tc>
      </w:tr>
      <w:tr w:rsidR="00C15864" w:rsidRPr="00753C40" w:rsidTr="004975FF">
        <w:trPr>
          <w:trHeight w:val="7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1100023410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1100023410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1100023410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64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материально-техническое обеспечение деятельности членов </w:t>
            </w:r>
            <w:proofErr w:type="spellStart"/>
            <w:r w:rsidRPr="00753C40">
              <w:rPr>
                <w:sz w:val="18"/>
                <w:szCs w:val="18"/>
              </w:rPr>
              <w:t>Яжелбицкой</w:t>
            </w:r>
            <w:proofErr w:type="spellEnd"/>
            <w:r w:rsidRPr="00753C40">
              <w:rPr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1100023420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1100023420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1100023420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1 000,00</w:t>
            </w:r>
          </w:p>
        </w:tc>
      </w:tr>
      <w:tr w:rsidR="00C15864" w:rsidRPr="00753C40" w:rsidTr="004975FF">
        <w:trPr>
          <w:trHeight w:val="8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392 136,00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48 000,00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753C40">
              <w:rPr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753C40">
              <w:rPr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753C40">
              <w:rPr>
                <w:sz w:val="18"/>
                <w:szCs w:val="18"/>
              </w:rPr>
              <w:t>установкалицензионного</w:t>
            </w:r>
            <w:proofErr w:type="spellEnd"/>
            <w:r w:rsidRPr="00753C40">
              <w:rPr>
                <w:sz w:val="18"/>
                <w:szCs w:val="18"/>
              </w:rPr>
              <w:t xml:space="preserve"> программного обеспечения (1с бухгалтерия, </w:t>
            </w:r>
            <w:proofErr w:type="spellStart"/>
            <w:r w:rsidRPr="00753C40">
              <w:rPr>
                <w:sz w:val="18"/>
                <w:szCs w:val="18"/>
              </w:rPr>
              <w:t>СПСКонсультант</w:t>
            </w:r>
            <w:proofErr w:type="spellEnd"/>
            <w:r w:rsidRPr="00753C40">
              <w:rPr>
                <w:sz w:val="18"/>
                <w:szCs w:val="18"/>
              </w:rPr>
              <w:t xml:space="preserve"> Плюс) приобретение электронно-</w:t>
            </w:r>
            <w:r w:rsidRPr="00753C40">
              <w:rPr>
                <w:sz w:val="18"/>
                <w:szCs w:val="18"/>
              </w:rPr>
              <w:lastRenderedPageBreak/>
              <w:t>цифровых подписей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48 000,00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48 000,00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48 000,00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6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9150070650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</w:tr>
      <w:tr w:rsidR="00C15864" w:rsidRPr="00753C40" w:rsidTr="004975FF">
        <w:trPr>
          <w:trHeight w:val="31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9150070650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9150070650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500,00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9190001000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79 433,30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52 000,00</w:t>
            </w:r>
          </w:p>
        </w:tc>
      </w:tr>
      <w:tr w:rsidR="00C15864" w:rsidRPr="00753C40" w:rsidTr="004975FF">
        <w:trPr>
          <w:trHeight w:val="6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9190001000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79 433,30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52 000,00</w:t>
            </w:r>
          </w:p>
        </w:tc>
      </w:tr>
      <w:tr w:rsidR="00C15864" w:rsidRPr="00753C40" w:rsidTr="004975FF">
        <w:trPr>
          <w:trHeight w:val="49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9150023500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18 750,00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9150023500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9150023500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9150023500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3 750,00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9150023500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3 750,00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9170009999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9170009999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830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9170009999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9170037000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52 205,68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9170037000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49 638,98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9170037000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49 638,98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9170037000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830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2 566,70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0113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9170037000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831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2 566,70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379 553,00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414 659,00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379 553,00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414 659,00</w:t>
            </w:r>
          </w:p>
        </w:tc>
      </w:tr>
      <w:tr w:rsidR="00C15864" w:rsidRPr="00753C40" w:rsidTr="004975FF">
        <w:trPr>
          <w:trHeight w:val="79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345 477,00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379 553,00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414 659,00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300 637,00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300 637,00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300 637,00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230 904,00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230 904,00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230 904,00</w:t>
            </w:r>
          </w:p>
        </w:tc>
      </w:tr>
      <w:tr w:rsidR="00C15864" w:rsidRPr="00753C40" w:rsidTr="004975FF">
        <w:trPr>
          <w:trHeight w:val="88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53C40">
              <w:rPr>
                <w:sz w:val="18"/>
                <w:szCs w:val="18"/>
              </w:rPr>
              <w:t>денежного</w:t>
            </w:r>
            <w:proofErr w:type="gramEnd"/>
            <w:r w:rsidRPr="00753C40">
              <w:rPr>
                <w:sz w:val="18"/>
                <w:szCs w:val="18"/>
              </w:rPr>
              <w:t xml:space="preserve"> </w:t>
            </w:r>
            <w:proofErr w:type="spellStart"/>
            <w:r w:rsidRPr="00753C40">
              <w:rPr>
                <w:sz w:val="18"/>
                <w:szCs w:val="18"/>
              </w:rPr>
              <w:t>содержанияи</w:t>
            </w:r>
            <w:proofErr w:type="spellEnd"/>
            <w:r w:rsidRPr="00753C40">
              <w:rPr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69 733,00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69 733,00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69 733,00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44 840,00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78 916,00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114 022,00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34 840,00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78 916,00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114 022,00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0203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9210051180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C15864" w:rsidRPr="00753C40" w:rsidTr="004975FF">
        <w:trPr>
          <w:trHeight w:val="7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C15864" w:rsidRPr="00753C40" w:rsidTr="004975FF">
        <w:trPr>
          <w:trHeight w:val="6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</w:t>
            </w:r>
            <w:r w:rsidRPr="00753C40">
              <w:rPr>
                <w:b/>
                <w:bCs/>
                <w:sz w:val="18"/>
                <w:szCs w:val="18"/>
              </w:rPr>
              <w:lastRenderedPageBreak/>
              <w:t>2025 годы"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225 000,00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</w:tr>
      <w:tr w:rsidR="00C15864" w:rsidRPr="00753C40" w:rsidTr="004975FF">
        <w:trPr>
          <w:trHeight w:val="6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 xml:space="preserve">профилактические мероприятия по предупреждению пожаров на территории </w:t>
            </w:r>
            <w:proofErr w:type="spellStart"/>
            <w:r w:rsidRPr="00753C40">
              <w:rPr>
                <w:sz w:val="18"/>
                <w:szCs w:val="18"/>
              </w:rPr>
              <w:t>роселения</w:t>
            </w:r>
            <w:proofErr w:type="spellEnd"/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1500023280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1500023280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1500023280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75 000,00</w:t>
            </w:r>
          </w:p>
        </w:tc>
      </w:tr>
      <w:tr w:rsidR="00C15864" w:rsidRPr="00753C40" w:rsidTr="004975FF">
        <w:trPr>
          <w:trHeight w:val="11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(обустройство подъезда к пожарному водоему д. Дворец)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1500043000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1500043000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0310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1500043000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4 592 449,00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753C40">
              <w:rPr>
                <w:b/>
                <w:bCs/>
                <w:sz w:val="18"/>
                <w:szCs w:val="18"/>
              </w:rPr>
              <w:t>о(</w:t>
            </w:r>
            <w:proofErr w:type="gramEnd"/>
            <w:r w:rsidRPr="00753C40">
              <w:rPr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753C40" w:rsidTr="004975FF">
        <w:trPr>
          <w:trHeight w:val="142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поселени</w:t>
            </w:r>
            <w:proofErr w:type="spellEnd"/>
            <w:r w:rsidRPr="00753C40">
              <w:rPr>
                <w:b/>
                <w:bCs/>
                <w:sz w:val="18"/>
                <w:szCs w:val="18"/>
              </w:rPr>
              <w:t xml:space="preserve"> на 2024-2026 годы"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753C40" w:rsidTr="004975FF">
        <w:trPr>
          <w:trHeight w:val="11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2 273 337,90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2 017 300,00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2 051 200,00</w:t>
            </w:r>
          </w:p>
        </w:tc>
      </w:tr>
      <w:tr w:rsidR="00C15864" w:rsidRPr="00753C40" w:rsidTr="004975FF">
        <w:trPr>
          <w:trHeight w:val="7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0100123210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1 269 400,00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1 303 300,00</w:t>
            </w:r>
          </w:p>
        </w:tc>
      </w:tr>
      <w:tr w:rsidR="00C15864" w:rsidRPr="00753C40" w:rsidTr="004975FF">
        <w:trPr>
          <w:trHeight w:val="55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0100123210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1 269 400,00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1 303 300,00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0100123210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1 269 400,00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1 303 300,00</w:t>
            </w:r>
          </w:p>
        </w:tc>
      </w:tr>
      <w:tr w:rsidR="00C15864" w:rsidRPr="00753C40" w:rsidTr="004975FF">
        <w:trPr>
          <w:trHeight w:val="7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0100071520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0100071520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0100071520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</w:tr>
      <w:tr w:rsidR="00C15864" w:rsidRPr="00753C40" w:rsidTr="004975FF">
        <w:trPr>
          <w:trHeight w:val="7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53C40">
              <w:rPr>
                <w:sz w:val="18"/>
                <w:szCs w:val="18"/>
              </w:rPr>
              <w:t>Софинансирование</w:t>
            </w:r>
            <w:proofErr w:type="spellEnd"/>
            <w:r w:rsidRPr="00753C40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01000S1520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01000S1520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01000S1520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</w:tr>
      <w:tr w:rsidR="00C15864" w:rsidRPr="00753C40" w:rsidTr="004975FF">
        <w:trPr>
          <w:trHeight w:val="117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1 436 111,10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747 900,00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747 900,00</w:t>
            </w:r>
          </w:p>
        </w:tc>
      </w:tr>
      <w:tr w:rsidR="00C15864" w:rsidRPr="00753C40" w:rsidTr="004975FF">
        <w:trPr>
          <w:trHeight w:val="10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0100171520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0100171520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0100171520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710 500,00</w:t>
            </w:r>
          </w:p>
        </w:tc>
      </w:tr>
      <w:tr w:rsidR="00C15864" w:rsidRPr="00753C40" w:rsidTr="004975FF">
        <w:trPr>
          <w:trHeight w:val="6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53C40">
              <w:rPr>
                <w:sz w:val="18"/>
                <w:szCs w:val="18"/>
              </w:rPr>
              <w:t>Софинансирование</w:t>
            </w:r>
            <w:proofErr w:type="spellEnd"/>
            <w:r w:rsidRPr="00753C40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01001S1520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01001S1520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01001S1520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37 400,00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ремонт автомобильных дорог </w:t>
            </w:r>
            <w:proofErr w:type="spellStart"/>
            <w:r w:rsidRPr="00753C40">
              <w:rPr>
                <w:sz w:val="18"/>
                <w:szCs w:val="18"/>
              </w:rPr>
              <w:t>рбщего</w:t>
            </w:r>
            <w:proofErr w:type="spellEnd"/>
            <w:r w:rsidRPr="00753C40">
              <w:rPr>
                <w:sz w:val="18"/>
                <w:szCs w:val="18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0100123220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0100123220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0100123220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7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18 000,00</w:t>
            </w:r>
          </w:p>
        </w:tc>
      </w:tr>
      <w:tr w:rsidR="00C15864" w:rsidRPr="00753C40" w:rsidTr="004975FF">
        <w:trPr>
          <w:trHeight w:val="79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Мероприятия  по установке дорожных знаков</w:t>
            </w:r>
            <w:proofErr w:type="gramStart"/>
            <w:r w:rsidRPr="00753C40">
              <w:rPr>
                <w:sz w:val="18"/>
                <w:szCs w:val="18"/>
              </w:rPr>
              <w:t xml:space="preserve"> ,</w:t>
            </w:r>
            <w:proofErr w:type="gramEnd"/>
            <w:r w:rsidRPr="00753C40">
              <w:rPr>
                <w:sz w:val="18"/>
                <w:szCs w:val="18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753C40">
              <w:rPr>
                <w:sz w:val="18"/>
                <w:szCs w:val="18"/>
              </w:rPr>
              <w:t>грейдирование</w:t>
            </w:r>
            <w:proofErr w:type="spellEnd"/>
            <w:r w:rsidRPr="00753C40">
              <w:rPr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0100223330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0100223330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0409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0100223330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865 000,00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9410011050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9410011050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9410011050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9410040000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665 000,00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9410040000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665 000,00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0412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9410040000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665 000,00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753C40" w:rsidTr="004975FF">
        <w:trPr>
          <w:trHeight w:val="6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773 000,00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648 000,00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709 240,00</w:t>
            </w:r>
          </w:p>
        </w:tc>
      </w:tr>
      <w:tr w:rsidR="00C15864" w:rsidRPr="00753C40" w:rsidTr="004975FF">
        <w:trPr>
          <w:trHeight w:val="7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1310023010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635 000,00</w:t>
            </w:r>
          </w:p>
        </w:tc>
      </w:tr>
      <w:tr w:rsidR="00C15864" w:rsidRPr="00753C40" w:rsidTr="004975FF">
        <w:trPr>
          <w:trHeight w:val="55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1310023010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635 000,00</w:t>
            </w:r>
          </w:p>
        </w:tc>
      </w:tr>
      <w:tr w:rsidR="00C15864" w:rsidRPr="00753C40" w:rsidTr="004975FF">
        <w:trPr>
          <w:trHeight w:val="58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1310023010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635 000,00</w:t>
            </w:r>
          </w:p>
        </w:tc>
      </w:tr>
      <w:tr w:rsidR="00C15864" w:rsidRPr="00753C40" w:rsidTr="004975FF">
        <w:trPr>
          <w:trHeight w:val="60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1310023020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74 240,00</w:t>
            </w:r>
          </w:p>
        </w:tc>
      </w:tr>
      <w:tr w:rsidR="00C15864" w:rsidRPr="00753C40" w:rsidTr="004975FF">
        <w:trPr>
          <w:trHeight w:val="58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1310023020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74 240,00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1310023020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74 240,00</w:t>
            </w:r>
          </w:p>
        </w:tc>
      </w:tr>
      <w:tr w:rsidR="00C15864" w:rsidRPr="00753C40" w:rsidTr="004975FF">
        <w:trPr>
          <w:trHeight w:val="52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lastRenderedPageBreak/>
              <w:t>подпрограмма « Озеленение»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165 800,00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55 000,00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</w:tr>
      <w:tr w:rsidR="00C15864" w:rsidRPr="00753C40" w:rsidTr="004975FF">
        <w:trPr>
          <w:trHeight w:val="49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</w:tr>
      <w:tr w:rsidR="00C15864" w:rsidRPr="00753C40" w:rsidTr="004975FF">
        <w:trPr>
          <w:trHeight w:val="58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</w:tr>
      <w:tr w:rsidR="00C15864" w:rsidRPr="00753C40" w:rsidTr="004975FF">
        <w:trPr>
          <w:trHeight w:val="7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76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1320023060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25 000,00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1320023060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25 000,00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1320023060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25 000,00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982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77 357,00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35 895,00</w:t>
            </w:r>
          </w:p>
        </w:tc>
      </w:tr>
      <w:tr w:rsidR="00C15864" w:rsidRPr="00753C40" w:rsidTr="004975FF">
        <w:trPr>
          <w:trHeight w:val="57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982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77 357,00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35 895,00</w:t>
            </w:r>
          </w:p>
        </w:tc>
      </w:tr>
      <w:tr w:rsidR="00C15864" w:rsidRPr="00753C40" w:rsidTr="004975FF">
        <w:trPr>
          <w:trHeight w:val="49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77 357,00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35 895,00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77 357,00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35 895,00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277 250,00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124 000,00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C15864" w:rsidRPr="00753C40" w:rsidTr="004975FF">
        <w:trPr>
          <w:trHeight w:val="51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</w:tr>
      <w:tr w:rsidR="00C15864" w:rsidRPr="00753C40" w:rsidTr="004975FF">
        <w:trPr>
          <w:trHeight w:val="55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</w:tr>
      <w:tr w:rsidR="00C15864" w:rsidRPr="00753C40" w:rsidTr="004975FF">
        <w:trPr>
          <w:trHeight w:val="7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1340023140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54 000,00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</w:tr>
      <w:tr w:rsidR="00C15864" w:rsidRPr="00753C40" w:rsidTr="004975FF">
        <w:trPr>
          <w:trHeight w:val="42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1340023140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54 000,00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1340023140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54 000,00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</w:tr>
      <w:tr w:rsidR="00C15864" w:rsidRPr="00753C40" w:rsidTr="004975FF">
        <w:trPr>
          <w:trHeight w:val="6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753C40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753C40">
              <w:rPr>
                <w:sz w:val="18"/>
                <w:szCs w:val="18"/>
              </w:rPr>
              <w:t>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9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1340023180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7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679 500,00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557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753C40">
              <w:rPr>
                <w:sz w:val="18"/>
                <w:szCs w:val="18"/>
              </w:rPr>
              <w:t>д</w:t>
            </w:r>
            <w:proofErr w:type="gramStart"/>
            <w:r w:rsidRPr="00753C40">
              <w:rPr>
                <w:sz w:val="18"/>
                <w:szCs w:val="18"/>
              </w:rPr>
              <w:t>.А</w:t>
            </w:r>
            <w:proofErr w:type="gramEnd"/>
            <w:r w:rsidRPr="00753C40">
              <w:rPr>
                <w:sz w:val="18"/>
                <w:szCs w:val="18"/>
              </w:rPr>
              <w:t>ксентьево</w:t>
            </w:r>
            <w:proofErr w:type="spellEnd"/>
            <w:r w:rsidRPr="00753C40">
              <w:rPr>
                <w:sz w:val="18"/>
                <w:szCs w:val="18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7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7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6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753C40">
              <w:rPr>
                <w:sz w:val="18"/>
                <w:szCs w:val="18"/>
              </w:rPr>
              <w:t>д</w:t>
            </w:r>
            <w:proofErr w:type="gramStart"/>
            <w:r w:rsidRPr="00753C40">
              <w:rPr>
                <w:sz w:val="18"/>
                <w:szCs w:val="18"/>
              </w:rPr>
              <w:t>.А</w:t>
            </w:r>
            <w:proofErr w:type="gramEnd"/>
            <w:r w:rsidRPr="00753C40">
              <w:rPr>
                <w:sz w:val="18"/>
                <w:szCs w:val="18"/>
              </w:rPr>
              <w:t>ксентьево</w:t>
            </w:r>
            <w:proofErr w:type="spellEnd"/>
            <w:r w:rsidRPr="00753C40">
              <w:rPr>
                <w:sz w:val="18"/>
                <w:szCs w:val="18"/>
              </w:rPr>
              <w:t xml:space="preserve"> Валдайского района Новгородской области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22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proofErr w:type="gramStart"/>
            <w:r w:rsidRPr="00753C40">
              <w:rPr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1350072091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1350072091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1350072091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10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753C40">
              <w:rPr>
                <w:sz w:val="18"/>
                <w:szCs w:val="18"/>
              </w:rPr>
              <w:t>Софинансирование</w:t>
            </w:r>
            <w:proofErr w:type="spellEnd"/>
            <w:r w:rsidRPr="00753C40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13500S2091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13500S2091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13500S2091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211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proofErr w:type="gramStart"/>
            <w:r w:rsidRPr="00753C40">
              <w:rPr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1350072092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1350072092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прочая закупка товаров, работ и услуг для государственных </w:t>
            </w:r>
            <w:r w:rsidRPr="00753C40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1350072092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109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753C40">
              <w:rPr>
                <w:sz w:val="18"/>
                <w:szCs w:val="18"/>
              </w:rPr>
              <w:t>софинансирование</w:t>
            </w:r>
            <w:proofErr w:type="spellEnd"/>
            <w:r w:rsidRPr="00753C40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13500S2092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13500S2092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0503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13500S2092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28 500,00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32 500,00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36 500,00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32 000,00</w:t>
            </w:r>
          </w:p>
        </w:tc>
      </w:tr>
      <w:tr w:rsidR="00C15864" w:rsidRPr="00753C40" w:rsidTr="004975FF">
        <w:trPr>
          <w:trHeight w:val="7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753C40">
              <w:rPr>
                <w:b/>
                <w:bCs/>
                <w:sz w:val="18"/>
                <w:szCs w:val="18"/>
              </w:rPr>
              <w:t xml:space="preserve"> сельском поселении на 2024-2026 годы»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10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0800023810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64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0800023810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0800023810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20 000,00</w:t>
            </w:r>
          </w:p>
        </w:tc>
      </w:tr>
      <w:tr w:rsidR="00C15864" w:rsidRPr="00753C40" w:rsidTr="004975FF">
        <w:trPr>
          <w:trHeight w:val="7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Муниципальная программа» Противодействие коррупции в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753C40">
              <w:rPr>
                <w:b/>
                <w:bCs/>
                <w:sz w:val="18"/>
                <w:szCs w:val="18"/>
              </w:rPr>
              <w:t xml:space="preserve"> сельском поселении на 2024-2026 годы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C15864" w:rsidRPr="00753C40" w:rsidTr="004975FF">
        <w:trPr>
          <w:trHeight w:val="7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Мероприятия   на организацию проведения обучения </w:t>
            </w:r>
            <w:proofErr w:type="gramStart"/>
            <w:r w:rsidRPr="00753C40">
              <w:rPr>
                <w:sz w:val="18"/>
                <w:szCs w:val="18"/>
              </w:rPr>
              <w:t xml:space="preserve">( </w:t>
            </w:r>
            <w:proofErr w:type="gramEnd"/>
            <w:r w:rsidRPr="00753C40">
              <w:rPr>
                <w:sz w:val="18"/>
                <w:szCs w:val="18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1000023910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12 000,00</w:t>
            </w:r>
          </w:p>
        </w:tc>
      </w:tr>
      <w:tr w:rsidR="00C15864" w:rsidRPr="00753C40" w:rsidTr="004975FF">
        <w:trPr>
          <w:trHeight w:val="63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1000023910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12 000,00</w:t>
            </w:r>
          </w:p>
        </w:tc>
      </w:tr>
      <w:tr w:rsidR="00C15864" w:rsidRPr="00753C40" w:rsidTr="004975FF">
        <w:trPr>
          <w:trHeight w:val="54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0705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1000023910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12 000,00</w:t>
            </w:r>
          </w:p>
        </w:tc>
      </w:tr>
      <w:tr w:rsidR="00C15864" w:rsidRPr="00753C40" w:rsidTr="004975FF">
        <w:trPr>
          <w:trHeight w:val="46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4 500,00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0707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9410004000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0707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9410004000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0707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9410004000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4 500,00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5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0801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9710011120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0801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9710011120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8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0801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9710011120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159 300,00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159 300,00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</w:tr>
      <w:tr w:rsidR="00C15864" w:rsidRPr="00753C40" w:rsidTr="004975FF">
        <w:trPr>
          <w:trHeight w:val="39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9150082100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9150082100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1001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9150082100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312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183 181,00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159 300,00</w:t>
            </w:r>
          </w:p>
        </w:tc>
      </w:tr>
      <w:tr w:rsidR="00C15864" w:rsidRPr="00753C40" w:rsidTr="004975FF">
        <w:trPr>
          <w:trHeight w:val="40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2 500,00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753C40">
              <w:rPr>
                <w:sz w:val="18"/>
                <w:szCs w:val="18"/>
              </w:rPr>
              <w:t>здравоохранения</w:t>
            </w:r>
            <w:proofErr w:type="gramStart"/>
            <w:r w:rsidRPr="00753C40">
              <w:rPr>
                <w:sz w:val="18"/>
                <w:szCs w:val="18"/>
              </w:rPr>
              <w:t>,с</w:t>
            </w:r>
            <w:proofErr w:type="gramEnd"/>
            <w:r w:rsidRPr="00753C40">
              <w:rPr>
                <w:sz w:val="18"/>
                <w:szCs w:val="18"/>
              </w:rPr>
              <w:t>порта</w:t>
            </w:r>
            <w:proofErr w:type="spellEnd"/>
            <w:r w:rsidRPr="00753C40">
              <w:rPr>
                <w:sz w:val="18"/>
                <w:szCs w:val="18"/>
              </w:rPr>
              <w:t xml:space="preserve"> и физической </w:t>
            </w:r>
            <w:proofErr w:type="spellStart"/>
            <w:r w:rsidRPr="00753C40">
              <w:rPr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9810011130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2 500,00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9810011130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2 500,00</w:t>
            </w:r>
          </w:p>
        </w:tc>
      </w:tr>
      <w:tr w:rsidR="00C15864" w:rsidRPr="00753C40" w:rsidTr="004975FF">
        <w:trPr>
          <w:trHeight w:val="43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9810011130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2 500,00</w:t>
            </w:r>
          </w:p>
        </w:tc>
      </w:tr>
      <w:tr w:rsidR="00C15864" w:rsidRPr="00753C40" w:rsidTr="004975FF">
        <w:trPr>
          <w:trHeight w:val="33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1101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9810011130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2 500,00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53C40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17 500,00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9710007000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9710007000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9710007000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1202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9710007000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</w:tr>
      <w:tr w:rsidR="00C15864" w:rsidRPr="00753C40" w:rsidTr="004975FF">
        <w:trPr>
          <w:trHeight w:val="69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0600000000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9910011150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9910011150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</w:tr>
      <w:tr w:rsidR="00C15864" w:rsidRPr="00753C40" w:rsidTr="004975FF">
        <w:trPr>
          <w:trHeight w:val="375"/>
        </w:trPr>
        <w:tc>
          <w:tcPr>
            <w:tcW w:w="285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 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1204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0600023640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242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8 000,00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9999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9999099990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195 690,00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384 665,00</w:t>
            </w:r>
          </w:p>
        </w:tc>
      </w:tr>
      <w:tr w:rsidR="00C15864" w:rsidRPr="00753C40" w:rsidTr="004975FF">
        <w:trPr>
          <w:trHeight w:val="360"/>
        </w:trPr>
        <w:tc>
          <w:tcPr>
            <w:tcW w:w="2855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82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9999</w:t>
            </w:r>
          </w:p>
        </w:tc>
        <w:tc>
          <w:tcPr>
            <w:tcW w:w="143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9999099990</w:t>
            </w:r>
          </w:p>
        </w:tc>
        <w:tc>
          <w:tcPr>
            <w:tcW w:w="635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999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195 690,00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sz w:val="18"/>
                <w:szCs w:val="18"/>
              </w:rPr>
            </w:pPr>
            <w:r w:rsidRPr="00753C40">
              <w:rPr>
                <w:sz w:val="18"/>
                <w:szCs w:val="18"/>
              </w:rPr>
              <w:t>384 665,00</w:t>
            </w:r>
          </w:p>
        </w:tc>
      </w:tr>
      <w:tr w:rsidR="00C15864" w:rsidRPr="00753C40" w:rsidTr="004975FF">
        <w:trPr>
          <w:trHeight w:val="360"/>
        </w:trPr>
        <w:tc>
          <w:tcPr>
            <w:tcW w:w="6663" w:type="dxa"/>
            <w:gridSpan w:val="5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13 864 091,98</w:t>
            </w:r>
          </w:p>
        </w:tc>
        <w:tc>
          <w:tcPr>
            <w:tcW w:w="1276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9 748 863,00</w:t>
            </w:r>
          </w:p>
        </w:tc>
        <w:tc>
          <w:tcPr>
            <w:tcW w:w="1300" w:type="dxa"/>
            <w:noWrap/>
            <w:hideMark/>
          </w:tcPr>
          <w:p w:rsidR="00C15864" w:rsidRPr="00753C4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753C40">
              <w:rPr>
                <w:b/>
                <w:bCs/>
                <w:sz w:val="18"/>
                <w:szCs w:val="18"/>
              </w:rPr>
              <w:t>9 649 669,00</w:t>
            </w:r>
          </w:p>
        </w:tc>
      </w:tr>
    </w:tbl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tbl>
      <w:tblPr>
        <w:tblW w:w="12020" w:type="dxa"/>
        <w:tblLook w:val="04A0"/>
      </w:tblPr>
      <w:tblGrid>
        <w:gridCol w:w="12020"/>
      </w:tblGrid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A41128" w:rsidRDefault="00C15864" w:rsidP="004975FF">
            <w:r w:rsidRPr="00A41128">
              <w:t xml:space="preserve">                            </w:t>
            </w:r>
            <w:r>
              <w:t xml:space="preserve">                                                                                                    </w:t>
            </w:r>
            <w:r w:rsidRPr="00A41128">
              <w:t>Приложение</w:t>
            </w:r>
            <w:r>
              <w:t xml:space="preserve"> 5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 w:rsidRPr="00A41128">
              <w:t xml:space="preserve">                  </w:t>
            </w:r>
            <w:r>
              <w:t xml:space="preserve">                                                                                                </w:t>
            </w:r>
            <w:r w:rsidRPr="00A41128">
              <w:t xml:space="preserve">к решению Совета депутатов </w:t>
            </w:r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Яжелбицкого сельского поселения</w:t>
            </w:r>
          </w:p>
        </w:tc>
      </w:tr>
      <w:tr w:rsidR="00C15864" w:rsidRPr="00A41128" w:rsidTr="004975FF">
        <w:trPr>
          <w:trHeight w:val="33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864" w:rsidRDefault="00C15864" w:rsidP="004975FF">
            <w:r>
              <w:t xml:space="preserve">                                                                                                         </w:t>
            </w:r>
            <w:proofErr w:type="gramStart"/>
            <w:r w:rsidRPr="00A41128">
              <w:t xml:space="preserve">от 27.12.2023 №118(в редакции </w:t>
            </w:r>
            <w:proofErr w:type="gramEnd"/>
          </w:p>
          <w:p w:rsidR="00C15864" w:rsidRPr="00A41128" w:rsidRDefault="00C15864" w:rsidP="004975FF">
            <w:r>
              <w:t xml:space="preserve">                                                                                                         </w:t>
            </w:r>
            <w:r w:rsidRPr="00A41128">
              <w:t>от</w:t>
            </w:r>
            <w:r>
              <w:t xml:space="preserve"> </w:t>
            </w:r>
            <w:r w:rsidRPr="00A41128">
              <w:t>30.09.2024 №147)</w:t>
            </w:r>
          </w:p>
        </w:tc>
      </w:tr>
    </w:tbl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tbl>
      <w:tblPr>
        <w:tblW w:w="21480" w:type="dxa"/>
        <w:tblLook w:val="04A0"/>
      </w:tblPr>
      <w:tblGrid>
        <w:gridCol w:w="21480"/>
      </w:tblGrid>
      <w:tr w:rsidR="00C15864" w:rsidRPr="00753C40" w:rsidTr="004975FF">
        <w:trPr>
          <w:trHeight w:val="315"/>
        </w:trPr>
        <w:tc>
          <w:tcPr>
            <w:tcW w:w="2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F33820" w:rsidRDefault="00C15864" w:rsidP="004975FF">
            <w:pPr>
              <w:rPr>
                <w:b/>
                <w:bCs/>
              </w:rPr>
            </w:pPr>
            <w:r w:rsidRPr="00F33820"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 xml:space="preserve">               </w:t>
            </w:r>
            <w:r w:rsidRPr="00F33820">
              <w:rPr>
                <w:b/>
                <w:bCs/>
              </w:rPr>
              <w:t xml:space="preserve"> Распределение бюджетных ассигнований</w:t>
            </w:r>
          </w:p>
        </w:tc>
      </w:tr>
      <w:tr w:rsidR="00C15864" w:rsidRPr="00753C40" w:rsidTr="004975FF">
        <w:trPr>
          <w:trHeight w:val="315"/>
        </w:trPr>
        <w:tc>
          <w:tcPr>
            <w:tcW w:w="2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F33820" w:rsidRDefault="00C15864" w:rsidP="004975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F33820">
              <w:rPr>
                <w:b/>
                <w:bCs/>
              </w:rPr>
              <w:t>на финансовое обеспечение реализации муниципальных программ</w:t>
            </w:r>
          </w:p>
        </w:tc>
      </w:tr>
      <w:tr w:rsidR="00C15864" w:rsidRPr="00753C40" w:rsidTr="004975FF">
        <w:trPr>
          <w:trHeight w:val="315"/>
        </w:trPr>
        <w:tc>
          <w:tcPr>
            <w:tcW w:w="2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64" w:rsidRPr="00F33820" w:rsidRDefault="00C15864" w:rsidP="004975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F33820">
              <w:rPr>
                <w:b/>
                <w:bCs/>
              </w:rPr>
              <w:t>расходов бюджета Яжелбицкого сельского поселения на 2024-2026 годы</w:t>
            </w:r>
          </w:p>
        </w:tc>
      </w:tr>
    </w:tbl>
    <w:p w:rsidR="00C15864" w:rsidRDefault="00C15864" w:rsidP="00C15864">
      <w:pPr>
        <w:jc w:val="both"/>
      </w:pPr>
    </w:p>
    <w:tbl>
      <w:tblPr>
        <w:tblStyle w:val="a4"/>
        <w:tblpPr w:leftFromText="180" w:rightFromText="180" w:vertAnchor="text" w:horzAnchor="margin" w:tblpXSpec="center" w:tblpY="86"/>
        <w:tblW w:w="10201" w:type="dxa"/>
        <w:tblLook w:val="04A0"/>
      </w:tblPr>
      <w:tblGrid>
        <w:gridCol w:w="3256"/>
        <w:gridCol w:w="128"/>
        <w:gridCol w:w="580"/>
        <w:gridCol w:w="84"/>
        <w:gridCol w:w="1618"/>
        <w:gridCol w:w="635"/>
        <w:gridCol w:w="1207"/>
        <w:gridCol w:w="1276"/>
        <w:gridCol w:w="1417"/>
      </w:tblGrid>
      <w:tr w:rsidR="00C15864" w:rsidRPr="00F33820" w:rsidTr="004975FF">
        <w:trPr>
          <w:trHeight w:val="52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635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F33820">
              <w:rPr>
                <w:b/>
                <w:bCs/>
                <w:sz w:val="18"/>
                <w:szCs w:val="18"/>
              </w:rPr>
              <w:t>Расх</w:t>
            </w:r>
            <w:proofErr w:type="spellEnd"/>
            <w:r w:rsidRPr="00F3382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07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C15864" w:rsidRPr="00F33820" w:rsidTr="004975FF">
        <w:trPr>
          <w:trHeight w:val="67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406 636,00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86 000,00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56 000,00</w:t>
            </w:r>
          </w:p>
        </w:tc>
      </w:tr>
      <w:tr w:rsidR="00C15864" w:rsidRPr="00F33820" w:rsidTr="004975FF">
        <w:trPr>
          <w:trHeight w:val="190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F33820">
              <w:rPr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F33820">
              <w:rPr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F33820">
              <w:rPr>
                <w:sz w:val="18"/>
                <w:szCs w:val="18"/>
              </w:rPr>
              <w:t>установкалицензионного</w:t>
            </w:r>
            <w:proofErr w:type="spellEnd"/>
            <w:r w:rsidRPr="00F33820">
              <w:rPr>
                <w:sz w:val="18"/>
                <w:szCs w:val="18"/>
              </w:rPr>
              <w:t xml:space="preserve"> программного обеспечения (1с бухгалтерия, </w:t>
            </w:r>
            <w:proofErr w:type="spellStart"/>
            <w:r w:rsidRPr="00F33820">
              <w:rPr>
                <w:sz w:val="18"/>
                <w:szCs w:val="18"/>
              </w:rPr>
              <w:t>СПСКонсультант</w:t>
            </w:r>
            <w:proofErr w:type="spellEnd"/>
            <w:r w:rsidRPr="00F33820">
              <w:rPr>
                <w:sz w:val="18"/>
                <w:szCs w:val="18"/>
              </w:rPr>
              <w:t xml:space="preserve"> Плюс) приобретение электронно-цифровых подписей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48 000,00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48 000,00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242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362 136,00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48 000,00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9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242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9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242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1204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0600023640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1204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0600023640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</w:tr>
      <w:tr w:rsidR="00C15864" w:rsidRPr="00F33820" w:rsidTr="004975FF">
        <w:trPr>
          <w:trHeight w:val="51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1204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0600023640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242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14 500,00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</w:tr>
      <w:tr w:rsidR="00C15864" w:rsidRPr="00F33820" w:rsidTr="004975FF">
        <w:trPr>
          <w:trHeight w:val="112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75 000,00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F33820">
              <w:rPr>
                <w:sz w:val="18"/>
                <w:szCs w:val="18"/>
              </w:rPr>
              <w:t>роселения</w:t>
            </w:r>
            <w:proofErr w:type="spellEnd"/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0310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1500023280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</w:tr>
      <w:tr w:rsidR="00C15864" w:rsidRPr="00F33820" w:rsidTr="004975FF">
        <w:trPr>
          <w:trHeight w:val="63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0310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1500023280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</w:tr>
      <w:tr w:rsidR="00C15864" w:rsidRPr="00F33820" w:rsidTr="004975FF">
        <w:trPr>
          <w:trHeight w:val="51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0310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1500023280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75 000,00</w:t>
            </w:r>
          </w:p>
        </w:tc>
      </w:tr>
      <w:tr w:rsidR="00C15864" w:rsidRPr="00F33820" w:rsidTr="004975FF">
        <w:trPr>
          <w:trHeight w:val="105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(обустройство подъезда к пожарному водоему д. Дворец)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0310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1500043000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64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0310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1500043000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6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0310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1500043000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7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21 000,00</w:t>
            </w:r>
          </w:p>
        </w:tc>
      </w:tr>
      <w:tr w:rsidR="00C15864" w:rsidRPr="00F33820" w:rsidTr="004975FF">
        <w:trPr>
          <w:trHeight w:val="45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1100023410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42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1100023410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42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1100023410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64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материально-техническое обеспечение деятельности членов </w:t>
            </w:r>
            <w:proofErr w:type="spellStart"/>
            <w:r w:rsidRPr="00F33820">
              <w:rPr>
                <w:sz w:val="18"/>
                <w:szCs w:val="18"/>
              </w:rPr>
              <w:t>Яжелбицкой</w:t>
            </w:r>
            <w:proofErr w:type="spellEnd"/>
            <w:r w:rsidRPr="00F33820">
              <w:rPr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1100023420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</w:tr>
      <w:tr w:rsidR="00C15864" w:rsidRPr="00F33820" w:rsidTr="004975FF">
        <w:trPr>
          <w:trHeight w:val="39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1100023420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</w:tr>
      <w:tr w:rsidR="00C15864" w:rsidRPr="00F33820" w:rsidTr="004975FF">
        <w:trPr>
          <w:trHeight w:val="39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0113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1100023420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1 000,00</w:t>
            </w:r>
          </w:p>
        </w:tc>
      </w:tr>
      <w:tr w:rsidR="00C15864" w:rsidRPr="00F33820" w:rsidTr="004975FF">
        <w:trPr>
          <w:trHeight w:val="142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33820">
              <w:rPr>
                <w:b/>
                <w:bCs/>
                <w:sz w:val="18"/>
                <w:szCs w:val="18"/>
              </w:rPr>
              <w:t>поселени</w:t>
            </w:r>
            <w:proofErr w:type="spellEnd"/>
            <w:r w:rsidRPr="00F33820">
              <w:rPr>
                <w:b/>
                <w:bCs/>
                <w:sz w:val="18"/>
                <w:szCs w:val="18"/>
              </w:rPr>
              <w:t xml:space="preserve"> на 2024-2026 годы"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2 783 200,00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2 817 100,00</w:t>
            </w:r>
          </w:p>
        </w:tc>
      </w:tr>
      <w:tr w:rsidR="00C15864" w:rsidRPr="00F33820" w:rsidTr="004975FF">
        <w:trPr>
          <w:trHeight w:val="11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2 273 337,90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2 017 300,00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2 051 200,00</w:t>
            </w:r>
          </w:p>
        </w:tc>
      </w:tr>
      <w:tr w:rsidR="00C15864" w:rsidRPr="00F33820" w:rsidTr="004975FF">
        <w:trPr>
          <w:trHeight w:val="70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0100123210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1 269 400,00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1 303 300,00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0100123210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1 269 400,00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1 303 300,00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0100123210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1 150 982,74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1 269 400,00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1 303 300,00</w:t>
            </w:r>
          </w:p>
        </w:tc>
      </w:tr>
      <w:tr w:rsidR="00C15864" w:rsidRPr="00F33820" w:rsidTr="004975FF">
        <w:trPr>
          <w:trHeight w:val="72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0100271520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0100271520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0100271520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</w:tr>
      <w:tr w:rsidR="00C15864" w:rsidRPr="00F33820" w:rsidTr="004975FF">
        <w:trPr>
          <w:trHeight w:val="79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F33820">
              <w:rPr>
                <w:sz w:val="18"/>
                <w:szCs w:val="18"/>
              </w:rPr>
              <w:t>Софинансирование</w:t>
            </w:r>
            <w:proofErr w:type="spellEnd"/>
            <w:r w:rsidRPr="00F33820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01002S1520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01002S1520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01002S1520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56 355,16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</w:tr>
      <w:tr w:rsidR="00C15864" w:rsidRPr="00F33820" w:rsidTr="004975FF">
        <w:trPr>
          <w:trHeight w:val="109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1 436 111,10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747 900,00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747 900,00</w:t>
            </w:r>
          </w:p>
        </w:tc>
      </w:tr>
      <w:tr w:rsidR="00C15864" w:rsidRPr="00F33820" w:rsidTr="004975FF">
        <w:trPr>
          <w:trHeight w:val="103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0100171520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0100171520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0100171520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710 500,00</w:t>
            </w:r>
          </w:p>
        </w:tc>
      </w:tr>
      <w:tr w:rsidR="00C15864" w:rsidRPr="00F33820" w:rsidTr="004975FF">
        <w:trPr>
          <w:trHeight w:val="69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F33820">
              <w:rPr>
                <w:sz w:val="18"/>
                <w:szCs w:val="18"/>
              </w:rPr>
              <w:t>Софинансирование</w:t>
            </w:r>
            <w:proofErr w:type="spellEnd"/>
            <w:r w:rsidRPr="00F33820">
              <w:rPr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01001S1520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01001S1520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01001S1520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369 380,00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37 400,00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ремонт автомобильных дорог </w:t>
            </w:r>
            <w:proofErr w:type="spellStart"/>
            <w:r w:rsidRPr="00F33820">
              <w:rPr>
                <w:sz w:val="18"/>
                <w:szCs w:val="18"/>
              </w:rPr>
              <w:t>рбщего</w:t>
            </w:r>
            <w:proofErr w:type="spellEnd"/>
            <w:r w:rsidRPr="00F33820">
              <w:rPr>
                <w:sz w:val="18"/>
                <w:szCs w:val="18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0100123220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37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0100123220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0100123220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731,10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72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18 000,00</w:t>
            </w:r>
          </w:p>
        </w:tc>
      </w:tr>
      <w:tr w:rsidR="00C15864" w:rsidRPr="00F33820" w:rsidTr="004975FF">
        <w:trPr>
          <w:trHeight w:val="79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 по установке дорожных знаков</w:t>
            </w:r>
            <w:proofErr w:type="gramStart"/>
            <w:r w:rsidRPr="00F33820">
              <w:rPr>
                <w:sz w:val="18"/>
                <w:szCs w:val="18"/>
              </w:rPr>
              <w:t xml:space="preserve"> ,</w:t>
            </w:r>
            <w:proofErr w:type="gramEnd"/>
            <w:r w:rsidRPr="00F33820">
              <w:rPr>
                <w:sz w:val="18"/>
                <w:szCs w:val="18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33820">
              <w:rPr>
                <w:sz w:val="18"/>
                <w:szCs w:val="18"/>
              </w:rPr>
              <w:t>грейдирование</w:t>
            </w:r>
            <w:proofErr w:type="spellEnd"/>
            <w:r w:rsidRPr="00F33820">
              <w:rPr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0100223330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</w:tr>
      <w:tr w:rsidR="00C15864" w:rsidRPr="00F33820" w:rsidTr="004975FF">
        <w:trPr>
          <w:trHeight w:val="465"/>
        </w:trPr>
        <w:tc>
          <w:tcPr>
            <w:tcW w:w="3384" w:type="dxa"/>
            <w:gridSpan w:val="2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664" w:type="dxa"/>
            <w:gridSpan w:val="2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0100223330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</w:tr>
      <w:tr w:rsidR="00C15864" w:rsidRPr="00F33820" w:rsidTr="004975FF">
        <w:trPr>
          <w:trHeight w:val="42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0409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0100223330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</w:tr>
      <w:tr w:rsidR="00C15864" w:rsidRPr="00F33820" w:rsidTr="004975FF">
        <w:trPr>
          <w:trHeight w:val="66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2 084 650,00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924 357,00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860 135,00</w:t>
            </w:r>
          </w:p>
        </w:tc>
      </w:tr>
      <w:tr w:rsidR="00C15864" w:rsidRPr="00F33820" w:rsidTr="004975FF">
        <w:trPr>
          <w:trHeight w:val="46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773 000,00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648 000,00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709 240,00</w:t>
            </w:r>
          </w:p>
        </w:tc>
      </w:tr>
      <w:tr w:rsidR="00C15864" w:rsidRPr="00F33820" w:rsidTr="004975FF">
        <w:trPr>
          <w:trHeight w:val="70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1310023010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635 000,00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1310023010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635 000,00</w:t>
            </w:r>
          </w:p>
        </w:tc>
      </w:tr>
      <w:tr w:rsidR="00C15864" w:rsidRPr="00F33820" w:rsidTr="004975FF">
        <w:trPr>
          <w:trHeight w:val="58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1310023010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247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635 000,00</w:t>
            </w:r>
          </w:p>
        </w:tc>
      </w:tr>
      <w:tr w:rsidR="00C15864" w:rsidRPr="00F33820" w:rsidTr="004975FF">
        <w:trPr>
          <w:trHeight w:val="60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1310023020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74 240,00</w:t>
            </w:r>
          </w:p>
        </w:tc>
      </w:tr>
      <w:tr w:rsidR="00C15864" w:rsidRPr="00F33820" w:rsidTr="004975FF">
        <w:trPr>
          <w:trHeight w:val="58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1310023020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74 240,00</w:t>
            </w:r>
          </w:p>
        </w:tc>
      </w:tr>
      <w:tr w:rsidR="00C15864" w:rsidRPr="00F33820" w:rsidTr="004975FF">
        <w:trPr>
          <w:trHeight w:val="51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1310023020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173 000,00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74 240,00</w:t>
            </w:r>
          </w:p>
        </w:tc>
      </w:tr>
      <w:tr w:rsidR="00C15864" w:rsidRPr="00F33820" w:rsidTr="004975FF">
        <w:trPr>
          <w:trHeight w:val="52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165 800,00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55 000,00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</w:tr>
      <w:tr w:rsidR="00C15864" w:rsidRPr="00F33820" w:rsidTr="004975FF">
        <w:trPr>
          <w:trHeight w:val="49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</w:tr>
      <w:tr w:rsidR="00C15864" w:rsidRPr="00F33820" w:rsidTr="004975FF">
        <w:trPr>
          <w:trHeight w:val="58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1320023030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</w:tr>
      <w:tr w:rsidR="00C15864" w:rsidRPr="00F33820" w:rsidTr="004975FF">
        <w:trPr>
          <w:trHeight w:val="72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1320023050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2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1320023050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37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1320023050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76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1320023060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25 000,00</w:t>
            </w:r>
          </w:p>
        </w:tc>
      </w:tr>
      <w:tr w:rsidR="00C15864" w:rsidRPr="00F33820" w:rsidTr="004975FF">
        <w:trPr>
          <w:trHeight w:val="51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1320023060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25 000,00</w:t>
            </w:r>
          </w:p>
        </w:tc>
      </w:tr>
      <w:tr w:rsidR="00C15864" w:rsidRPr="00F33820" w:rsidTr="004975FF">
        <w:trPr>
          <w:trHeight w:val="51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1320023060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85 800,00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25 000,00</w:t>
            </w:r>
          </w:p>
        </w:tc>
      </w:tr>
      <w:tr w:rsidR="00C15864" w:rsidRPr="00F33820" w:rsidTr="004975FF">
        <w:trPr>
          <w:trHeight w:val="42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77 357,00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35 895,00</w:t>
            </w:r>
          </w:p>
        </w:tc>
      </w:tr>
      <w:tr w:rsidR="00C15864" w:rsidRPr="00F33820" w:rsidTr="004975FF">
        <w:trPr>
          <w:trHeight w:val="57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77 357,00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35 895,00</w:t>
            </w:r>
          </w:p>
        </w:tc>
      </w:tr>
      <w:tr w:rsidR="00C15864" w:rsidRPr="00F33820" w:rsidTr="004975FF">
        <w:trPr>
          <w:trHeight w:val="49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702" w:type="dxa"/>
            <w:gridSpan w:val="2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77 357,00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35 895,00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1330023080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189 100,00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77 357,00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35 895,00</w:t>
            </w:r>
          </w:p>
        </w:tc>
      </w:tr>
      <w:tr w:rsidR="00C15864" w:rsidRPr="00F33820" w:rsidTr="004975FF">
        <w:trPr>
          <w:trHeight w:val="40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277 250,00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124 000,00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C15864" w:rsidRPr="00F33820" w:rsidTr="004975FF">
        <w:trPr>
          <w:trHeight w:val="51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1340023120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226 850,00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</w:tr>
      <w:tr w:rsidR="00C15864" w:rsidRPr="00F33820" w:rsidTr="004975FF">
        <w:trPr>
          <w:trHeight w:val="64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1340023140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54 000,00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15 000,00</w:t>
            </w:r>
          </w:p>
        </w:tc>
      </w:tr>
      <w:tr w:rsidR="00C15864" w:rsidRPr="00F33820" w:rsidTr="004975FF">
        <w:trPr>
          <w:trHeight w:val="420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1340023140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54 000,00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15 000,00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1340023140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50 400,00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54 000,00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15 000,00</w:t>
            </w:r>
          </w:p>
        </w:tc>
      </w:tr>
      <w:tr w:rsidR="00C15864" w:rsidRPr="00F33820" w:rsidTr="004975FF">
        <w:trPr>
          <w:trHeight w:val="67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33820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F33820">
              <w:rPr>
                <w:sz w:val="18"/>
                <w:szCs w:val="18"/>
              </w:rPr>
              <w:t>)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5 000,00</w:t>
            </w:r>
          </w:p>
        </w:tc>
      </w:tr>
      <w:tr w:rsidR="00C15864" w:rsidRPr="00F33820" w:rsidTr="004975FF">
        <w:trPr>
          <w:trHeight w:val="43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ind w:firstLine="873"/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5864" w:rsidRPr="00F33820" w:rsidRDefault="00C15864" w:rsidP="004975FF">
            <w:pPr>
              <w:ind w:firstLine="873"/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  <w:p w:rsidR="00C15864" w:rsidRPr="00F33820" w:rsidRDefault="00C15864" w:rsidP="004975FF">
            <w:pPr>
              <w:ind w:firstLine="873"/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5 000,00</w:t>
            </w:r>
          </w:p>
        </w:tc>
      </w:tr>
      <w:tr w:rsidR="00C15864" w:rsidRPr="00F33820" w:rsidTr="004975FF">
        <w:trPr>
          <w:trHeight w:val="49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1340023180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5 000,00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679 500,00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23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33820">
              <w:rPr>
                <w:sz w:val="18"/>
                <w:szCs w:val="18"/>
              </w:rPr>
              <w:t>д</w:t>
            </w:r>
            <w:proofErr w:type="gramStart"/>
            <w:r w:rsidRPr="00F33820">
              <w:rPr>
                <w:sz w:val="18"/>
                <w:szCs w:val="18"/>
              </w:rPr>
              <w:t>.А</w:t>
            </w:r>
            <w:proofErr w:type="gramEnd"/>
            <w:r w:rsidRPr="00F33820">
              <w:rPr>
                <w:sz w:val="18"/>
                <w:szCs w:val="18"/>
              </w:rPr>
              <w:t>ксентьево</w:t>
            </w:r>
            <w:proofErr w:type="spellEnd"/>
            <w:r w:rsidRPr="00F33820">
              <w:rPr>
                <w:sz w:val="18"/>
                <w:szCs w:val="18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4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67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по благоустройству территории ТОС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645"/>
        </w:trPr>
        <w:tc>
          <w:tcPr>
            <w:tcW w:w="325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167 700,00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270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proofErr w:type="gramStart"/>
            <w:r w:rsidRPr="00F33820">
              <w:rPr>
                <w:sz w:val="18"/>
                <w:szCs w:val="18"/>
              </w:rPr>
              <w:lastRenderedPageBreak/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1350072091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1350072091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1350072091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60 800,00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11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F33820">
              <w:rPr>
                <w:sz w:val="18"/>
                <w:szCs w:val="18"/>
              </w:rPr>
              <w:t>Софинансирование</w:t>
            </w:r>
            <w:proofErr w:type="spellEnd"/>
            <w:r w:rsidRPr="00F33820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13500S2091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13500S2091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13500S2091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232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proofErr w:type="gramStart"/>
            <w:r w:rsidRPr="00F33820">
              <w:rPr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1350072092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1350072092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1350072092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181 500,00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118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F33820">
              <w:rPr>
                <w:sz w:val="18"/>
                <w:szCs w:val="18"/>
              </w:rPr>
              <w:t>софинансирование</w:t>
            </w:r>
            <w:proofErr w:type="spellEnd"/>
            <w:r w:rsidRPr="00F33820">
              <w:rPr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13500S2092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13500S2092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55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0503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13500S2092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0,00</w:t>
            </w:r>
          </w:p>
        </w:tc>
      </w:tr>
      <w:tr w:rsidR="00C15864" w:rsidRPr="00F33820" w:rsidTr="004975FF">
        <w:trPr>
          <w:trHeight w:val="73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F33820">
              <w:rPr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F33820">
              <w:rPr>
                <w:b/>
                <w:bCs/>
                <w:sz w:val="18"/>
                <w:szCs w:val="18"/>
              </w:rPr>
              <w:t xml:space="preserve"> сельском поселении на 2024-2026 годы»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108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0800023810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64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0800023810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0800023810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20 000,00</w:t>
            </w:r>
          </w:p>
        </w:tc>
      </w:tr>
      <w:tr w:rsidR="00C15864" w:rsidRPr="00F33820" w:rsidTr="004975FF">
        <w:trPr>
          <w:trHeight w:val="75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 xml:space="preserve">Муниципальная программа» Противодействие коррупции в </w:t>
            </w:r>
            <w:proofErr w:type="spellStart"/>
            <w:r w:rsidRPr="00F33820">
              <w:rPr>
                <w:b/>
                <w:bCs/>
                <w:sz w:val="18"/>
                <w:szCs w:val="18"/>
              </w:rPr>
              <w:t>Яжелбицком</w:t>
            </w:r>
            <w:proofErr w:type="spellEnd"/>
            <w:r w:rsidRPr="00F33820">
              <w:rPr>
                <w:b/>
                <w:bCs/>
                <w:sz w:val="18"/>
                <w:szCs w:val="18"/>
              </w:rPr>
              <w:t xml:space="preserve"> сельском поселении на 2024-2026 годы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C15864" w:rsidRPr="00F33820" w:rsidTr="004975FF">
        <w:trPr>
          <w:trHeight w:val="705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 xml:space="preserve">Мероприятия   на организацию проведения обучения </w:t>
            </w:r>
            <w:proofErr w:type="gramStart"/>
            <w:r w:rsidRPr="00F33820">
              <w:rPr>
                <w:sz w:val="18"/>
                <w:szCs w:val="18"/>
              </w:rPr>
              <w:t xml:space="preserve">( </w:t>
            </w:r>
            <w:proofErr w:type="gramEnd"/>
            <w:r w:rsidRPr="00F33820">
              <w:rPr>
                <w:sz w:val="18"/>
                <w:szCs w:val="18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1000023910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12 000,00</w:t>
            </w:r>
          </w:p>
        </w:tc>
      </w:tr>
      <w:tr w:rsidR="00C15864" w:rsidRPr="00F33820" w:rsidTr="004975FF">
        <w:trPr>
          <w:trHeight w:val="63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1000023910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240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12 000,00</w:t>
            </w:r>
          </w:p>
        </w:tc>
      </w:tr>
      <w:tr w:rsidR="00C15864" w:rsidRPr="00F33820" w:rsidTr="004975FF">
        <w:trPr>
          <w:trHeight w:val="540"/>
        </w:trPr>
        <w:tc>
          <w:tcPr>
            <w:tcW w:w="3256" w:type="dxa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gridSpan w:val="3"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0705</w:t>
            </w:r>
          </w:p>
        </w:tc>
        <w:tc>
          <w:tcPr>
            <w:tcW w:w="1618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1000023910</w:t>
            </w:r>
          </w:p>
        </w:tc>
        <w:tc>
          <w:tcPr>
            <w:tcW w:w="635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244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8 000,00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sz w:val="18"/>
                <w:szCs w:val="18"/>
              </w:rPr>
            </w:pPr>
            <w:r w:rsidRPr="00F33820">
              <w:rPr>
                <w:sz w:val="18"/>
                <w:szCs w:val="18"/>
              </w:rPr>
              <w:t>12 000,00</w:t>
            </w:r>
          </w:p>
        </w:tc>
      </w:tr>
      <w:tr w:rsidR="00C15864" w:rsidRPr="00F33820" w:rsidTr="004975FF">
        <w:trPr>
          <w:trHeight w:val="360"/>
        </w:trPr>
        <w:tc>
          <w:tcPr>
            <w:tcW w:w="6301" w:type="dxa"/>
            <w:gridSpan w:val="6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20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6 488 735,00</w:t>
            </w:r>
          </w:p>
        </w:tc>
        <w:tc>
          <w:tcPr>
            <w:tcW w:w="1276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3 917 557,00</w:t>
            </w:r>
          </w:p>
        </w:tc>
        <w:tc>
          <w:tcPr>
            <w:tcW w:w="1417" w:type="dxa"/>
            <w:noWrap/>
            <w:hideMark/>
          </w:tcPr>
          <w:p w:rsidR="00C15864" w:rsidRPr="00F33820" w:rsidRDefault="00C15864" w:rsidP="004975FF">
            <w:pPr>
              <w:jc w:val="both"/>
              <w:rPr>
                <w:b/>
                <w:bCs/>
                <w:sz w:val="18"/>
                <w:szCs w:val="18"/>
              </w:rPr>
            </w:pPr>
            <w:r w:rsidRPr="00F33820">
              <w:rPr>
                <w:b/>
                <w:bCs/>
                <w:sz w:val="18"/>
                <w:szCs w:val="18"/>
              </w:rPr>
              <w:t>3 861 235,00</w:t>
            </w:r>
          </w:p>
        </w:tc>
      </w:tr>
    </w:tbl>
    <w:p w:rsidR="00C15864" w:rsidRDefault="00C15864" w:rsidP="00C15864">
      <w:pPr>
        <w:jc w:val="both"/>
      </w:pPr>
    </w:p>
    <w:p w:rsidR="00C15864" w:rsidRDefault="00C15864" w:rsidP="00C15864">
      <w:pPr>
        <w:jc w:val="both"/>
      </w:pPr>
    </w:p>
    <w:p w:rsidR="00C15864" w:rsidRDefault="00C15864" w:rsidP="00C15864">
      <w:pPr>
        <w:jc w:val="both"/>
        <w:rPr>
          <w:b/>
          <w:sz w:val="28"/>
          <w:szCs w:val="28"/>
        </w:rPr>
      </w:pPr>
    </w:p>
    <w:p w:rsidR="00C15864" w:rsidRDefault="00C15864" w:rsidP="00C15864">
      <w:pPr>
        <w:jc w:val="both"/>
        <w:rPr>
          <w:b/>
          <w:sz w:val="18"/>
          <w:szCs w:val="18"/>
        </w:rPr>
      </w:pPr>
    </w:p>
    <w:p w:rsidR="00C15864" w:rsidRPr="008316A2" w:rsidRDefault="00AE54CB" w:rsidP="00AE54CB">
      <w:pPr>
        <w:jc w:val="center"/>
        <w:rPr>
          <w:b/>
          <w:sz w:val="28"/>
          <w:szCs w:val="28"/>
        </w:rPr>
      </w:pPr>
      <w:r w:rsidRPr="00AE54CB">
        <w:rPr>
          <w:b/>
          <w:sz w:val="28"/>
          <w:szCs w:val="28"/>
        </w:rPr>
        <w:drawing>
          <wp:inline distT="0" distB="0" distL="0" distR="0">
            <wp:extent cx="6858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CB" w:rsidRPr="00AB5576" w:rsidRDefault="00AE54CB" w:rsidP="00AE54CB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Российская Федерация</w:t>
      </w:r>
    </w:p>
    <w:p w:rsidR="00AE54CB" w:rsidRPr="00AB5576" w:rsidRDefault="00AE54CB" w:rsidP="00AE54CB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Новгородская область Валдайский район</w:t>
      </w:r>
    </w:p>
    <w:p w:rsidR="00AE54CB" w:rsidRPr="00AB5576" w:rsidRDefault="00AE54CB" w:rsidP="00AE54CB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AE54CB" w:rsidRPr="00AB5576" w:rsidRDefault="00AE54CB" w:rsidP="00AE54CB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ЯЖЕЛБИЦКОГО СЕЛЬСКОГО ПОСЕЛЕНИЯ</w:t>
      </w:r>
    </w:p>
    <w:p w:rsidR="00AE54CB" w:rsidRPr="00AB5576" w:rsidRDefault="00AE54CB" w:rsidP="00AE54CB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РЕШЕНИЕ</w:t>
      </w:r>
    </w:p>
    <w:p w:rsidR="00AE54CB" w:rsidRPr="00AB5576" w:rsidRDefault="00AE54CB" w:rsidP="00AE54CB">
      <w:pPr>
        <w:pStyle w:val="a8"/>
        <w:jc w:val="both"/>
        <w:rPr>
          <w:sz w:val="24"/>
          <w:szCs w:val="24"/>
        </w:rPr>
      </w:pPr>
    </w:p>
    <w:p w:rsidR="00AE54CB" w:rsidRDefault="00AE54CB" w:rsidP="00AE54CB">
      <w:pPr>
        <w:pStyle w:val="a8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>
        <w:rPr>
          <w:sz w:val="24"/>
          <w:szCs w:val="24"/>
        </w:rPr>
        <w:t xml:space="preserve"> 25.10.2024   № 148</w:t>
      </w:r>
    </w:p>
    <w:p w:rsidR="00AE54CB" w:rsidRDefault="00AE54CB" w:rsidP="00AE54C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с. Яжелбицы</w:t>
      </w:r>
    </w:p>
    <w:p w:rsidR="00AE54CB" w:rsidRDefault="00AE54CB" w:rsidP="00AE54CB">
      <w:pPr>
        <w:pStyle w:val="a8"/>
        <w:jc w:val="both"/>
        <w:rPr>
          <w:b/>
          <w:bCs/>
          <w:sz w:val="24"/>
          <w:szCs w:val="24"/>
        </w:rPr>
      </w:pPr>
    </w:p>
    <w:p w:rsidR="00AE54CB" w:rsidRPr="00CC32C5" w:rsidRDefault="00AE54CB" w:rsidP="00AE54CB">
      <w:pPr>
        <w:rPr>
          <w:b/>
        </w:rPr>
      </w:pPr>
      <w:r w:rsidRPr="00CC32C5">
        <w:rPr>
          <w:b/>
        </w:rPr>
        <w:t>О внесении изменения в решение Совета депутатов</w:t>
      </w:r>
    </w:p>
    <w:p w:rsidR="00AE54CB" w:rsidRPr="00CC32C5" w:rsidRDefault="00AE54CB" w:rsidP="00AE54CB">
      <w:pPr>
        <w:rPr>
          <w:b/>
        </w:rPr>
      </w:pPr>
      <w:r w:rsidRPr="00CC32C5">
        <w:rPr>
          <w:b/>
        </w:rPr>
        <w:t xml:space="preserve"> Яжелбицкого сельского поселения от 27.12.202</w:t>
      </w:r>
      <w:r>
        <w:rPr>
          <w:b/>
        </w:rPr>
        <w:t>3</w:t>
      </w:r>
      <w:r w:rsidRPr="00CC32C5">
        <w:rPr>
          <w:b/>
        </w:rPr>
        <w:t xml:space="preserve"> № </w:t>
      </w:r>
      <w:r>
        <w:rPr>
          <w:b/>
        </w:rPr>
        <w:t>118</w:t>
      </w:r>
    </w:p>
    <w:p w:rsidR="00AE54CB" w:rsidRPr="00CC32C5" w:rsidRDefault="00AE54CB" w:rsidP="00AE54CB">
      <w:pPr>
        <w:rPr>
          <w:b/>
        </w:rPr>
      </w:pPr>
      <w:r w:rsidRPr="00CC32C5">
        <w:rPr>
          <w:b/>
        </w:rPr>
        <w:t>«О бюджете Яжелбицкого сельского поселения на 202</w:t>
      </w:r>
      <w:r>
        <w:rPr>
          <w:b/>
        </w:rPr>
        <w:t>4</w:t>
      </w:r>
      <w:r w:rsidRPr="00CC32C5">
        <w:rPr>
          <w:b/>
        </w:rPr>
        <w:t xml:space="preserve"> год и </w:t>
      </w:r>
    </w:p>
    <w:p w:rsidR="00AE54CB" w:rsidRPr="00CC32C5" w:rsidRDefault="00AE54CB" w:rsidP="00AE54CB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>
        <w:rPr>
          <w:b/>
        </w:rPr>
        <w:t>5</w:t>
      </w:r>
      <w:r w:rsidRPr="00CC32C5">
        <w:rPr>
          <w:b/>
        </w:rPr>
        <w:t>-202</w:t>
      </w:r>
      <w:r>
        <w:rPr>
          <w:b/>
        </w:rPr>
        <w:t>6</w:t>
      </w:r>
      <w:r w:rsidRPr="00CC32C5">
        <w:rPr>
          <w:b/>
        </w:rPr>
        <w:t xml:space="preserve"> годы»</w:t>
      </w:r>
    </w:p>
    <w:p w:rsidR="00AE54CB" w:rsidRPr="00595763" w:rsidRDefault="00AE54CB" w:rsidP="00AE54CB">
      <w:pPr>
        <w:spacing w:line="240" w:lineRule="atLeast"/>
      </w:pPr>
    </w:p>
    <w:p w:rsidR="00AE54CB" w:rsidRPr="00595763" w:rsidRDefault="00AE54CB" w:rsidP="00AE54CB">
      <w:pPr>
        <w:rPr>
          <w:b/>
          <w:bCs/>
        </w:rPr>
      </w:pPr>
      <w:r w:rsidRPr="00595763">
        <w:rPr>
          <w:b/>
          <w:bCs/>
        </w:rPr>
        <w:t>РЕШИЛ:</w:t>
      </w:r>
    </w:p>
    <w:p w:rsidR="00AE54CB" w:rsidRPr="00595763" w:rsidRDefault="00AE54CB" w:rsidP="00AE54CB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27.12.2023</w:t>
      </w:r>
      <w:r w:rsidRPr="00595763">
        <w:rPr>
          <w:color w:val="000000"/>
        </w:rPr>
        <w:t xml:space="preserve"> № </w:t>
      </w:r>
      <w:r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4</w:t>
      </w:r>
      <w:r w:rsidRPr="00595763">
        <w:t xml:space="preserve"> год и плановый период 202</w:t>
      </w:r>
      <w:r>
        <w:t>5</w:t>
      </w:r>
      <w:r w:rsidRPr="00595763">
        <w:t>-202</w:t>
      </w:r>
      <w:r>
        <w:t>6</w:t>
      </w:r>
      <w:r w:rsidRPr="00595763">
        <w:t xml:space="preserve"> годы» следующие изменения:</w:t>
      </w:r>
    </w:p>
    <w:p w:rsidR="00AE54CB" w:rsidRPr="00595763" w:rsidRDefault="00AE54CB" w:rsidP="00AE54CB">
      <w:pPr>
        <w:jc w:val="both"/>
      </w:pPr>
      <w:r>
        <w:t xml:space="preserve">            </w:t>
      </w:r>
      <w:r w:rsidRPr="00595763">
        <w:t>1.1. Пункт 1 изложить в следующей редакции:</w:t>
      </w:r>
    </w:p>
    <w:p w:rsidR="00AE54CB" w:rsidRPr="00595763" w:rsidRDefault="00AE54CB" w:rsidP="00AE54C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AE54CB" w:rsidRDefault="00AE54CB" w:rsidP="00AE54CB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690 </w:t>
      </w:r>
      <w:r w:rsidRPr="00595763">
        <w:rPr>
          <w:color w:val="000000"/>
        </w:rPr>
        <w:t xml:space="preserve">тысяч </w:t>
      </w:r>
      <w:r>
        <w:rPr>
          <w:color w:val="000000"/>
        </w:rPr>
        <w:t xml:space="preserve">925 </w:t>
      </w:r>
      <w:r w:rsidRPr="00595763">
        <w:rPr>
          <w:color w:val="000000"/>
        </w:rPr>
        <w:t>рубл</w:t>
      </w:r>
      <w:r>
        <w:rPr>
          <w:color w:val="000000"/>
        </w:rPr>
        <w:t>ей 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AE54CB" w:rsidRPr="00564A83" w:rsidRDefault="00AE54CB" w:rsidP="00AE54CB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общий объем расходов бюджета Яжелбицкого сельского поселения в сумме 1</w:t>
      </w:r>
      <w:r>
        <w:rPr>
          <w:color w:val="000000" w:themeColor="text1"/>
        </w:rPr>
        <w:t>3</w:t>
      </w:r>
      <w:r w:rsidRPr="00564A83">
        <w:rPr>
          <w:color w:val="000000" w:themeColor="text1"/>
        </w:rPr>
        <w:t xml:space="preserve"> миллионов </w:t>
      </w:r>
      <w:r>
        <w:rPr>
          <w:color w:val="000000" w:themeColor="text1"/>
        </w:rPr>
        <w:t>864</w:t>
      </w:r>
      <w:r w:rsidRPr="00564A83">
        <w:rPr>
          <w:color w:val="000000" w:themeColor="text1"/>
        </w:rPr>
        <w:t xml:space="preserve"> тысяч</w:t>
      </w:r>
      <w:r>
        <w:rPr>
          <w:color w:val="000000" w:themeColor="text1"/>
        </w:rPr>
        <w:t>и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091</w:t>
      </w:r>
      <w:r w:rsidRPr="00564A83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копеек;</w:t>
      </w:r>
    </w:p>
    <w:p w:rsidR="00AE54CB" w:rsidRDefault="00AE54CB" w:rsidP="00AE54CB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Бюджет Яжелбицкого сельского поселения на 2024 год сформирован с дефицитом в сумме </w:t>
      </w:r>
      <w:r>
        <w:rPr>
          <w:color w:val="000000" w:themeColor="text1"/>
        </w:rPr>
        <w:t xml:space="preserve">1 миллион 173 </w:t>
      </w:r>
      <w:r w:rsidRPr="00564A83">
        <w:rPr>
          <w:color w:val="000000" w:themeColor="text1"/>
        </w:rPr>
        <w:t xml:space="preserve">тысяч </w:t>
      </w:r>
      <w:r>
        <w:rPr>
          <w:color w:val="000000" w:themeColor="text1"/>
        </w:rPr>
        <w:t>166</w:t>
      </w:r>
      <w:r w:rsidRPr="00564A83">
        <w:rPr>
          <w:color w:val="000000" w:themeColor="text1"/>
        </w:rPr>
        <w:t xml:space="preserve"> рублей 00 копеек</w:t>
      </w:r>
    </w:p>
    <w:p w:rsidR="00AE54CB" w:rsidRPr="00595763" w:rsidRDefault="00AE54CB" w:rsidP="00AE54CB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>
        <w:rPr>
          <w:color w:val="000000"/>
        </w:rPr>
        <w:t xml:space="preserve"> 1.2. Приложение  3, 4, 5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AE54CB" w:rsidRDefault="00AE54CB" w:rsidP="00AE54CB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95763">
        <w:rPr>
          <w:color w:val="000000"/>
        </w:rPr>
        <w:t>2. Опубликовать решение в информационном бюллетене «</w:t>
      </w:r>
      <w:proofErr w:type="spellStart"/>
      <w:r w:rsidRPr="00595763">
        <w:rPr>
          <w:color w:val="000000"/>
        </w:rPr>
        <w:t>Яжелбицкий</w:t>
      </w:r>
      <w:proofErr w:type="spellEnd"/>
      <w:r w:rsidRPr="00595763">
        <w:rPr>
          <w:color w:val="000000"/>
        </w:rPr>
        <w:t xml:space="preserve"> вестник»</w:t>
      </w:r>
      <w:r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:rsidR="00AE54CB" w:rsidRDefault="00AE54CB" w:rsidP="00AE54CB">
      <w:pPr>
        <w:ind w:firstLine="567"/>
        <w:jc w:val="both"/>
        <w:rPr>
          <w:color w:val="000000"/>
        </w:rPr>
      </w:pPr>
    </w:p>
    <w:p w:rsidR="00AE54CB" w:rsidRDefault="00AE54CB" w:rsidP="00AE54CB">
      <w:pPr>
        <w:ind w:firstLine="567"/>
        <w:jc w:val="both"/>
        <w:rPr>
          <w:color w:val="000000"/>
        </w:rPr>
      </w:pPr>
    </w:p>
    <w:p w:rsidR="00AE54CB" w:rsidRDefault="00AE54CB" w:rsidP="00AE54CB">
      <w:pPr>
        <w:ind w:firstLine="567"/>
        <w:jc w:val="both"/>
        <w:rPr>
          <w:color w:val="000000"/>
        </w:rPr>
      </w:pPr>
    </w:p>
    <w:p w:rsidR="00AE54CB" w:rsidRDefault="00AE54CB" w:rsidP="00AE54CB">
      <w:pPr>
        <w:ind w:firstLine="567"/>
        <w:jc w:val="both"/>
        <w:rPr>
          <w:color w:val="000000"/>
        </w:rPr>
      </w:pPr>
    </w:p>
    <w:p w:rsidR="00AE54CB" w:rsidRDefault="00AE54CB" w:rsidP="00AE54CB">
      <w:pPr>
        <w:jc w:val="both"/>
        <w:rPr>
          <w:b/>
        </w:rPr>
      </w:pPr>
      <w:r>
        <w:rPr>
          <w:b/>
        </w:rPr>
        <w:t xml:space="preserve">  </w:t>
      </w:r>
      <w:r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Pr="00595763">
        <w:rPr>
          <w:b/>
        </w:rPr>
        <w:t xml:space="preserve">               А.И. Иванов</w:t>
      </w:r>
    </w:p>
    <w:p w:rsidR="00AE54CB" w:rsidRDefault="00AE54CB" w:rsidP="00AE54CB">
      <w:pPr>
        <w:jc w:val="both"/>
        <w:rPr>
          <w:b/>
        </w:rPr>
      </w:pPr>
    </w:p>
    <w:p w:rsidR="00AE54CB" w:rsidRDefault="00AE54CB" w:rsidP="00AE54CB">
      <w:pPr>
        <w:jc w:val="both"/>
        <w:rPr>
          <w:b/>
        </w:rPr>
      </w:pPr>
    </w:p>
    <w:p w:rsidR="00AE54CB" w:rsidRDefault="00AE54CB" w:rsidP="00AE54CB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0"/>
        <w:tblW w:w="110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485"/>
        <w:gridCol w:w="2462"/>
        <w:gridCol w:w="851"/>
        <w:gridCol w:w="1276"/>
        <w:gridCol w:w="708"/>
        <w:gridCol w:w="284"/>
        <w:gridCol w:w="1134"/>
        <w:gridCol w:w="1701"/>
        <w:gridCol w:w="1417"/>
        <w:gridCol w:w="142"/>
        <w:gridCol w:w="80"/>
      </w:tblGrid>
      <w:tr w:rsidR="00AE54CB" w:rsidRPr="00FD239E" w:rsidTr="00EB75DB">
        <w:trPr>
          <w:gridAfter w:val="1"/>
          <w:wAfter w:w="80" w:type="dxa"/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ind w:left="-284" w:firstLine="28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gridAfter w:val="1"/>
          <w:wAfter w:w="80" w:type="dxa"/>
          <w:trHeight w:val="31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AE54CB" w:rsidRPr="00FD239E" w:rsidTr="00EB75DB">
        <w:trPr>
          <w:trHeight w:val="1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от27.12.2023  №118(в редакции от25.10.2024  №148)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7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группам и подгруппам  </w:t>
            </w:r>
            <w:proofErr w:type="gram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76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2024-2026 годы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8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5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4 498 290,00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>денежного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9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>денежного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0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5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Другие общегосударственные </w:t>
            </w: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7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Яжелбицкой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3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70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4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обслуживанию </w:t>
            </w: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муниципальной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7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 мероприятия по исполнению исполнительного документа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7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41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44 840,00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34 840,00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4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0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55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07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D239E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51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66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5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50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48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рбщего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3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7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55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2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71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7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71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D239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4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71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3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8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64"/>
        </w:trPr>
        <w:tc>
          <w:tcPr>
            <w:tcW w:w="3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0"/>
        </w:trPr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4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41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9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4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D239E">
              <w:rPr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FD239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10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lastRenderedPageBreak/>
              <w:t xml:space="preserve">приобретение и установка летней сцены на территории ТОС " Набережная" в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>ксентьево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6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55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>ксентьево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Валдайского района Новгородской области(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082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D239E">
              <w:rPr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550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03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D239E">
              <w:rPr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516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FD239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D239E">
              <w:rPr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3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4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FD239E">
              <w:rPr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FD239E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494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00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48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FD239E">
              <w:rPr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FD239E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26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FD239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D239E">
              <w:rPr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93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52"/>
        </w:trPr>
        <w:tc>
          <w:tcPr>
            <w:tcW w:w="5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16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9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2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0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87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спорта и физической культуры,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202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54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Периодическая печать и издательство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319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73"/>
        </w:trPr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39E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FD239E" w:rsidTr="00EB75DB">
        <w:trPr>
          <w:trHeight w:val="168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13 864 091,98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2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FD239E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54CB" w:rsidRDefault="00AE54CB" w:rsidP="00AE54CB">
      <w:pPr>
        <w:jc w:val="both"/>
        <w:rPr>
          <w:b/>
        </w:rPr>
      </w:pPr>
    </w:p>
    <w:p w:rsidR="00AE54CB" w:rsidRPr="00FD239E" w:rsidRDefault="00AE54CB" w:rsidP="00AE54CB">
      <w:pPr>
        <w:ind w:left="-1134"/>
        <w:jc w:val="both"/>
        <w:rPr>
          <w:b/>
          <w:sz w:val="20"/>
          <w:szCs w:val="20"/>
        </w:rPr>
      </w:pPr>
    </w:p>
    <w:p w:rsidR="00AE54CB" w:rsidRDefault="00AE54CB" w:rsidP="00AE54CB">
      <w:pPr>
        <w:ind w:left="-1134"/>
        <w:jc w:val="both"/>
        <w:rPr>
          <w:b/>
        </w:rPr>
      </w:pPr>
    </w:p>
    <w:p w:rsidR="00AE54CB" w:rsidRDefault="00AE54CB" w:rsidP="00AE54CB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86"/>
        <w:tblW w:w="108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475"/>
        <w:gridCol w:w="2795"/>
        <w:gridCol w:w="538"/>
        <w:gridCol w:w="142"/>
        <w:gridCol w:w="28"/>
        <w:gridCol w:w="539"/>
        <w:gridCol w:w="567"/>
        <w:gridCol w:w="141"/>
        <w:gridCol w:w="1134"/>
        <w:gridCol w:w="567"/>
        <w:gridCol w:w="1276"/>
        <w:gridCol w:w="992"/>
        <w:gridCol w:w="567"/>
        <w:gridCol w:w="396"/>
        <w:gridCol w:w="567"/>
      </w:tblGrid>
      <w:tr w:rsidR="00AE54CB" w:rsidRPr="00510F06" w:rsidTr="00EB75DB">
        <w:trPr>
          <w:trHeight w:val="115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AE54CB" w:rsidRPr="00510F06" w:rsidTr="00EB75DB">
        <w:trPr>
          <w:gridAfter w:val="2"/>
          <w:wAfter w:w="963" w:type="dxa"/>
          <w:trHeight w:val="137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от 27.12.2023  №118(в редакции от25.10.2024  №148)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15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15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Яжелбицкого сельского поселения на 2024-2026 годы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6 367 334,98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5 171 263,00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4 886 810,00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9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Иные выплаты персоналу муниципальных органов, за </w:t>
            </w:r>
            <w:r w:rsidRPr="00510F06">
              <w:rPr>
                <w:color w:val="000000"/>
                <w:sz w:val="20"/>
                <w:szCs w:val="20"/>
              </w:rPr>
              <w:lastRenderedPageBreak/>
              <w:t>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81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3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Федерации</w:t>
            </w:r>
            <w:proofErr w:type="gram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,в</w:t>
            </w:r>
            <w:proofErr w:type="gramEnd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ысших</w:t>
            </w:r>
            <w:proofErr w:type="spellEnd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Федерации,местных</w:t>
            </w:r>
            <w:proofErr w:type="spellEnd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4 618 500,00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3 864 953,00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3 630 500,00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4 498 290,00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3 744 743,00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3 510 290,00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ind w:left="-426" w:firstLine="426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3 735 200,00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3 072 700,00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2 727 800,00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2 221 600,00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825 400,00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669 100,00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743 390,00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649 694,00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415 141,00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377 390,00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324 319,00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266 141,00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291 375,00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22 449,00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13 949,00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120 210,00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92 327,00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86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27 883,00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0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8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5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614 024,98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5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9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Яжелбицкой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установкалицензионного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СПСКонсультант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362 136,00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4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79 433,30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10F0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9170009999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исполнению исполнительного документа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52 205,68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49 638,98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9170037000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2 566,70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6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345 477,00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379 553,00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414 659,00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300 637,00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230 904,00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40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денежного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44 840,00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34 840,00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78 916,00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114 022,00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4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0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0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51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510F06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1500043000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4 462 049,00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</w:t>
            </w:r>
            <w:proofErr w:type="gram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64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2024-2026 годы"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3 727 449,00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2 783 200,00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2 817 100,00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5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2 273 337,90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2 017 300,00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2 051 200,00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9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5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1 151 187,90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1 269 400,00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1 303 300,00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26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9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56 150,00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53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1 454 111,10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747 900,00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4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1 066 000,00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710 500,00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10F0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339 805,30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рбщего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48 305,80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6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0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2 215 050,00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860 135,00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9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5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6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7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66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230 400,00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74 240,00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6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4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85 800,00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59"/>
        </w:trPr>
        <w:tc>
          <w:tcPr>
            <w:tcW w:w="3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26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226 100,00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77 357,00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35 895,00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3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52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262 850,00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41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07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510F06">
              <w:rPr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510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26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054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>ксентьево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5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07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>ксентьево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167 700,00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039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510F06">
              <w:rPr>
                <w:color w:val="000000"/>
                <w:sz w:val="20"/>
                <w:szCs w:val="20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60 800,00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492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962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510F06">
              <w:rPr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1350072092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181 500,00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499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510F0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0F06">
              <w:rPr>
                <w:color w:val="000000"/>
                <w:sz w:val="20"/>
                <w:szCs w:val="20"/>
              </w:rPr>
              <w:t xml:space="preserve"> мероприятий к субсидии)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13500S2092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4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36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510F06">
              <w:rPr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510F06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492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Мероприятия  по направлению  муниципальных служащих сельского поселения  на профессиональную </w:t>
            </w:r>
            <w:r w:rsidRPr="00510F06">
              <w:rPr>
                <w:color w:val="000000"/>
                <w:sz w:val="20"/>
                <w:szCs w:val="20"/>
              </w:rPr>
              <w:lastRenderedPageBreak/>
              <w:t>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93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41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510F06">
              <w:rPr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510F06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9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510F0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10F06">
              <w:rPr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86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45"/>
        </w:trPr>
        <w:tc>
          <w:tcPr>
            <w:tcW w:w="51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04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21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8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183 181,00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85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порта</w:t>
            </w:r>
            <w:proofErr w:type="spellEnd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97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51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314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70"/>
        </w:trPr>
        <w:tc>
          <w:tcPr>
            <w:tcW w:w="51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0F0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195 690,00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color w:val="000000"/>
                <w:sz w:val="20"/>
                <w:szCs w:val="20"/>
              </w:rPr>
              <w:t>384 665,00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163"/>
        </w:trPr>
        <w:tc>
          <w:tcPr>
            <w:tcW w:w="388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091,98</w:t>
            </w: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9 748 863,00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0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9 649 669,00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54CB" w:rsidRPr="00510F06" w:rsidTr="00EB75DB">
        <w:trPr>
          <w:trHeight w:val="82"/>
        </w:trPr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E54CB" w:rsidRPr="00510F06" w:rsidRDefault="00AE54CB" w:rsidP="00EB75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7967" w:rsidRPr="00396C62" w:rsidRDefault="000B7967" w:rsidP="00D86D66">
      <w:pPr>
        <w:ind w:firstLine="709"/>
        <w:jc w:val="right"/>
        <w:rPr>
          <w:sz w:val="28"/>
          <w:szCs w:val="28"/>
        </w:rPr>
      </w:pPr>
    </w:p>
    <w:sectPr w:rsidR="000B7967" w:rsidRPr="00396C62" w:rsidSect="00396C62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7967"/>
    <w:rsid w:val="000B7967"/>
    <w:rsid w:val="001450BE"/>
    <w:rsid w:val="002E1197"/>
    <w:rsid w:val="00396C62"/>
    <w:rsid w:val="00507047"/>
    <w:rsid w:val="0096798B"/>
    <w:rsid w:val="00AE54CB"/>
    <w:rsid w:val="00C15864"/>
    <w:rsid w:val="00C660F2"/>
    <w:rsid w:val="00D86D66"/>
    <w:rsid w:val="00D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97"/>
  </w:style>
  <w:style w:type="paragraph" w:styleId="1">
    <w:name w:val="heading 1"/>
    <w:basedOn w:val="a"/>
    <w:next w:val="a0"/>
    <w:link w:val="10"/>
    <w:qFormat/>
    <w:rsid w:val="00C15864"/>
    <w:pPr>
      <w:keepNext/>
      <w:numPr>
        <w:numId w:val="1"/>
      </w:numPr>
      <w:spacing w:line="100" w:lineRule="atLeast"/>
      <w:jc w:val="right"/>
      <w:outlineLvl w:val="0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5864"/>
    <w:pPr>
      <w:keepNext/>
      <w:jc w:val="center"/>
      <w:outlineLvl w:val="1"/>
    </w:pPr>
    <w:rPr>
      <w:rFonts w:eastAsia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C15864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link w:val="40"/>
    <w:uiPriority w:val="99"/>
    <w:qFormat/>
    <w:rsid w:val="00C15864"/>
    <w:pPr>
      <w:keepNext/>
      <w:numPr>
        <w:ilvl w:val="3"/>
        <w:numId w:val="1"/>
      </w:numPr>
      <w:spacing w:line="216" w:lineRule="auto"/>
      <w:jc w:val="center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0"/>
    <w:link w:val="50"/>
    <w:uiPriority w:val="99"/>
    <w:qFormat/>
    <w:rsid w:val="00C15864"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0"/>
    <w:link w:val="60"/>
    <w:qFormat/>
    <w:rsid w:val="00C15864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eastAsia="Times New Roman" w:cs="Times New Roman"/>
      <w:i/>
      <w:iCs/>
      <w:szCs w:val="24"/>
      <w:lang w:eastAsia="ru-RU"/>
    </w:rPr>
  </w:style>
  <w:style w:type="paragraph" w:styleId="7">
    <w:name w:val="heading 7"/>
    <w:basedOn w:val="a"/>
    <w:next w:val="a0"/>
    <w:link w:val="70"/>
    <w:uiPriority w:val="99"/>
    <w:qFormat/>
    <w:rsid w:val="00C15864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0"/>
    <w:link w:val="80"/>
    <w:uiPriority w:val="99"/>
    <w:qFormat/>
    <w:rsid w:val="00C15864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rsid w:val="00C15864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5864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15864"/>
    <w:rPr>
      <w:rFonts w:eastAsia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58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1586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15864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15864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15864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1586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1586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rsid w:val="00C1586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15864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C15864"/>
    <w:pPr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C15864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C15864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C15864"/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uiPriority w:val="99"/>
    <w:rsid w:val="00C15864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C15864"/>
    <w:rPr>
      <w:rFonts w:cs="Times New Roman"/>
    </w:rPr>
  </w:style>
  <w:style w:type="character" w:customStyle="1" w:styleId="ac">
    <w:name w:val="Нижний колонтитул Знак"/>
    <w:uiPriority w:val="99"/>
    <w:rsid w:val="00C15864"/>
    <w:rPr>
      <w:rFonts w:cs="Times New Roman"/>
    </w:rPr>
  </w:style>
  <w:style w:type="character" w:customStyle="1" w:styleId="ad">
    <w:name w:val="Текст выноски Знак"/>
    <w:uiPriority w:val="99"/>
    <w:rsid w:val="00C15864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15864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15864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C15864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15864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C15864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C15864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C15864"/>
    <w:rPr>
      <w:rFonts w:cs="Times New Roman"/>
    </w:rPr>
  </w:style>
  <w:style w:type="character" w:customStyle="1" w:styleId="41">
    <w:name w:val="Знак Знак4"/>
    <w:uiPriority w:val="99"/>
    <w:rsid w:val="00C15864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C15864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C15864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C15864"/>
  </w:style>
  <w:style w:type="character" w:customStyle="1" w:styleId="31">
    <w:name w:val="Основной текст 3 Знак"/>
    <w:uiPriority w:val="99"/>
    <w:rsid w:val="00C15864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15864"/>
    <w:rPr>
      <w:sz w:val="24"/>
      <w:lang w:val="ru-RU" w:eastAsia="ar-SA" w:bidi="ar-SA"/>
    </w:rPr>
  </w:style>
  <w:style w:type="character" w:customStyle="1" w:styleId="FontStyle13">
    <w:name w:val="Font Style13"/>
    <w:rsid w:val="00C15864"/>
    <w:rPr>
      <w:rFonts w:ascii="Times New Roman" w:hAnsi="Times New Roman"/>
      <w:sz w:val="22"/>
    </w:rPr>
  </w:style>
  <w:style w:type="character" w:styleId="af3">
    <w:name w:val="FollowedHyperlink"/>
    <w:uiPriority w:val="99"/>
    <w:rsid w:val="00C15864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C15864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C15864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15864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15864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15864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15864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C15864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C15864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15864"/>
  </w:style>
  <w:style w:type="character" w:customStyle="1" w:styleId="u">
    <w:name w:val="u"/>
    <w:uiPriority w:val="99"/>
    <w:rsid w:val="00C15864"/>
  </w:style>
  <w:style w:type="character" w:customStyle="1" w:styleId="17">
    <w:name w:val="Знак Знак17"/>
    <w:uiPriority w:val="99"/>
    <w:rsid w:val="00C15864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15864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C15864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C15864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C15864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C15864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C15864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15864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15864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15864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15864"/>
    <w:rPr>
      <w:sz w:val="24"/>
      <w:lang w:val="ru-RU"/>
    </w:rPr>
  </w:style>
  <w:style w:type="character" w:customStyle="1" w:styleId="BodyTextChar1">
    <w:name w:val="Body Text Char1"/>
    <w:uiPriority w:val="99"/>
    <w:rsid w:val="00C15864"/>
    <w:rPr>
      <w:sz w:val="24"/>
      <w:lang w:val="ru-RU"/>
    </w:rPr>
  </w:style>
  <w:style w:type="character" w:customStyle="1" w:styleId="BodyTextIndentChar1">
    <w:name w:val="Body Text Indent Char1"/>
    <w:uiPriority w:val="99"/>
    <w:rsid w:val="00C15864"/>
    <w:rPr>
      <w:sz w:val="24"/>
      <w:lang w:val="ru-RU"/>
    </w:rPr>
  </w:style>
  <w:style w:type="character" w:customStyle="1" w:styleId="15">
    <w:name w:val="Знак Знак15"/>
    <w:uiPriority w:val="99"/>
    <w:rsid w:val="00C15864"/>
    <w:rPr>
      <w:rFonts w:ascii="Times New Roman" w:hAnsi="Times New Roman"/>
      <w:sz w:val="24"/>
      <w:lang w:val="en-US"/>
    </w:rPr>
  </w:style>
  <w:style w:type="character" w:styleId="afa">
    <w:name w:val="Strong"/>
    <w:qFormat/>
    <w:rsid w:val="00C15864"/>
    <w:rPr>
      <w:rFonts w:cs="Times New Roman"/>
      <w:b/>
      <w:bCs/>
    </w:rPr>
  </w:style>
  <w:style w:type="character" w:customStyle="1" w:styleId="HeaderChar">
    <w:name w:val="Header Char"/>
    <w:uiPriority w:val="99"/>
    <w:rsid w:val="00C15864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15864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15864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15864"/>
    <w:rPr>
      <w:b/>
      <w:sz w:val="28"/>
      <w:lang w:val="ru-RU"/>
    </w:rPr>
  </w:style>
  <w:style w:type="character" w:customStyle="1" w:styleId="afb">
    <w:name w:val="Цветовое выделение"/>
    <w:rsid w:val="00C15864"/>
    <w:rPr>
      <w:b/>
      <w:color w:val="000080"/>
      <w:sz w:val="20"/>
    </w:rPr>
  </w:style>
  <w:style w:type="character" w:customStyle="1" w:styleId="afc">
    <w:name w:val="Гипертекстовая ссылка"/>
    <w:rsid w:val="00C15864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C15864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15864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15864"/>
    <w:rPr>
      <w:sz w:val="24"/>
      <w:lang w:val="ru-RU"/>
    </w:rPr>
  </w:style>
  <w:style w:type="character" w:customStyle="1" w:styleId="BodyText3Char">
    <w:name w:val="Body Text 3 Char"/>
    <w:uiPriority w:val="99"/>
    <w:rsid w:val="00C15864"/>
    <w:rPr>
      <w:sz w:val="16"/>
      <w:lang w:val="ru-RU"/>
    </w:rPr>
  </w:style>
  <w:style w:type="character" w:customStyle="1" w:styleId="27">
    <w:name w:val="Знак Знак27"/>
    <w:uiPriority w:val="99"/>
    <w:rsid w:val="00C15864"/>
    <w:rPr>
      <w:sz w:val="28"/>
      <w:lang w:val="ru-RU"/>
    </w:rPr>
  </w:style>
  <w:style w:type="character" w:customStyle="1" w:styleId="26">
    <w:name w:val="Знак Знак26"/>
    <w:uiPriority w:val="99"/>
    <w:rsid w:val="00C15864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15864"/>
    <w:rPr>
      <w:rFonts w:ascii="Arial" w:hAnsi="Arial"/>
      <w:b/>
      <w:sz w:val="24"/>
      <w:lang w:val="ru-RU"/>
    </w:rPr>
  </w:style>
  <w:style w:type="character" w:styleId="afe">
    <w:name w:val="Emphasis"/>
    <w:qFormat/>
    <w:rsid w:val="00C15864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15864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15864"/>
    <w:rPr>
      <w:sz w:val="24"/>
      <w:lang w:val="ru-RU"/>
    </w:rPr>
  </w:style>
  <w:style w:type="character" w:customStyle="1" w:styleId="22">
    <w:name w:val="Заголовок 2 Знак2"/>
    <w:uiPriority w:val="99"/>
    <w:rsid w:val="00C15864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15864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15864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15864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15864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15864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15864"/>
    <w:rPr>
      <w:sz w:val="24"/>
      <w:lang w:val="ru-RU"/>
    </w:rPr>
  </w:style>
  <w:style w:type="character" w:customStyle="1" w:styleId="2110">
    <w:name w:val="Знак Знак211"/>
    <w:uiPriority w:val="99"/>
    <w:rsid w:val="00C15864"/>
    <w:rPr>
      <w:sz w:val="28"/>
      <w:lang w:val="ru-RU"/>
    </w:rPr>
  </w:style>
  <w:style w:type="character" w:customStyle="1" w:styleId="201">
    <w:name w:val="Знак Знак201"/>
    <w:uiPriority w:val="99"/>
    <w:rsid w:val="00C15864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15864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C15864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15864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15864"/>
    <w:rPr>
      <w:sz w:val="24"/>
      <w:lang w:val="ru-RU"/>
    </w:rPr>
  </w:style>
  <w:style w:type="character" w:customStyle="1" w:styleId="91">
    <w:name w:val="Знак Знак9"/>
    <w:uiPriority w:val="99"/>
    <w:rsid w:val="00C15864"/>
    <w:rPr>
      <w:lang w:val="ru-RU"/>
    </w:rPr>
  </w:style>
  <w:style w:type="character" w:customStyle="1" w:styleId="37">
    <w:name w:val="Знак Знак3"/>
    <w:uiPriority w:val="99"/>
    <w:rsid w:val="00C15864"/>
    <w:rPr>
      <w:b/>
      <w:sz w:val="28"/>
      <w:lang w:val="ru-RU"/>
    </w:rPr>
  </w:style>
  <w:style w:type="character" w:customStyle="1" w:styleId="14">
    <w:name w:val="Знак Знак14"/>
    <w:uiPriority w:val="99"/>
    <w:rsid w:val="00C15864"/>
    <w:rPr>
      <w:sz w:val="24"/>
      <w:lang w:val="ru-RU"/>
    </w:rPr>
  </w:style>
  <w:style w:type="character" w:customStyle="1" w:styleId="24">
    <w:name w:val="Знак Знак2"/>
    <w:uiPriority w:val="99"/>
    <w:rsid w:val="00C15864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15864"/>
    <w:rPr>
      <w:sz w:val="24"/>
      <w:lang w:val="ru-RU"/>
    </w:rPr>
  </w:style>
  <w:style w:type="character" w:customStyle="1" w:styleId="1a">
    <w:name w:val="Знак Знак1"/>
    <w:uiPriority w:val="99"/>
    <w:rsid w:val="00C15864"/>
    <w:rPr>
      <w:sz w:val="16"/>
      <w:lang w:val="ru-RU"/>
    </w:rPr>
  </w:style>
  <w:style w:type="character" w:customStyle="1" w:styleId="51">
    <w:name w:val="Знак Знак5"/>
    <w:uiPriority w:val="99"/>
    <w:rsid w:val="00C15864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15864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15864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15864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15864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15864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15864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15864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15864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15864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15864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15864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15864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15864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15864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15864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15864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15864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15864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15864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15864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15864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15864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15864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15864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15864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15864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15864"/>
    <w:rPr>
      <w:rFonts w:cs="Times New Roman"/>
    </w:rPr>
  </w:style>
  <w:style w:type="character" w:styleId="aff">
    <w:name w:val="annotation reference"/>
    <w:uiPriority w:val="99"/>
    <w:semiHidden/>
    <w:rsid w:val="00C15864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15864"/>
    <w:rPr>
      <w:color w:val="auto"/>
      <w:sz w:val="28"/>
    </w:rPr>
  </w:style>
  <w:style w:type="character" w:customStyle="1" w:styleId="ListLabel2">
    <w:name w:val="ListLabel 2"/>
    <w:uiPriority w:val="99"/>
    <w:rsid w:val="00C15864"/>
    <w:rPr>
      <w:sz w:val="24"/>
    </w:rPr>
  </w:style>
  <w:style w:type="character" w:customStyle="1" w:styleId="ListLabel3">
    <w:name w:val="ListLabel 3"/>
    <w:uiPriority w:val="99"/>
    <w:rsid w:val="00C15864"/>
    <w:rPr>
      <w:rFonts w:eastAsia="Times New Roman"/>
      <w:sz w:val="22"/>
    </w:rPr>
  </w:style>
  <w:style w:type="character" w:customStyle="1" w:styleId="ListLabel4">
    <w:name w:val="ListLabel 4"/>
    <w:uiPriority w:val="99"/>
    <w:rsid w:val="00C15864"/>
    <w:rPr>
      <w:sz w:val="28"/>
    </w:rPr>
  </w:style>
  <w:style w:type="character" w:customStyle="1" w:styleId="ListLabel5">
    <w:name w:val="ListLabel 5"/>
    <w:uiPriority w:val="99"/>
    <w:rsid w:val="00C15864"/>
  </w:style>
  <w:style w:type="character" w:customStyle="1" w:styleId="ListLabel6">
    <w:name w:val="ListLabel 6"/>
    <w:uiPriority w:val="99"/>
    <w:rsid w:val="00C15864"/>
  </w:style>
  <w:style w:type="character" w:customStyle="1" w:styleId="ListLabel7">
    <w:name w:val="ListLabel 7"/>
    <w:uiPriority w:val="99"/>
    <w:rsid w:val="00C15864"/>
  </w:style>
  <w:style w:type="character" w:customStyle="1" w:styleId="ListLabel8">
    <w:name w:val="ListLabel 8"/>
    <w:uiPriority w:val="99"/>
    <w:rsid w:val="00C15864"/>
  </w:style>
  <w:style w:type="paragraph" w:styleId="aff0">
    <w:name w:val="Title"/>
    <w:basedOn w:val="a"/>
    <w:next w:val="aff1"/>
    <w:link w:val="1d"/>
    <w:qFormat/>
    <w:rsid w:val="00C15864"/>
    <w:pPr>
      <w:spacing w:line="100" w:lineRule="atLeast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1d">
    <w:name w:val="Название Знак1"/>
    <w:basedOn w:val="a1"/>
    <w:link w:val="aff0"/>
    <w:uiPriority w:val="99"/>
    <w:rsid w:val="00C15864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2"/>
    <w:uiPriority w:val="99"/>
    <w:qFormat/>
    <w:rsid w:val="00C15864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99"/>
    <w:rsid w:val="00C15864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e">
    <w:name w:val="Основной текст Знак1"/>
    <w:basedOn w:val="a1"/>
    <w:rsid w:val="00C15864"/>
    <w:rPr>
      <w:sz w:val="28"/>
      <w:szCs w:val="28"/>
    </w:rPr>
  </w:style>
  <w:style w:type="paragraph" w:styleId="aff3">
    <w:name w:val="List"/>
    <w:basedOn w:val="a0"/>
    <w:uiPriority w:val="99"/>
    <w:rsid w:val="00C15864"/>
    <w:pPr>
      <w:spacing w:line="100" w:lineRule="atLeast"/>
    </w:pPr>
    <w:rPr>
      <w:color w:val="auto"/>
      <w:szCs w:val="28"/>
    </w:rPr>
  </w:style>
  <w:style w:type="paragraph" w:customStyle="1" w:styleId="1f">
    <w:name w:val="Название1"/>
    <w:basedOn w:val="a"/>
    <w:uiPriority w:val="99"/>
    <w:rsid w:val="00C15864"/>
    <w:pPr>
      <w:suppressLineNumbers/>
      <w:spacing w:before="120" w:after="120"/>
    </w:pPr>
    <w:rPr>
      <w:rFonts w:eastAsia="Times New Roman" w:cs="Times New Roman"/>
      <w:i/>
      <w:iCs/>
      <w:szCs w:val="24"/>
      <w:lang w:eastAsia="ru-RU"/>
    </w:rPr>
  </w:style>
  <w:style w:type="paragraph" w:customStyle="1" w:styleId="1f0">
    <w:name w:val="Указатель1"/>
    <w:basedOn w:val="a"/>
    <w:uiPriority w:val="99"/>
    <w:rsid w:val="00C15864"/>
    <w:pPr>
      <w:suppressLineNumbers/>
    </w:pPr>
    <w:rPr>
      <w:rFonts w:eastAsia="Times New Roman" w:cs="Times New Roman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C15864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header"/>
    <w:basedOn w:val="a"/>
    <w:link w:val="1f1"/>
    <w:uiPriority w:val="99"/>
    <w:rsid w:val="00C15864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 w:cs="Times New Roman"/>
      <w:szCs w:val="24"/>
      <w:lang w:eastAsia="ru-RU"/>
    </w:rPr>
  </w:style>
  <w:style w:type="character" w:customStyle="1" w:styleId="1f1">
    <w:name w:val="Верхний колонтитул Знак1"/>
    <w:basedOn w:val="a1"/>
    <w:link w:val="aff4"/>
    <w:uiPriority w:val="99"/>
    <w:rsid w:val="00C15864"/>
    <w:rPr>
      <w:rFonts w:eastAsia="Times New Roman" w:cs="Times New Roman"/>
      <w:szCs w:val="24"/>
      <w:lang w:eastAsia="ru-RU"/>
    </w:rPr>
  </w:style>
  <w:style w:type="paragraph" w:styleId="aff5">
    <w:name w:val="footer"/>
    <w:basedOn w:val="a"/>
    <w:link w:val="1f2"/>
    <w:uiPriority w:val="99"/>
    <w:rsid w:val="00C15864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 w:cs="Times New Roman"/>
      <w:szCs w:val="24"/>
      <w:lang w:eastAsia="ru-RU"/>
    </w:rPr>
  </w:style>
  <w:style w:type="character" w:customStyle="1" w:styleId="1f2">
    <w:name w:val="Нижний колонтитул Знак1"/>
    <w:basedOn w:val="a1"/>
    <w:link w:val="aff5"/>
    <w:uiPriority w:val="99"/>
    <w:rsid w:val="00C15864"/>
    <w:rPr>
      <w:rFonts w:eastAsia="Times New Roman" w:cs="Times New Roman"/>
      <w:szCs w:val="24"/>
      <w:lang w:eastAsia="ru-RU"/>
    </w:rPr>
  </w:style>
  <w:style w:type="paragraph" w:styleId="aff6">
    <w:name w:val="Balloon Text"/>
    <w:basedOn w:val="a"/>
    <w:link w:val="2b"/>
    <w:uiPriority w:val="99"/>
    <w:rsid w:val="00C15864"/>
    <w:pPr>
      <w:spacing w:line="100" w:lineRule="atLeas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b">
    <w:name w:val="Текст выноски Знак2"/>
    <w:basedOn w:val="a1"/>
    <w:link w:val="aff6"/>
    <w:uiPriority w:val="99"/>
    <w:rsid w:val="00C15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uiPriority w:val="99"/>
    <w:rsid w:val="00C15864"/>
    <w:pPr>
      <w:widowControl w:val="0"/>
      <w:tabs>
        <w:tab w:val="left" w:pos="1134"/>
        <w:tab w:val="left" w:pos="1560"/>
      </w:tabs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15864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8">
    <w:name w:val="footnote text"/>
    <w:basedOn w:val="a"/>
    <w:link w:val="1f3"/>
    <w:uiPriority w:val="99"/>
    <w:semiHidden/>
    <w:rsid w:val="00C15864"/>
    <w:pPr>
      <w:spacing w:line="100" w:lineRule="atLeast"/>
    </w:pPr>
    <w:rPr>
      <w:rFonts w:eastAsia="Times New Roman" w:cs="Times New Roman"/>
      <w:sz w:val="20"/>
      <w:szCs w:val="20"/>
      <w:lang w:eastAsia="ru-RU"/>
    </w:rPr>
  </w:style>
  <w:style w:type="character" w:customStyle="1" w:styleId="1f3">
    <w:name w:val="Текст сноски Знак1"/>
    <w:basedOn w:val="a1"/>
    <w:link w:val="aff8"/>
    <w:uiPriority w:val="99"/>
    <w:semiHidden/>
    <w:rsid w:val="00C15864"/>
    <w:rPr>
      <w:rFonts w:eastAsia="Times New Roman" w:cs="Times New Roman"/>
      <w:sz w:val="20"/>
      <w:szCs w:val="20"/>
      <w:lang w:eastAsia="ru-RU"/>
    </w:rPr>
  </w:style>
  <w:style w:type="paragraph" w:styleId="aff9">
    <w:name w:val="Body Text Indent"/>
    <w:basedOn w:val="a0"/>
    <w:link w:val="1f4"/>
    <w:uiPriority w:val="99"/>
    <w:rsid w:val="00C15864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4">
    <w:name w:val="Основной текст с отступом Знак1"/>
    <w:basedOn w:val="a1"/>
    <w:link w:val="aff9"/>
    <w:uiPriority w:val="99"/>
    <w:rsid w:val="00C15864"/>
    <w:rPr>
      <w:rFonts w:eastAsia="Times New Roman" w:cs="Times New Roman"/>
      <w:szCs w:val="24"/>
      <w:lang w:eastAsia="ru-RU"/>
    </w:rPr>
  </w:style>
  <w:style w:type="paragraph" w:customStyle="1" w:styleId="affa">
    <w:name w:val="Знак"/>
    <w:basedOn w:val="a"/>
    <w:rsid w:val="00C15864"/>
    <w:pPr>
      <w:widowControl w:val="0"/>
      <w:spacing w:after="160" w:line="240" w:lineRule="exact"/>
      <w:jc w:val="both"/>
    </w:pPr>
    <w:rPr>
      <w:rFonts w:eastAsia="Times New Roman" w:cs="Times New Roman"/>
      <w:szCs w:val="24"/>
      <w:lang w:val="en-US" w:eastAsia="ru-RU"/>
    </w:rPr>
  </w:style>
  <w:style w:type="paragraph" w:customStyle="1" w:styleId="ConsPlusTitle">
    <w:name w:val="ConsPlusTitle"/>
    <w:link w:val="ConsPlusTitle1"/>
    <w:rsid w:val="00C15864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C15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2">
    <w:name w:val="Стандартный HTML Знак2"/>
    <w:basedOn w:val="a1"/>
    <w:link w:val="HTML0"/>
    <w:uiPriority w:val="99"/>
    <w:rsid w:val="00C15864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C15864"/>
    <w:pPr>
      <w:spacing w:line="100" w:lineRule="atLeast"/>
    </w:pPr>
    <w:rPr>
      <w:rFonts w:eastAsia="Times New Roman" w:cs="Times New Roman"/>
      <w:b/>
      <w:bCs/>
      <w:szCs w:val="24"/>
      <w:lang w:eastAsia="ru-RU"/>
    </w:rPr>
  </w:style>
  <w:style w:type="character" w:customStyle="1" w:styleId="212">
    <w:name w:val="Основной текст 2 Знак1"/>
    <w:basedOn w:val="a1"/>
    <w:link w:val="2c"/>
    <w:uiPriority w:val="99"/>
    <w:rsid w:val="00C15864"/>
    <w:rPr>
      <w:rFonts w:eastAsia="Times New Roman" w:cs="Times New Roman"/>
      <w:b/>
      <w:bCs/>
      <w:szCs w:val="24"/>
      <w:lang w:eastAsia="ru-RU"/>
    </w:rPr>
  </w:style>
  <w:style w:type="paragraph" w:customStyle="1" w:styleId="affb">
    <w:name w:val="Готовый"/>
    <w:basedOn w:val="a"/>
    <w:uiPriority w:val="99"/>
    <w:rsid w:val="00C158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link w:val="1f5"/>
    <w:uiPriority w:val="99"/>
    <w:rsid w:val="00C15864"/>
    <w:pPr>
      <w:suppressLineNumbers/>
      <w:spacing w:line="100" w:lineRule="atLeast"/>
      <w:ind w:left="4252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1f5">
    <w:name w:val="Подпись Знак1"/>
    <w:basedOn w:val="a1"/>
    <w:link w:val="affc"/>
    <w:uiPriority w:val="99"/>
    <w:rsid w:val="00C15864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15864"/>
    <w:pPr>
      <w:spacing w:after="120" w:line="100" w:lineRule="atLeast"/>
    </w:pPr>
    <w:rPr>
      <w:rFonts w:eastAsia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1"/>
    <w:link w:val="38"/>
    <w:uiPriority w:val="99"/>
    <w:rsid w:val="00C15864"/>
    <w:rPr>
      <w:rFonts w:eastAsia="Times New Roman" w:cs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rsid w:val="00C15864"/>
    <w:pPr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1f6">
    <w:name w:val="Абзац списка1"/>
    <w:basedOn w:val="a"/>
    <w:rsid w:val="00C15864"/>
    <w:pPr>
      <w:ind w:left="72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rsid w:val="00C15864"/>
    <w:pPr>
      <w:widowControl w:val="0"/>
      <w:spacing w:line="317" w:lineRule="exact"/>
    </w:pPr>
    <w:rPr>
      <w:rFonts w:eastAsia="Times New Roman" w:cs="Times New Roman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15864"/>
    <w:pPr>
      <w:spacing w:after="160" w:line="240" w:lineRule="exact"/>
      <w:jc w:val="center"/>
    </w:pPr>
    <w:rPr>
      <w:rFonts w:ascii="Verdana" w:eastAsia="Times New Roman" w:hAnsi="Verdana" w:cs="Verdana"/>
      <w:szCs w:val="24"/>
      <w:lang w:val="en-US" w:eastAsia="ru-RU"/>
    </w:rPr>
  </w:style>
  <w:style w:type="paragraph" w:styleId="afff">
    <w:name w:val="annotation text"/>
    <w:basedOn w:val="a"/>
    <w:link w:val="1f7"/>
    <w:uiPriority w:val="99"/>
    <w:semiHidden/>
    <w:rsid w:val="00C15864"/>
    <w:pPr>
      <w:spacing w:line="100" w:lineRule="atLeast"/>
    </w:pPr>
    <w:rPr>
      <w:rFonts w:eastAsia="Times New Roman" w:cs="Times New Roman"/>
      <w:sz w:val="20"/>
      <w:szCs w:val="20"/>
      <w:lang w:eastAsia="ru-RU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C15864"/>
    <w:rPr>
      <w:rFonts w:eastAsia="Times New Roman" w:cs="Times New Roman"/>
      <w:sz w:val="20"/>
      <w:szCs w:val="20"/>
      <w:lang w:eastAsia="ru-RU"/>
    </w:rPr>
  </w:style>
  <w:style w:type="paragraph" w:styleId="afff0">
    <w:name w:val="annotation subject"/>
    <w:basedOn w:val="afff"/>
    <w:link w:val="1f8"/>
    <w:uiPriority w:val="99"/>
    <w:semiHidden/>
    <w:rsid w:val="00C15864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C15864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15864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rsid w:val="00C15864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15864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C15864"/>
    <w:pPr>
      <w:spacing w:line="216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213">
    <w:name w:val="Основной текст 21"/>
    <w:basedOn w:val="a"/>
    <w:uiPriority w:val="99"/>
    <w:rsid w:val="00C15864"/>
    <w:pPr>
      <w:spacing w:line="216" w:lineRule="auto"/>
      <w:ind w:firstLine="709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39">
    <w:name w:val="Body Text Indent 3"/>
    <w:basedOn w:val="a"/>
    <w:link w:val="311"/>
    <w:rsid w:val="00C15864"/>
    <w:pPr>
      <w:spacing w:after="120" w:line="100" w:lineRule="atLeast"/>
      <w:ind w:left="283"/>
      <w:jc w:val="center"/>
    </w:pPr>
    <w:rPr>
      <w:rFonts w:eastAsia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15864"/>
    <w:rPr>
      <w:rFonts w:eastAsia="Times New Roman" w:cs="Times New Roman"/>
      <w:sz w:val="16"/>
      <w:szCs w:val="16"/>
      <w:lang w:eastAsia="ru-RU"/>
    </w:rPr>
  </w:style>
  <w:style w:type="paragraph" w:styleId="afff2">
    <w:name w:val="Plain Text"/>
    <w:basedOn w:val="a"/>
    <w:link w:val="1fa"/>
    <w:uiPriority w:val="99"/>
    <w:rsid w:val="00C15864"/>
    <w:pPr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a">
    <w:name w:val="Текст Знак1"/>
    <w:basedOn w:val="a1"/>
    <w:link w:val="afff2"/>
    <w:uiPriority w:val="99"/>
    <w:rsid w:val="00C15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15864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15864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15864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C15864"/>
    <w:pPr>
      <w:spacing w:before="120" w:after="120" w:line="100" w:lineRule="atLeast"/>
      <w:jc w:val="both"/>
    </w:pPr>
    <w:rPr>
      <w:rFonts w:eastAsia="Times New Roman" w:cs="Times New Roman"/>
      <w:szCs w:val="24"/>
      <w:lang w:eastAsia="ru-RU"/>
    </w:rPr>
  </w:style>
  <w:style w:type="paragraph" w:customStyle="1" w:styleId="ConsNonformat">
    <w:name w:val="ConsNonformat"/>
    <w:rsid w:val="00C15864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15864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C15864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15864"/>
    <w:pPr>
      <w:spacing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uiPriority w:val="99"/>
    <w:rsid w:val="00C15864"/>
    <w:pPr>
      <w:spacing w:after="120" w:line="240" w:lineRule="exact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0"/>
    <w:uiPriority w:val="99"/>
    <w:rsid w:val="00C15864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6">
    <w:name w:val="Заголовок к тексту"/>
    <w:basedOn w:val="a"/>
    <w:uiPriority w:val="99"/>
    <w:rsid w:val="00C15864"/>
    <w:pPr>
      <w:spacing w:after="480" w:line="240" w:lineRule="exact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uiPriority w:val="99"/>
    <w:rsid w:val="00C15864"/>
    <w:pPr>
      <w:spacing w:line="240" w:lineRule="exact"/>
      <w:jc w:val="center"/>
    </w:pPr>
    <w:rPr>
      <w:rFonts w:eastAsia="Times New Roman" w:cs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0"/>
    <w:uiPriority w:val="99"/>
    <w:rsid w:val="00C15864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9">
    <w:name w:val="Подпись на общем бланке"/>
    <w:basedOn w:val="affc"/>
    <w:uiPriority w:val="99"/>
    <w:rsid w:val="00C15864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a">
    <w:name w:val="Таблицы (моноширинный)"/>
    <w:basedOn w:val="a"/>
    <w:uiPriority w:val="99"/>
    <w:rsid w:val="00C15864"/>
    <w:pPr>
      <w:spacing w:line="10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uiPriority w:val="99"/>
    <w:rsid w:val="00C15864"/>
    <w:pPr>
      <w:spacing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uiPriority w:val="99"/>
    <w:rsid w:val="00C15864"/>
    <w:pPr>
      <w:spacing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101">
    <w:name w:val="Обычный 10"/>
    <w:basedOn w:val="a"/>
    <w:uiPriority w:val="99"/>
    <w:rsid w:val="00C15864"/>
    <w:pPr>
      <w:spacing w:line="100" w:lineRule="atLeast"/>
      <w:ind w:right="2" w:firstLine="110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1fc">
    <w:name w:val="Стиль1"/>
    <w:basedOn w:val="aff9"/>
    <w:uiPriority w:val="99"/>
    <w:rsid w:val="00C15864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C15864"/>
    <w:pPr>
      <w:spacing w:after="160" w:line="240" w:lineRule="exact"/>
      <w:jc w:val="both"/>
    </w:pPr>
    <w:rPr>
      <w:rFonts w:eastAsia="Times New Roman" w:cs="Times New Roman"/>
      <w:szCs w:val="24"/>
      <w:lang w:val="en-US" w:eastAsia="ru-RU"/>
    </w:rPr>
  </w:style>
  <w:style w:type="paragraph" w:customStyle="1" w:styleId="Normal1">
    <w:name w:val="Normal1"/>
    <w:uiPriority w:val="99"/>
    <w:rsid w:val="00C15864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15864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C15864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C15864"/>
    <w:pPr>
      <w:spacing w:after="160" w:line="240" w:lineRule="exact"/>
      <w:jc w:val="center"/>
    </w:pPr>
    <w:rPr>
      <w:rFonts w:ascii="Verdana" w:eastAsia="Times New Roman" w:hAnsi="Verdana" w:cs="Verdana"/>
      <w:szCs w:val="24"/>
      <w:lang w:val="en-US" w:eastAsia="ru-RU"/>
    </w:rPr>
  </w:style>
  <w:style w:type="paragraph" w:customStyle="1" w:styleId="1ff">
    <w:name w:val="Знак Знак Знак Знак Знак Знак Знак1"/>
    <w:basedOn w:val="a"/>
    <w:uiPriority w:val="99"/>
    <w:rsid w:val="00C15864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C15864"/>
    <w:pPr>
      <w:spacing w:before="100" w:after="100" w:line="100" w:lineRule="atLeast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C15864"/>
    <w:pPr>
      <w:spacing w:before="100" w:after="100" w:line="100" w:lineRule="atLeast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fe">
    <w:name w:val="......."/>
    <w:basedOn w:val="a"/>
    <w:uiPriority w:val="99"/>
    <w:rsid w:val="00C15864"/>
    <w:pPr>
      <w:spacing w:line="100" w:lineRule="atLeast"/>
      <w:jc w:val="center"/>
    </w:pPr>
    <w:rPr>
      <w:rFonts w:eastAsia="Times New Roman" w:cs="Times New Roman"/>
      <w:szCs w:val="24"/>
      <w:lang w:eastAsia="ru-RU"/>
    </w:rPr>
  </w:style>
  <w:style w:type="paragraph" w:customStyle="1" w:styleId="2d">
    <w:name w:val="Обычный2"/>
    <w:uiPriority w:val="99"/>
    <w:rsid w:val="00C15864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9"/>
    <w:link w:val="214"/>
    <w:uiPriority w:val="99"/>
    <w:rsid w:val="00C15864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C15864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15864"/>
    <w:pPr>
      <w:spacing w:line="216" w:lineRule="auto"/>
      <w:ind w:firstLine="709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15864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15864"/>
    <w:pPr>
      <w:spacing w:line="100" w:lineRule="atLeas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f">
    <w:name w:val="Прижатый влево"/>
    <w:basedOn w:val="a"/>
    <w:next w:val="a"/>
    <w:rsid w:val="00C15864"/>
    <w:pPr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customStyle="1" w:styleId="affff0">
    <w:name w:val="Знак Знак Знак Знак"/>
    <w:basedOn w:val="a"/>
    <w:rsid w:val="00C15864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ListLabel11">
    <w:name w:val="ListLabel 11"/>
    <w:uiPriority w:val="99"/>
    <w:rsid w:val="00C15864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15864"/>
    <w:pPr>
      <w:ind w:left="566" w:hanging="283"/>
      <w:contextualSpacing/>
    </w:pPr>
    <w:rPr>
      <w:rFonts w:eastAsia="Times New Roman" w:cs="Times New Roman"/>
      <w:szCs w:val="24"/>
      <w:lang w:eastAsia="ru-RU"/>
    </w:rPr>
  </w:style>
  <w:style w:type="paragraph" w:customStyle="1" w:styleId="bodytext">
    <w:name w:val="bodytext"/>
    <w:basedOn w:val="a"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ff1">
    <w:name w:val="Intense Emphasis"/>
    <w:uiPriority w:val="21"/>
    <w:qFormat/>
    <w:rsid w:val="00C15864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trong">
    <w:name w:val="strong"/>
    <w:rsid w:val="00C15864"/>
  </w:style>
  <w:style w:type="paragraph" w:customStyle="1" w:styleId="consplusnormal2">
    <w:name w:val="consplusnormal"/>
    <w:basedOn w:val="a"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00">
    <w:name w:val="consplusnormal0"/>
    <w:basedOn w:val="a"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fff2">
    <w:name w:val="Неразрешенное упоминание"/>
    <w:uiPriority w:val="99"/>
    <w:semiHidden/>
    <w:unhideWhenUsed/>
    <w:rsid w:val="00C15864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ff0">
    <w:name w:val="Гиперссылка1"/>
    <w:basedOn w:val="a1"/>
    <w:rsid w:val="00C15864"/>
    <w:rPr>
      <w:rFonts w:cs="Times New Roman"/>
    </w:rPr>
  </w:style>
  <w:style w:type="paragraph" w:customStyle="1" w:styleId="affff3">
    <w:name w:val="СТАТЬЯ"/>
    <w:basedOn w:val="a"/>
    <w:link w:val="affff4"/>
    <w:qFormat/>
    <w:rsid w:val="00C15864"/>
    <w:pPr>
      <w:widowControl w:val="0"/>
      <w:adjustRightInd w:val="0"/>
      <w:ind w:firstLine="709"/>
      <w:jc w:val="both"/>
      <w:outlineLvl w:val="2"/>
    </w:pPr>
    <w:rPr>
      <w:rFonts w:ascii="Arial" w:eastAsia="Times New Roman" w:hAnsi="Arial" w:cs="Times New Roman"/>
      <w:b/>
      <w:szCs w:val="24"/>
      <w:lang w:eastAsia="ru-RU"/>
    </w:rPr>
  </w:style>
  <w:style w:type="character" w:customStyle="1" w:styleId="affff4">
    <w:name w:val="СТАТЬЯ Знак"/>
    <w:link w:val="affff3"/>
    <w:locked/>
    <w:rsid w:val="00C15864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C1586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12">
    <w:name w:val="s_12"/>
    <w:basedOn w:val="a"/>
    <w:rsid w:val="00C15864"/>
    <w:pPr>
      <w:ind w:firstLine="720"/>
    </w:pPr>
    <w:rPr>
      <w:rFonts w:eastAsia="Times New Roman" w:cs="Times New Roman"/>
      <w:szCs w:val="24"/>
      <w:lang w:eastAsia="ru-RU"/>
    </w:rPr>
  </w:style>
  <w:style w:type="character" w:customStyle="1" w:styleId="r">
    <w:name w:val="r"/>
    <w:basedOn w:val="a1"/>
    <w:rsid w:val="00C15864"/>
  </w:style>
  <w:style w:type="paragraph" w:customStyle="1" w:styleId="affff5">
    <w:name w:val="Нормальный (таблица)"/>
    <w:basedOn w:val="a"/>
    <w:next w:val="a"/>
    <w:rsid w:val="00C158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s10">
    <w:name w:val="s1"/>
    <w:basedOn w:val="a1"/>
    <w:rsid w:val="00C15864"/>
  </w:style>
  <w:style w:type="paragraph" w:customStyle="1" w:styleId="p3">
    <w:name w:val="p3"/>
    <w:basedOn w:val="a"/>
    <w:qFormat/>
    <w:rsid w:val="00C15864"/>
    <w:pPr>
      <w:spacing w:before="100" w:beforeAutospacing="1" w:after="100" w:afterAutospacing="1"/>
    </w:pPr>
    <w:rPr>
      <w:rFonts w:eastAsia="Times New Roman" w:cs="Times New Roman"/>
      <w:color w:val="000009"/>
      <w:szCs w:val="24"/>
      <w:lang w:eastAsia="ru-RU"/>
    </w:rPr>
  </w:style>
  <w:style w:type="paragraph" w:customStyle="1" w:styleId="p5">
    <w:name w:val="p5"/>
    <w:basedOn w:val="a"/>
    <w:qFormat/>
    <w:rsid w:val="00C15864"/>
    <w:pPr>
      <w:spacing w:before="100" w:beforeAutospacing="1" w:after="100" w:afterAutospacing="1"/>
    </w:pPr>
    <w:rPr>
      <w:rFonts w:eastAsia="Times New Roman" w:cs="Times New Roman"/>
      <w:color w:val="000009"/>
      <w:szCs w:val="24"/>
      <w:lang w:eastAsia="ru-RU"/>
    </w:rPr>
  </w:style>
  <w:style w:type="paragraph" w:customStyle="1" w:styleId="111">
    <w:name w:val="Оглавление 11"/>
    <w:basedOn w:val="a"/>
    <w:uiPriority w:val="1"/>
    <w:qFormat/>
    <w:rsid w:val="00C15864"/>
    <w:pPr>
      <w:widowControl w:val="0"/>
      <w:autoSpaceDE w:val="0"/>
      <w:autoSpaceDN w:val="0"/>
      <w:spacing w:line="321" w:lineRule="exact"/>
      <w:ind w:left="720" w:hanging="420"/>
    </w:pPr>
    <w:rPr>
      <w:rFonts w:eastAsia="Times New Roman" w:cs="Times New Roman"/>
      <w:color w:val="000009"/>
      <w:sz w:val="28"/>
      <w:szCs w:val="28"/>
      <w:lang w:eastAsia="ru-RU"/>
    </w:rPr>
  </w:style>
  <w:style w:type="paragraph" w:customStyle="1" w:styleId="112">
    <w:name w:val="Заголовок 11"/>
    <w:basedOn w:val="a"/>
    <w:uiPriority w:val="1"/>
    <w:qFormat/>
    <w:rsid w:val="00C15864"/>
    <w:pPr>
      <w:widowControl w:val="0"/>
      <w:autoSpaceDE w:val="0"/>
      <w:autoSpaceDN w:val="0"/>
      <w:spacing w:line="322" w:lineRule="exact"/>
      <w:ind w:left="382" w:hanging="420"/>
      <w:outlineLvl w:val="1"/>
    </w:pPr>
    <w:rPr>
      <w:rFonts w:eastAsia="Times New Roman" w:cs="Times New Roman"/>
      <w:b/>
      <w:bCs/>
      <w:color w:val="000009"/>
      <w:sz w:val="28"/>
      <w:szCs w:val="28"/>
      <w:lang w:eastAsia="ru-RU"/>
    </w:rPr>
  </w:style>
  <w:style w:type="numbering" w:customStyle="1" w:styleId="1ff1">
    <w:name w:val="Нет списка1"/>
    <w:next w:val="a3"/>
    <w:uiPriority w:val="99"/>
    <w:semiHidden/>
    <w:unhideWhenUsed/>
    <w:rsid w:val="00C15864"/>
  </w:style>
  <w:style w:type="numbering" w:customStyle="1" w:styleId="113">
    <w:name w:val="Нет списка11"/>
    <w:next w:val="a3"/>
    <w:semiHidden/>
    <w:rsid w:val="00C15864"/>
  </w:style>
  <w:style w:type="character" w:customStyle="1" w:styleId="p9">
    <w:name w:val="p9 Знак"/>
    <w:link w:val="p90"/>
    <w:locked/>
    <w:rsid w:val="00C15864"/>
    <w:rPr>
      <w:szCs w:val="24"/>
    </w:rPr>
  </w:style>
  <w:style w:type="paragraph" w:customStyle="1" w:styleId="p90">
    <w:name w:val="p9"/>
    <w:basedOn w:val="a"/>
    <w:link w:val="p9"/>
    <w:rsid w:val="00C15864"/>
    <w:pPr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rsid w:val="00C15864"/>
  </w:style>
  <w:style w:type="character" w:customStyle="1" w:styleId="apple-converted-space">
    <w:name w:val="apple-converted-space"/>
    <w:rsid w:val="00C15864"/>
  </w:style>
  <w:style w:type="character" w:customStyle="1" w:styleId="s3">
    <w:name w:val="s3"/>
    <w:basedOn w:val="a1"/>
    <w:rsid w:val="00C15864"/>
  </w:style>
  <w:style w:type="character" w:customStyle="1" w:styleId="s4">
    <w:name w:val="s4"/>
    <w:basedOn w:val="a1"/>
    <w:rsid w:val="00C15864"/>
  </w:style>
  <w:style w:type="paragraph" w:styleId="affff6">
    <w:name w:val="Document Map"/>
    <w:basedOn w:val="a"/>
    <w:link w:val="affff7"/>
    <w:rsid w:val="00C15864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7">
    <w:name w:val="Схема документа Знак"/>
    <w:basedOn w:val="a1"/>
    <w:link w:val="affff6"/>
    <w:rsid w:val="00C158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C15864"/>
  </w:style>
  <w:style w:type="paragraph" w:customStyle="1" w:styleId="1ff2">
    <w:name w:val="Текст1"/>
    <w:basedOn w:val="a"/>
    <w:rsid w:val="00C1586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f3">
    <w:name w:val="Сетка таблицы1"/>
    <w:basedOn w:val="a2"/>
    <w:next w:val="a4"/>
    <w:uiPriority w:val="39"/>
    <w:rsid w:val="00C15864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C15864"/>
  </w:style>
  <w:style w:type="paragraph" w:customStyle="1" w:styleId="Standard">
    <w:name w:val="Standard"/>
    <w:rsid w:val="00C15864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C15864"/>
    <w:pPr>
      <w:suppressLineNumbers/>
    </w:pPr>
  </w:style>
  <w:style w:type="paragraph" w:customStyle="1" w:styleId="affff8">
    <w:name w:val="Содержимое таблицы"/>
    <w:basedOn w:val="a"/>
    <w:rsid w:val="00C15864"/>
    <w:pPr>
      <w:suppressLineNumbers/>
      <w:suppressAutoHyphens/>
    </w:pPr>
    <w:rPr>
      <w:rFonts w:eastAsia="Times New Roman" w:cs="Times New Roman"/>
      <w:sz w:val="20"/>
      <w:szCs w:val="20"/>
      <w:lang w:eastAsia="ar-SA"/>
    </w:rPr>
  </w:style>
  <w:style w:type="paragraph" w:customStyle="1" w:styleId="1ff4">
    <w:name w:val="1"/>
    <w:basedOn w:val="a"/>
    <w:next w:val="affd"/>
    <w:rsid w:val="00C15864"/>
    <w:pPr>
      <w:spacing w:after="141"/>
    </w:pPr>
    <w:rPr>
      <w:rFonts w:eastAsia="Times New Roman" w:cs="Times New Roman"/>
      <w:szCs w:val="24"/>
      <w:lang w:eastAsia="ru-RU"/>
    </w:rPr>
  </w:style>
  <w:style w:type="paragraph" w:customStyle="1" w:styleId="42">
    <w:name w:val="4"/>
    <w:basedOn w:val="a"/>
    <w:next w:val="affd"/>
    <w:rsid w:val="00C15864"/>
    <w:pPr>
      <w:spacing w:before="100" w:after="100"/>
    </w:pPr>
    <w:rPr>
      <w:rFonts w:eastAsia="Times New Roman" w:cs="Times New Roman"/>
      <w:szCs w:val="24"/>
      <w:lang w:eastAsia="ar-SA"/>
    </w:rPr>
  </w:style>
  <w:style w:type="paragraph" w:customStyle="1" w:styleId="2f0">
    <w:name w:val="Без интервала2"/>
    <w:link w:val="NoSpacingChar"/>
    <w:rsid w:val="00C15864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C15864"/>
    <w:rPr>
      <w:rFonts w:ascii="Calibri" w:eastAsia="Times New Roman" w:hAnsi="Calibri" w:cs="Calibri"/>
      <w:sz w:val="22"/>
      <w:lang w:eastAsia="ru-RU"/>
    </w:rPr>
  </w:style>
  <w:style w:type="character" w:styleId="affff9">
    <w:name w:val="line number"/>
    <w:basedOn w:val="a1"/>
    <w:uiPriority w:val="99"/>
    <w:semiHidden/>
    <w:unhideWhenUsed/>
    <w:rsid w:val="00C15864"/>
  </w:style>
  <w:style w:type="paragraph" w:customStyle="1" w:styleId="3a">
    <w:name w:val="Без интервала3"/>
    <w:rsid w:val="00C15864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d"/>
    <w:rsid w:val="00C15864"/>
    <w:pPr>
      <w:spacing w:before="100" w:after="100"/>
    </w:pPr>
    <w:rPr>
      <w:rFonts w:eastAsia="Times New Roman" w:cs="Times New Roman"/>
      <w:szCs w:val="24"/>
      <w:lang w:eastAsia="ar-SA"/>
    </w:rPr>
  </w:style>
  <w:style w:type="paragraph" w:customStyle="1" w:styleId="43">
    <w:name w:val="Без интервала4"/>
    <w:rsid w:val="00C15864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d"/>
    <w:uiPriority w:val="99"/>
    <w:unhideWhenUsed/>
    <w:rsid w:val="00C1586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rsid w:val="00C15864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link w:val="a5"/>
    <w:locked/>
    <w:rsid w:val="00C15864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C15864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C15864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C15864"/>
    <w:pPr>
      <w:widowControl w:val="0"/>
      <w:ind w:left="215" w:right="223"/>
      <w:jc w:val="center"/>
      <w:outlineLvl w:val="1"/>
    </w:pPr>
    <w:rPr>
      <w:rFonts w:eastAsia="Times New Roman" w:cs="Times New Roman"/>
      <w:b/>
      <w:bCs/>
      <w:i/>
      <w:sz w:val="28"/>
      <w:szCs w:val="28"/>
      <w:lang w:val="en-US"/>
    </w:rPr>
  </w:style>
  <w:style w:type="character" w:customStyle="1" w:styleId="CharacterStyle10">
    <w:name w:val="CharacterStyle10"/>
    <w:rsid w:val="00AE54CB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AE54C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E54CB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E54CB"/>
    <w:pPr>
      <w:widowControl w:val="0"/>
      <w:autoSpaceDE w:val="0"/>
      <w:autoSpaceDN w:val="0"/>
      <w:spacing w:line="210" w:lineRule="exact"/>
      <w:jc w:val="center"/>
    </w:pPr>
    <w:rPr>
      <w:rFonts w:eastAsia="Times New Roman" w:cs="Times New Roman"/>
      <w:sz w:val="22"/>
    </w:rPr>
  </w:style>
  <w:style w:type="paragraph" w:customStyle="1" w:styleId="Style15">
    <w:name w:val="_Style 15"/>
    <w:basedOn w:val="a"/>
    <w:rsid w:val="00AE54CB"/>
    <w:pPr>
      <w:spacing w:before="100" w:beforeAutospacing="1" w:after="100" w:afterAutospacing="1"/>
      <w:jc w:val="both"/>
    </w:pPr>
    <w:rPr>
      <w:rFonts w:ascii="Tahoma" w:eastAsia="SimSun" w:hAnsi="Tahoma" w:cs="Times New Roman"/>
      <w:sz w:val="20"/>
      <w:szCs w:val="20"/>
      <w:lang w:val="en-US"/>
    </w:rPr>
  </w:style>
  <w:style w:type="paragraph" w:styleId="2f2">
    <w:name w:val="Body Text Indent 2"/>
    <w:basedOn w:val="a"/>
    <w:link w:val="2f3"/>
    <w:rsid w:val="00AE54CB"/>
    <w:pPr>
      <w:widowControl w:val="0"/>
      <w:autoSpaceDE w:val="0"/>
      <w:autoSpaceDN w:val="0"/>
      <w:adjustRightInd w:val="0"/>
      <w:ind w:firstLine="709"/>
      <w:jc w:val="both"/>
    </w:pPr>
    <w:rPr>
      <w:rFonts w:eastAsia="SimSun" w:cs="Times New Roman"/>
      <w:sz w:val="28"/>
      <w:szCs w:val="28"/>
      <w:lang w:eastAsia="ru-RU"/>
    </w:rPr>
  </w:style>
  <w:style w:type="character" w:customStyle="1" w:styleId="2f3">
    <w:name w:val="Основной текст с отступом 2 Знак"/>
    <w:basedOn w:val="a1"/>
    <w:link w:val="2f2"/>
    <w:rsid w:val="00AE54CB"/>
    <w:rPr>
      <w:rFonts w:eastAsia="SimSun" w:cs="Times New Roman"/>
      <w:sz w:val="28"/>
      <w:szCs w:val="28"/>
      <w:lang w:eastAsia="ru-RU"/>
    </w:rPr>
  </w:style>
  <w:style w:type="paragraph" w:customStyle="1" w:styleId="affffa">
    <w:name w:val="Знак Знак Знак"/>
    <w:basedOn w:val="a"/>
    <w:rsid w:val="00AE54CB"/>
    <w:pPr>
      <w:spacing w:before="100" w:beforeAutospacing="1" w:after="100" w:afterAutospacing="1"/>
      <w:jc w:val="both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msonormal0">
    <w:name w:val="msonormal"/>
    <w:basedOn w:val="a"/>
    <w:rsid w:val="00AE54CB"/>
    <w:pPr>
      <w:spacing w:before="100" w:beforeAutospacing="1" w:after="100" w:afterAutospacing="1"/>
    </w:pPr>
    <w:rPr>
      <w:rFonts w:eastAsia="SimSun" w:cs="Times New Roman"/>
      <w:szCs w:val="24"/>
      <w:lang w:eastAsia="ru-RU"/>
    </w:rPr>
  </w:style>
  <w:style w:type="paragraph" w:customStyle="1" w:styleId="xl65">
    <w:name w:val="xl65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Cs w:val="24"/>
      <w:lang w:eastAsia="ru-RU"/>
    </w:rPr>
  </w:style>
  <w:style w:type="paragraph" w:customStyle="1" w:styleId="xl66">
    <w:name w:val="xl66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Cs w:val="24"/>
      <w:lang w:eastAsia="ru-RU"/>
    </w:rPr>
  </w:style>
  <w:style w:type="paragraph" w:customStyle="1" w:styleId="xl67">
    <w:name w:val="xl67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68">
    <w:name w:val="xl68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69">
    <w:name w:val="xl69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70">
    <w:name w:val="xl70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lang w:eastAsia="ru-RU"/>
    </w:rPr>
  </w:style>
  <w:style w:type="paragraph" w:customStyle="1" w:styleId="xl71">
    <w:name w:val="xl71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szCs w:val="24"/>
      <w:lang w:eastAsia="ru-RU"/>
    </w:rPr>
  </w:style>
  <w:style w:type="paragraph" w:customStyle="1" w:styleId="xl72">
    <w:name w:val="xl72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szCs w:val="24"/>
      <w:lang w:eastAsia="ru-RU"/>
    </w:rPr>
  </w:style>
  <w:style w:type="paragraph" w:customStyle="1" w:styleId="xl73">
    <w:name w:val="xl73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74">
    <w:name w:val="xl74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75">
    <w:name w:val="xl75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76">
    <w:name w:val="xl76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77">
    <w:name w:val="xl77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78">
    <w:name w:val="xl78"/>
    <w:basedOn w:val="a"/>
    <w:rsid w:val="00AE54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79">
    <w:name w:val="xl79"/>
    <w:basedOn w:val="a"/>
    <w:rsid w:val="00AE54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80">
    <w:name w:val="xl80"/>
    <w:basedOn w:val="a"/>
    <w:rsid w:val="00AE5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81">
    <w:name w:val="xl81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2">
    <w:name w:val="xl82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3">
    <w:name w:val="xl83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4">
    <w:name w:val="xl84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5">
    <w:name w:val="xl85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6">
    <w:name w:val="xl86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7">
    <w:name w:val="xl87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8">
    <w:name w:val="xl88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89">
    <w:name w:val="xl89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90">
    <w:name w:val="xl90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91">
    <w:name w:val="xl91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92">
    <w:name w:val="xl92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93">
    <w:name w:val="xl93"/>
    <w:basedOn w:val="a"/>
    <w:rsid w:val="00AE54C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94">
    <w:name w:val="xl94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95">
    <w:name w:val="xl95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96">
    <w:name w:val="xl96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97">
    <w:name w:val="xl97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98">
    <w:name w:val="xl98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99">
    <w:name w:val="xl99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00">
    <w:name w:val="xl100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101">
    <w:name w:val="xl101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102">
    <w:name w:val="xl102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103">
    <w:name w:val="xl103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104">
    <w:name w:val="xl104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105">
    <w:name w:val="xl105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106">
    <w:name w:val="xl106"/>
    <w:basedOn w:val="a"/>
    <w:rsid w:val="00AE54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07">
    <w:name w:val="xl107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08">
    <w:name w:val="xl108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109">
    <w:name w:val="xl109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Cs w:val="24"/>
      <w:lang w:eastAsia="ru-RU"/>
    </w:rPr>
  </w:style>
  <w:style w:type="paragraph" w:customStyle="1" w:styleId="xl110">
    <w:name w:val="xl110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lang w:eastAsia="ru-RU"/>
    </w:rPr>
  </w:style>
  <w:style w:type="paragraph" w:customStyle="1" w:styleId="xl111">
    <w:name w:val="xl111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112">
    <w:name w:val="xl112"/>
    <w:basedOn w:val="a"/>
    <w:rsid w:val="00AE54CB"/>
    <w:pP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113">
    <w:name w:val="xl113"/>
    <w:basedOn w:val="a"/>
    <w:rsid w:val="00AE54CB"/>
    <w:pP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114">
    <w:name w:val="xl114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115">
    <w:name w:val="xl115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Cs w:val="24"/>
      <w:lang w:eastAsia="ru-RU"/>
    </w:rPr>
  </w:style>
  <w:style w:type="paragraph" w:customStyle="1" w:styleId="xl116">
    <w:name w:val="xl116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Cs w:val="24"/>
      <w:lang w:eastAsia="ru-RU"/>
    </w:rPr>
  </w:style>
  <w:style w:type="paragraph" w:customStyle="1" w:styleId="xl117">
    <w:name w:val="xl117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Cs w:val="24"/>
      <w:lang w:eastAsia="ru-RU"/>
    </w:rPr>
  </w:style>
  <w:style w:type="paragraph" w:customStyle="1" w:styleId="xl118">
    <w:name w:val="xl118"/>
    <w:basedOn w:val="a"/>
    <w:rsid w:val="00AE54CB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Cs w:val="24"/>
      <w:lang w:eastAsia="ru-RU"/>
    </w:rPr>
  </w:style>
  <w:style w:type="paragraph" w:customStyle="1" w:styleId="xl119">
    <w:name w:val="xl119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120">
    <w:name w:val="xl120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21">
    <w:name w:val="xl121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22">
    <w:name w:val="xl122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szCs w:val="24"/>
      <w:lang w:eastAsia="ru-RU"/>
    </w:rPr>
  </w:style>
  <w:style w:type="paragraph" w:customStyle="1" w:styleId="xl123">
    <w:name w:val="xl123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 w:cs="Times New Roman"/>
      <w:szCs w:val="24"/>
      <w:lang w:eastAsia="ru-RU"/>
    </w:rPr>
  </w:style>
  <w:style w:type="paragraph" w:customStyle="1" w:styleId="xl124">
    <w:name w:val="xl124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Cs w:val="24"/>
      <w:lang w:eastAsia="ru-RU"/>
    </w:rPr>
  </w:style>
  <w:style w:type="paragraph" w:customStyle="1" w:styleId="xl125">
    <w:name w:val="xl125"/>
    <w:basedOn w:val="a"/>
    <w:rsid w:val="00AE54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 w:cs="Times New Roman"/>
      <w:szCs w:val="24"/>
      <w:lang w:eastAsia="ru-RU"/>
    </w:rPr>
  </w:style>
  <w:style w:type="paragraph" w:customStyle="1" w:styleId="xl126">
    <w:name w:val="xl126"/>
    <w:basedOn w:val="a"/>
    <w:rsid w:val="00AE5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 w:cs="Times New Roman"/>
      <w:szCs w:val="24"/>
      <w:lang w:eastAsia="ru-RU"/>
    </w:rPr>
  </w:style>
  <w:style w:type="paragraph" w:customStyle="1" w:styleId="xl127">
    <w:name w:val="xl127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28">
    <w:name w:val="xl128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29">
    <w:name w:val="xl129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30">
    <w:name w:val="xl130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Cs w:val="24"/>
      <w:lang w:eastAsia="ru-RU"/>
    </w:rPr>
  </w:style>
  <w:style w:type="paragraph" w:customStyle="1" w:styleId="xl131">
    <w:name w:val="xl131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 w:cs="Times New Roman"/>
      <w:szCs w:val="24"/>
      <w:lang w:eastAsia="ru-RU"/>
    </w:rPr>
  </w:style>
  <w:style w:type="paragraph" w:customStyle="1" w:styleId="font5">
    <w:name w:val="font5"/>
    <w:basedOn w:val="a"/>
    <w:rsid w:val="00AE54CB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E54C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33">
    <w:name w:val="xl133"/>
    <w:basedOn w:val="a"/>
    <w:rsid w:val="00AE54C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xl134">
    <w:name w:val="xl134"/>
    <w:basedOn w:val="a"/>
    <w:rsid w:val="00AE54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Cs w:val="24"/>
      <w:lang w:eastAsia="ru-RU"/>
    </w:rPr>
  </w:style>
  <w:style w:type="paragraph" w:customStyle="1" w:styleId="xl135">
    <w:name w:val="xl135"/>
    <w:basedOn w:val="a"/>
    <w:rsid w:val="00AE54C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xl136">
    <w:name w:val="xl136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xl137">
    <w:name w:val="xl137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xl138">
    <w:name w:val="xl138"/>
    <w:basedOn w:val="a"/>
    <w:rsid w:val="00AE54CB"/>
    <w:pPr>
      <w:spacing w:before="100" w:beforeAutospacing="1" w:after="100" w:afterAutospacing="1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xl139">
    <w:name w:val="xl139"/>
    <w:basedOn w:val="a"/>
    <w:rsid w:val="00AE5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Cs w:val="24"/>
      <w:lang w:eastAsia="ru-RU"/>
    </w:rPr>
  </w:style>
  <w:style w:type="paragraph" w:customStyle="1" w:styleId="xl140">
    <w:name w:val="xl140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Cs w:val="24"/>
      <w:lang w:eastAsia="ru-RU"/>
    </w:rPr>
  </w:style>
  <w:style w:type="paragraph" w:customStyle="1" w:styleId="xl141">
    <w:name w:val="xl141"/>
    <w:basedOn w:val="a"/>
    <w:rsid w:val="00AE54CB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42">
    <w:name w:val="xl142"/>
    <w:basedOn w:val="a"/>
    <w:rsid w:val="00AE54CB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xl143">
    <w:name w:val="xl143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xl144">
    <w:name w:val="xl144"/>
    <w:basedOn w:val="a"/>
    <w:rsid w:val="00AE54C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xl145">
    <w:name w:val="xl145"/>
    <w:basedOn w:val="a"/>
    <w:rsid w:val="00AE54C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Cs w:val="24"/>
      <w:lang w:eastAsia="ru-RU"/>
    </w:rPr>
  </w:style>
  <w:style w:type="paragraph" w:customStyle="1" w:styleId="xl146">
    <w:name w:val="xl146"/>
    <w:basedOn w:val="a"/>
    <w:rsid w:val="00AE5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xl147">
    <w:name w:val="xl147"/>
    <w:basedOn w:val="a"/>
    <w:rsid w:val="00AE54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48">
    <w:name w:val="xl148"/>
    <w:basedOn w:val="a"/>
    <w:rsid w:val="00AE5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49">
    <w:name w:val="xl149"/>
    <w:basedOn w:val="a"/>
    <w:rsid w:val="00AE54CB"/>
    <w:pPr>
      <w:spacing w:before="100" w:beforeAutospacing="1" w:after="100" w:afterAutospacing="1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50">
    <w:name w:val="xl150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lang w:eastAsia="ru-RU"/>
    </w:rPr>
  </w:style>
  <w:style w:type="paragraph" w:customStyle="1" w:styleId="xl151">
    <w:name w:val="xl151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lang w:eastAsia="ru-RU"/>
    </w:rPr>
  </w:style>
  <w:style w:type="paragraph" w:customStyle="1" w:styleId="xl152">
    <w:name w:val="xl152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lang w:eastAsia="ru-RU"/>
    </w:rPr>
  </w:style>
  <w:style w:type="paragraph" w:customStyle="1" w:styleId="xl153">
    <w:name w:val="xl153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Cs w:val="24"/>
      <w:lang w:eastAsia="ru-RU"/>
    </w:rPr>
  </w:style>
  <w:style w:type="paragraph" w:customStyle="1" w:styleId="xl154">
    <w:name w:val="xl154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55">
    <w:name w:val="xl155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56">
    <w:name w:val="xl156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57">
    <w:name w:val="xl157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58">
    <w:name w:val="xl158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59">
    <w:name w:val="xl159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60">
    <w:name w:val="xl160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62">
    <w:name w:val="xl162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63">
    <w:name w:val="xl163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64">
    <w:name w:val="xl164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65">
    <w:name w:val="xl165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66">
    <w:name w:val="xl166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67">
    <w:name w:val="xl167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68">
    <w:name w:val="xl168"/>
    <w:basedOn w:val="a"/>
    <w:rsid w:val="00AE54C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69">
    <w:name w:val="xl169"/>
    <w:basedOn w:val="a"/>
    <w:rsid w:val="00AE54CB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170">
    <w:name w:val="xl170"/>
    <w:basedOn w:val="a"/>
    <w:rsid w:val="00AE5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Cs w:val="24"/>
      <w:lang w:eastAsia="ru-RU"/>
    </w:rPr>
  </w:style>
  <w:style w:type="paragraph" w:customStyle="1" w:styleId="xl171">
    <w:name w:val="xl171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72">
    <w:name w:val="xl172"/>
    <w:basedOn w:val="a"/>
    <w:rsid w:val="00AE54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173">
    <w:name w:val="xl173"/>
    <w:basedOn w:val="a"/>
    <w:rsid w:val="00AE5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52">
    <w:name w:val="Без интервала5"/>
    <w:rsid w:val="00AE54CB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58</Pages>
  <Words>22462</Words>
  <Characters>128035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2024-10-31T11:59:00Z</cp:lastPrinted>
  <dcterms:created xsi:type="dcterms:W3CDTF">2024-10-31T10:38:00Z</dcterms:created>
  <dcterms:modified xsi:type="dcterms:W3CDTF">2024-11-12T09:09:00Z</dcterms:modified>
</cp:coreProperties>
</file>