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24777D59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800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80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413C69AB" w14:textId="5610E784" w:rsidR="00FB727F" w:rsidRPr="00FB727F" w:rsidRDefault="003233E7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45AEA3C1" w14:textId="7DA1A45C" w:rsidR="00FB727F" w:rsidRPr="00FB727F" w:rsidRDefault="00084600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8009F">
        <w:rPr>
          <w:rFonts w:ascii="Times New Roman" w:eastAsia="Times New Roman" w:hAnsi="Times New Roman" w:cs="Times New Roman"/>
          <w:b/>
          <w:sz w:val="28"/>
          <w:szCs w:val="28"/>
        </w:rPr>
        <w:t>бъекту</w:t>
      </w:r>
      <w:r w:rsidR="003233E7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адресации</w:t>
      </w:r>
    </w:p>
    <w:p w14:paraId="754982E1" w14:textId="77777777" w:rsidR="00E5037B" w:rsidRPr="00FB727F" w:rsidRDefault="00E5037B" w:rsidP="00FB72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C81490" w14:textId="3CBCA722" w:rsidR="00B04AF3" w:rsidRPr="004C0156" w:rsidRDefault="00FB727F" w:rsidP="002F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28009F" w:rsidRPr="004C0156">
        <w:rPr>
          <w:rFonts w:ascii="Times New Roman" w:hAnsi="Times New Roman" w:cs="Times New Roman"/>
          <w:sz w:val="28"/>
          <w:szCs w:val="28"/>
        </w:rPr>
        <w:t>соответствии с пунктом 21 статьи 14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8009F" w:rsidRPr="004C0156">
        <w:rPr>
          <w:rFonts w:ascii="Times New Roman" w:hAnsi="Times New Roman" w:cs="Times New Roman"/>
          <w:sz w:val="28"/>
          <w:szCs w:val="28"/>
        </w:rPr>
        <w:t>06.10.2003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№ </w:t>
      </w:r>
      <w:r w:rsidR="0028009F" w:rsidRPr="004C015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105C" w:rsidRPr="004C0156">
        <w:rPr>
          <w:rFonts w:ascii="Times New Roman" w:hAnsi="Times New Roman" w:cs="Times New Roman"/>
          <w:sz w:val="28"/>
          <w:szCs w:val="28"/>
        </w:rPr>
        <w:t xml:space="preserve"> «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Об </w:t>
      </w:r>
      <w:r w:rsidR="002B105C" w:rsidRPr="004C015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Валдайского муниципального района от 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04A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4AF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1560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схемы расположения земельного участка» </w:t>
      </w:r>
      <w:r w:rsidR="002B105C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в целях упорядочения присвоения адресов  объектам недвижимости Администрация сельского поселения</w:t>
      </w:r>
    </w:p>
    <w:p w14:paraId="6BDC72DF" w14:textId="78D8CC98" w:rsidR="000B4248" w:rsidRPr="002F472E" w:rsidRDefault="007171D3" w:rsidP="00B04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72E">
        <w:rPr>
          <w:rFonts w:ascii="Times New Roman" w:hAnsi="Times New Roman" w:cs="Times New Roman"/>
          <w:b/>
          <w:sz w:val="28"/>
          <w:szCs w:val="28"/>
        </w:rPr>
        <w:t>ПОСТАНАВЛЯЕТ:</w:t>
      </w:r>
    </w:p>
    <w:p w14:paraId="48F48952" w14:textId="2C431225" w:rsidR="007171D3" w:rsidRPr="004C0156" w:rsidRDefault="000B4248" w:rsidP="004C015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156">
        <w:rPr>
          <w:rFonts w:ascii="Times New Roman" w:hAnsi="Times New Roman" w:cs="Times New Roman"/>
          <w:sz w:val="28"/>
          <w:szCs w:val="28"/>
        </w:rPr>
        <w:t>Присвоить адрес земельному участку площадью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="002F472E">
        <w:rPr>
          <w:rFonts w:ascii="Times New Roman" w:hAnsi="Times New Roman" w:cs="Times New Roman"/>
          <w:sz w:val="28"/>
          <w:szCs w:val="28"/>
        </w:rPr>
        <w:t>1679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Pr="004C0156">
        <w:rPr>
          <w:rFonts w:ascii="Times New Roman" w:hAnsi="Times New Roman" w:cs="Times New Roman"/>
          <w:sz w:val="28"/>
          <w:szCs w:val="28"/>
        </w:rPr>
        <w:t>кв.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Pr="004C0156">
        <w:rPr>
          <w:rFonts w:ascii="Times New Roman" w:hAnsi="Times New Roman" w:cs="Times New Roman"/>
          <w:sz w:val="28"/>
          <w:szCs w:val="28"/>
        </w:rPr>
        <w:t xml:space="preserve">м., </w:t>
      </w:r>
      <w:r w:rsidR="007C06B6">
        <w:rPr>
          <w:rFonts w:ascii="Times New Roman" w:hAnsi="Times New Roman" w:cs="Times New Roman"/>
          <w:sz w:val="28"/>
          <w:szCs w:val="28"/>
        </w:rPr>
        <w:t>образуемому путем перераспределения земельного участка с кадастровым номером 53:03:15</w:t>
      </w:r>
      <w:r w:rsidR="002F472E">
        <w:rPr>
          <w:rFonts w:ascii="Times New Roman" w:hAnsi="Times New Roman" w:cs="Times New Roman"/>
          <w:sz w:val="28"/>
          <w:szCs w:val="28"/>
        </w:rPr>
        <w:t>39001</w:t>
      </w:r>
      <w:r w:rsidR="007C06B6">
        <w:rPr>
          <w:rFonts w:ascii="Times New Roman" w:hAnsi="Times New Roman" w:cs="Times New Roman"/>
          <w:sz w:val="28"/>
          <w:szCs w:val="28"/>
        </w:rPr>
        <w:t>:</w:t>
      </w:r>
      <w:r w:rsidR="002F472E">
        <w:rPr>
          <w:rFonts w:ascii="Times New Roman" w:hAnsi="Times New Roman" w:cs="Times New Roman"/>
          <w:sz w:val="28"/>
          <w:szCs w:val="28"/>
        </w:rPr>
        <w:t>427</w:t>
      </w:r>
      <w:r w:rsidR="007C06B6">
        <w:rPr>
          <w:rFonts w:ascii="Times New Roman" w:hAnsi="Times New Roman" w:cs="Times New Roman"/>
          <w:sz w:val="28"/>
          <w:szCs w:val="28"/>
        </w:rPr>
        <w:t xml:space="preserve"> и земель, находящихся в государственной или муниципальной собственности и считать его следующим: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Валдайский муниципальный район, Яжелбицкое сельское поселение</w:t>
      </w:r>
      <w:r w:rsidR="004C0156">
        <w:rPr>
          <w:rFonts w:ascii="Times New Roman" w:hAnsi="Times New Roman" w:cs="Times New Roman"/>
          <w:sz w:val="28"/>
          <w:szCs w:val="28"/>
        </w:rPr>
        <w:t>,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EC7674">
        <w:rPr>
          <w:rFonts w:ascii="Times New Roman" w:hAnsi="Times New Roman" w:cs="Times New Roman"/>
          <w:sz w:val="28"/>
          <w:szCs w:val="28"/>
        </w:rPr>
        <w:t>д</w:t>
      </w:r>
      <w:r w:rsidR="002F472E">
        <w:rPr>
          <w:rFonts w:ascii="Times New Roman" w:hAnsi="Times New Roman" w:cs="Times New Roman"/>
          <w:sz w:val="28"/>
          <w:szCs w:val="28"/>
        </w:rPr>
        <w:t>. Борцово</w:t>
      </w:r>
      <w:r w:rsidR="007C06B6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D67EE8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  <w:r w:rsidR="007C06B6">
        <w:rPr>
          <w:rFonts w:ascii="Times New Roman" w:hAnsi="Times New Roman" w:cs="Times New Roman"/>
          <w:sz w:val="28"/>
          <w:szCs w:val="28"/>
        </w:rPr>
        <w:t>.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DA627B" w14:textId="77777777" w:rsidR="006C5064" w:rsidRPr="00FB727F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7815B3C1" w14:textId="77777777" w:rsidR="002F472E" w:rsidRDefault="002F472E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78010B6E" w14:textId="1E403510" w:rsidR="009F5CEE" w:rsidRPr="00FB727F" w:rsidRDefault="00D06B86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F472E">
        <w:rPr>
          <w:rFonts w:ascii="Times New Roman" w:hAnsi="Times New Roman"/>
          <w:b/>
          <w:bCs/>
          <w:sz w:val="28"/>
          <w:szCs w:val="28"/>
        </w:rPr>
        <w:t>И.С. Малыхина</w:t>
      </w:r>
    </w:p>
    <w:p w14:paraId="5B2079D0" w14:textId="77777777" w:rsidR="00A82ADA" w:rsidRPr="00FB727F" w:rsidRDefault="00A82ADA" w:rsidP="00A82ADA">
      <w:pPr>
        <w:rPr>
          <w:b/>
          <w:bCs/>
          <w:sz w:val="28"/>
          <w:szCs w:val="28"/>
        </w:rPr>
      </w:pPr>
    </w:p>
    <w:p w14:paraId="07EE0E56" w14:textId="1A39BBB3" w:rsidR="00672B09" w:rsidRDefault="00672B09">
      <w:pPr>
        <w:rPr>
          <w:sz w:val="28"/>
          <w:szCs w:val="28"/>
        </w:rPr>
      </w:pPr>
    </w:p>
    <w:p w14:paraId="33E279B3" w14:textId="1263A04C" w:rsidR="007C06B6" w:rsidRDefault="007C06B6">
      <w:pPr>
        <w:rPr>
          <w:sz w:val="28"/>
          <w:szCs w:val="28"/>
        </w:rPr>
      </w:pPr>
    </w:p>
    <w:p w14:paraId="7596FE88" w14:textId="77777777" w:rsidR="007C06B6" w:rsidRPr="00FB727F" w:rsidRDefault="007C06B6">
      <w:pPr>
        <w:rPr>
          <w:sz w:val="28"/>
          <w:szCs w:val="28"/>
        </w:rPr>
      </w:pP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9458A"/>
    <w:rsid w:val="003B4E0F"/>
    <w:rsid w:val="003C217E"/>
    <w:rsid w:val="003E6456"/>
    <w:rsid w:val="00400B71"/>
    <w:rsid w:val="004113B5"/>
    <w:rsid w:val="00433C4A"/>
    <w:rsid w:val="004475A4"/>
    <w:rsid w:val="00482CE4"/>
    <w:rsid w:val="00485743"/>
    <w:rsid w:val="004858C0"/>
    <w:rsid w:val="00492FF8"/>
    <w:rsid w:val="004A01D3"/>
    <w:rsid w:val="004B251D"/>
    <w:rsid w:val="004C0156"/>
    <w:rsid w:val="004D2229"/>
    <w:rsid w:val="00502D25"/>
    <w:rsid w:val="00554CA1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64EE"/>
    <w:rsid w:val="00D319AB"/>
    <w:rsid w:val="00D400DE"/>
    <w:rsid w:val="00D66E98"/>
    <w:rsid w:val="00D67EE8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C7674"/>
    <w:rsid w:val="00ED5EA0"/>
    <w:rsid w:val="00EF24DD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2024-07-04T07:13:00Z</cp:lastPrinted>
  <dcterms:created xsi:type="dcterms:W3CDTF">2024-07-03T12:18:00Z</dcterms:created>
  <dcterms:modified xsi:type="dcterms:W3CDTF">2024-07-04T07:13:00Z</dcterms:modified>
</cp:coreProperties>
</file>